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10" w:rsidRPr="000E6C20" w:rsidRDefault="00857410" w:rsidP="00857410">
      <w:pPr>
        <w:jc w:val="center"/>
        <w:rPr>
          <w:sz w:val="26"/>
          <w:szCs w:val="26"/>
        </w:rPr>
      </w:pPr>
      <w:r w:rsidRPr="000E6C20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8" o:title=""/>
          </v:shape>
          <o:OLEObject Type="Embed" ProgID="PBrush" ShapeID="_x0000_i1025" DrawAspect="Content" ObjectID="_1827316570" r:id="rId9"/>
        </w:object>
      </w:r>
    </w:p>
    <w:p w:rsidR="00857410" w:rsidRPr="000E6C20" w:rsidRDefault="00857410" w:rsidP="00857410">
      <w:pPr>
        <w:jc w:val="both"/>
        <w:rPr>
          <w:sz w:val="26"/>
          <w:szCs w:val="26"/>
        </w:rPr>
      </w:pPr>
    </w:p>
    <w:p w:rsidR="00857410" w:rsidRPr="00637B87" w:rsidRDefault="00857410" w:rsidP="00857410">
      <w:pPr>
        <w:jc w:val="center"/>
        <w:rPr>
          <w:sz w:val="25"/>
          <w:szCs w:val="25"/>
        </w:rPr>
      </w:pPr>
      <w:r w:rsidRPr="00637B87">
        <w:rPr>
          <w:sz w:val="25"/>
          <w:szCs w:val="25"/>
        </w:rPr>
        <w:t>Республика Карелия</w:t>
      </w:r>
    </w:p>
    <w:p w:rsidR="00857410" w:rsidRPr="00637B87" w:rsidRDefault="00857410" w:rsidP="00857410">
      <w:pPr>
        <w:jc w:val="center"/>
        <w:rPr>
          <w:sz w:val="25"/>
          <w:szCs w:val="25"/>
        </w:rPr>
      </w:pPr>
      <w:proofErr w:type="spellStart"/>
      <w:r w:rsidRPr="00637B87">
        <w:rPr>
          <w:sz w:val="25"/>
          <w:szCs w:val="25"/>
          <w:lang w:val="en-US"/>
        </w:rPr>
        <w:t>Karjalan</w:t>
      </w:r>
      <w:proofErr w:type="spellEnd"/>
      <w:r w:rsidRPr="00637B87">
        <w:rPr>
          <w:sz w:val="25"/>
          <w:szCs w:val="25"/>
        </w:rPr>
        <w:t xml:space="preserve"> </w:t>
      </w:r>
      <w:proofErr w:type="spellStart"/>
      <w:r w:rsidRPr="00637B87">
        <w:rPr>
          <w:sz w:val="25"/>
          <w:szCs w:val="25"/>
          <w:lang w:val="en-US"/>
        </w:rPr>
        <w:t>Tazavaldu</w:t>
      </w:r>
      <w:proofErr w:type="spellEnd"/>
    </w:p>
    <w:p w:rsidR="00857410" w:rsidRPr="00637B87" w:rsidRDefault="00857410" w:rsidP="00857410">
      <w:pPr>
        <w:jc w:val="center"/>
        <w:rPr>
          <w:sz w:val="25"/>
          <w:szCs w:val="25"/>
        </w:rPr>
      </w:pPr>
      <w:r w:rsidRPr="00637B87">
        <w:rPr>
          <w:sz w:val="25"/>
          <w:szCs w:val="25"/>
        </w:rPr>
        <w:t>Совет Пряжинского национального муниципального района</w:t>
      </w:r>
    </w:p>
    <w:p w:rsidR="00857410" w:rsidRPr="00637B87" w:rsidRDefault="00857410" w:rsidP="00857410">
      <w:pPr>
        <w:jc w:val="center"/>
        <w:rPr>
          <w:bCs/>
          <w:sz w:val="25"/>
          <w:szCs w:val="25"/>
        </w:rPr>
      </w:pPr>
      <w:proofErr w:type="spellStart"/>
      <w:r w:rsidRPr="00637B87">
        <w:rPr>
          <w:bCs/>
          <w:sz w:val="25"/>
          <w:szCs w:val="25"/>
        </w:rPr>
        <w:t>Priäžä</w:t>
      </w:r>
      <w:proofErr w:type="spellEnd"/>
      <w:r w:rsidRPr="00637B87">
        <w:rPr>
          <w:bCs/>
          <w:sz w:val="25"/>
          <w:szCs w:val="25"/>
          <w:lang w:val="en-US"/>
        </w:rPr>
        <w:t>n</w:t>
      </w:r>
      <w:r w:rsidRPr="00637B87">
        <w:rPr>
          <w:bCs/>
          <w:sz w:val="25"/>
          <w:szCs w:val="25"/>
        </w:rPr>
        <w:t xml:space="preserve"> </w:t>
      </w:r>
      <w:proofErr w:type="spellStart"/>
      <w:r w:rsidRPr="00637B87">
        <w:rPr>
          <w:bCs/>
          <w:sz w:val="25"/>
          <w:szCs w:val="25"/>
          <w:lang w:val="en-US"/>
        </w:rPr>
        <w:t>kanzallizen</w:t>
      </w:r>
      <w:proofErr w:type="spellEnd"/>
      <w:r w:rsidRPr="00637B87">
        <w:rPr>
          <w:bCs/>
          <w:sz w:val="25"/>
          <w:szCs w:val="25"/>
        </w:rPr>
        <w:t xml:space="preserve"> </w:t>
      </w:r>
      <w:proofErr w:type="spellStart"/>
      <w:r w:rsidRPr="00637B87">
        <w:rPr>
          <w:bCs/>
          <w:sz w:val="25"/>
          <w:szCs w:val="25"/>
          <w:lang w:val="en-US"/>
        </w:rPr>
        <w:t>piirin</w:t>
      </w:r>
      <w:proofErr w:type="spellEnd"/>
      <w:r w:rsidRPr="00637B87">
        <w:rPr>
          <w:bCs/>
          <w:sz w:val="25"/>
          <w:szCs w:val="25"/>
        </w:rPr>
        <w:t xml:space="preserve"> </w:t>
      </w:r>
      <w:proofErr w:type="spellStart"/>
      <w:r w:rsidRPr="00637B87">
        <w:rPr>
          <w:bCs/>
          <w:sz w:val="25"/>
          <w:szCs w:val="25"/>
          <w:lang w:val="en-US"/>
        </w:rPr>
        <w:t>Nevvosto</w:t>
      </w:r>
      <w:proofErr w:type="spellEnd"/>
    </w:p>
    <w:p w:rsidR="00FE62BD" w:rsidRPr="00137FCD" w:rsidRDefault="00FE62BD" w:rsidP="00FE62BD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fi-FI"/>
        </w:rPr>
      </w:pPr>
      <w:r>
        <w:rPr>
          <w:rFonts w:ascii="Times New Roman" w:hAnsi="Times New Roman"/>
          <w:b/>
          <w:sz w:val="28"/>
          <w:szCs w:val="28"/>
          <w:lang w:val="fi-FI"/>
        </w:rPr>
        <w:t>XXX</w:t>
      </w:r>
      <w:r w:rsidRPr="00137FCD">
        <w:rPr>
          <w:rFonts w:ascii="Times New Roman" w:hAnsi="Times New Roman"/>
          <w:b/>
          <w:sz w:val="28"/>
          <w:szCs w:val="28"/>
          <w:lang w:val="fi-FI"/>
        </w:rPr>
        <w:t xml:space="preserve">V </w:t>
      </w:r>
      <w:r w:rsidRPr="00137FCD">
        <w:rPr>
          <w:rFonts w:ascii="Times New Roman" w:hAnsi="Times New Roman"/>
          <w:b/>
          <w:sz w:val="28"/>
          <w:szCs w:val="28"/>
        </w:rPr>
        <w:t>заседание</w:t>
      </w:r>
    </w:p>
    <w:p w:rsidR="00FE62BD" w:rsidRPr="00137FCD" w:rsidRDefault="00FE62BD" w:rsidP="00FE62BD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fi-FI"/>
        </w:rPr>
      </w:pPr>
      <w:r>
        <w:rPr>
          <w:rFonts w:ascii="Times New Roman" w:hAnsi="Times New Roman"/>
          <w:b/>
          <w:sz w:val="28"/>
          <w:szCs w:val="28"/>
          <w:lang w:val="fi-FI"/>
        </w:rPr>
        <w:t>XXX</w:t>
      </w:r>
      <w:r w:rsidRPr="00137FCD">
        <w:rPr>
          <w:rFonts w:ascii="Times New Roman" w:hAnsi="Times New Roman"/>
          <w:b/>
          <w:sz w:val="28"/>
          <w:szCs w:val="28"/>
          <w:lang w:val="fi-FI"/>
        </w:rPr>
        <w:t>V</w:t>
      </w:r>
      <w:r w:rsidRPr="00D4745C">
        <w:rPr>
          <w:rFonts w:ascii="Times New Roman" w:hAnsi="Times New Roman"/>
          <w:b/>
          <w:sz w:val="28"/>
          <w:szCs w:val="28"/>
          <w:lang w:val="fi-FI"/>
        </w:rPr>
        <w:t xml:space="preserve"> </w:t>
      </w:r>
      <w:r w:rsidRPr="00D4745C">
        <w:rPr>
          <w:rFonts w:ascii="Times New Roman" w:hAnsi="Times New Roman"/>
          <w:b/>
          <w:bCs/>
          <w:sz w:val="28"/>
          <w:szCs w:val="28"/>
          <w:lang w:val="fi-FI"/>
        </w:rPr>
        <w:t>istundo</w:t>
      </w:r>
    </w:p>
    <w:p w:rsidR="00FE62BD" w:rsidRPr="00FE62BD" w:rsidRDefault="00FE62BD" w:rsidP="00FE62BD">
      <w:pPr>
        <w:numPr>
          <w:ilvl w:val="0"/>
          <w:numId w:val="3"/>
        </w:numPr>
        <w:suppressAutoHyphens/>
        <w:jc w:val="center"/>
        <w:rPr>
          <w:b/>
          <w:bCs/>
          <w:szCs w:val="28"/>
        </w:rPr>
      </w:pPr>
      <w:r w:rsidRPr="00FE62BD">
        <w:rPr>
          <w:b/>
          <w:bCs/>
          <w:szCs w:val="28"/>
        </w:rPr>
        <w:t xml:space="preserve"> </w:t>
      </w:r>
    </w:p>
    <w:p w:rsidR="00FE62BD" w:rsidRPr="00137FCD" w:rsidRDefault="00FE62BD" w:rsidP="00FE62BD">
      <w:pPr>
        <w:numPr>
          <w:ilvl w:val="0"/>
          <w:numId w:val="3"/>
        </w:numPr>
        <w:suppressAutoHyphens/>
        <w:jc w:val="center"/>
        <w:rPr>
          <w:b/>
          <w:bCs/>
          <w:szCs w:val="28"/>
        </w:rPr>
      </w:pPr>
    </w:p>
    <w:p w:rsidR="00FE62BD" w:rsidRPr="00137FCD" w:rsidRDefault="00FE62BD" w:rsidP="00FE62BD">
      <w:pPr>
        <w:numPr>
          <w:ilvl w:val="0"/>
          <w:numId w:val="3"/>
        </w:numPr>
        <w:suppressAutoHyphens/>
        <w:jc w:val="both"/>
        <w:rPr>
          <w:szCs w:val="28"/>
          <w:lang w:val="fi-FI"/>
        </w:rPr>
      </w:pPr>
      <w:r w:rsidRPr="00137FCD">
        <w:rPr>
          <w:szCs w:val="28"/>
          <w:lang w:val="fi-FI"/>
        </w:rPr>
        <w:t>«</w:t>
      </w:r>
      <w:r>
        <w:rPr>
          <w:szCs w:val="28"/>
        </w:rPr>
        <w:t>16</w:t>
      </w:r>
      <w:r w:rsidRPr="00137FCD">
        <w:rPr>
          <w:szCs w:val="28"/>
          <w:lang w:val="fi-FI"/>
        </w:rPr>
        <w:t xml:space="preserve">» </w:t>
      </w:r>
      <w:r>
        <w:rPr>
          <w:szCs w:val="28"/>
        </w:rPr>
        <w:t>декабря</w:t>
      </w:r>
      <w:r w:rsidRPr="00137FCD">
        <w:rPr>
          <w:szCs w:val="28"/>
          <w:lang w:val="fi-FI"/>
        </w:rPr>
        <w:t xml:space="preserve"> 2025 </w:t>
      </w:r>
      <w:r w:rsidRPr="00137FCD">
        <w:rPr>
          <w:szCs w:val="28"/>
        </w:rPr>
        <w:t>года</w:t>
      </w:r>
      <w:r w:rsidRPr="00137FCD">
        <w:rPr>
          <w:szCs w:val="28"/>
          <w:lang w:val="fi-FI"/>
        </w:rPr>
        <w:t xml:space="preserve">                                                          </w:t>
      </w:r>
      <w:r>
        <w:rPr>
          <w:szCs w:val="28"/>
          <w:lang w:val="fi-FI"/>
        </w:rPr>
        <w:t xml:space="preserve">                             № </w:t>
      </w:r>
      <w:r>
        <w:rPr>
          <w:szCs w:val="28"/>
        </w:rPr>
        <w:t>69</w:t>
      </w:r>
    </w:p>
    <w:p w:rsidR="00FE62BD" w:rsidRPr="00223644" w:rsidRDefault="00FE62BD" w:rsidP="00FE62BD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  <w:lang w:val="fi-FI"/>
        </w:rPr>
      </w:pPr>
    </w:p>
    <w:p w:rsidR="00FE62BD" w:rsidRPr="00137FCD" w:rsidRDefault="00FE62BD" w:rsidP="00FE62BD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  <w:lang w:val="fi-FI"/>
        </w:rPr>
      </w:pPr>
      <w:proofErr w:type="spellStart"/>
      <w:r w:rsidRPr="00137FCD">
        <w:rPr>
          <w:rFonts w:ascii="Times New Roman" w:hAnsi="Times New Roman"/>
          <w:sz w:val="28"/>
          <w:szCs w:val="28"/>
        </w:rPr>
        <w:t>пгт</w:t>
      </w:r>
      <w:proofErr w:type="spellEnd"/>
      <w:r w:rsidRPr="00137FCD">
        <w:rPr>
          <w:rFonts w:ascii="Times New Roman" w:hAnsi="Times New Roman"/>
          <w:sz w:val="28"/>
          <w:szCs w:val="28"/>
          <w:lang w:val="fi-FI"/>
        </w:rPr>
        <w:t xml:space="preserve"> </w:t>
      </w:r>
      <w:r w:rsidRPr="00137FCD">
        <w:rPr>
          <w:rFonts w:ascii="Times New Roman" w:hAnsi="Times New Roman"/>
          <w:sz w:val="28"/>
          <w:szCs w:val="28"/>
        </w:rPr>
        <w:t>Пряжа</w:t>
      </w:r>
    </w:p>
    <w:p w:rsidR="00FE62BD" w:rsidRPr="00223644" w:rsidRDefault="00FE62BD" w:rsidP="00FE62BD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  <w:lang w:val="fi-FI"/>
        </w:rPr>
      </w:pPr>
      <w:r w:rsidRPr="00137FCD">
        <w:rPr>
          <w:rFonts w:ascii="Times New Roman" w:hAnsi="Times New Roman"/>
          <w:sz w:val="28"/>
          <w:szCs w:val="28"/>
          <w:lang w:val="fi-FI"/>
        </w:rPr>
        <w:t>Priäžän kylä</w:t>
      </w:r>
    </w:p>
    <w:p w:rsidR="00857410" w:rsidRPr="00637B87" w:rsidRDefault="00857410" w:rsidP="00857410">
      <w:pPr>
        <w:jc w:val="both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9571"/>
      </w:tblGrid>
      <w:tr w:rsidR="00857410" w:rsidRPr="00EF1DF2" w:rsidTr="001C2F6A">
        <w:trPr>
          <w:trHeight w:val="782"/>
        </w:trPr>
        <w:tc>
          <w:tcPr>
            <w:tcW w:w="9571" w:type="dxa"/>
            <w:shd w:val="clear" w:color="auto" w:fill="auto"/>
          </w:tcPr>
          <w:p w:rsidR="00B00C40" w:rsidRPr="00EF1DF2" w:rsidRDefault="00857410" w:rsidP="00B00C40">
            <w:pPr>
              <w:jc w:val="center"/>
              <w:rPr>
                <w:b/>
                <w:sz w:val="26"/>
                <w:szCs w:val="26"/>
              </w:rPr>
            </w:pPr>
            <w:r w:rsidRPr="00EF1DF2">
              <w:rPr>
                <w:b/>
                <w:sz w:val="26"/>
                <w:szCs w:val="26"/>
              </w:rPr>
              <w:t>О принятии органами местного самоуправления Пряжинского национального муниципального района на 202</w:t>
            </w:r>
            <w:r w:rsidR="00E2667A">
              <w:rPr>
                <w:b/>
                <w:sz w:val="26"/>
                <w:szCs w:val="26"/>
              </w:rPr>
              <w:t>6</w:t>
            </w:r>
            <w:r w:rsidRPr="00EF1DF2">
              <w:rPr>
                <w:b/>
                <w:sz w:val="26"/>
                <w:szCs w:val="26"/>
              </w:rPr>
              <w:t xml:space="preserve"> год осуществления части полномочий по решению вопросов местного значения </w:t>
            </w:r>
            <w:r w:rsidR="00B00C40">
              <w:rPr>
                <w:b/>
                <w:sz w:val="26"/>
                <w:szCs w:val="26"/>
              </w:rPr>
              <w:t>Пряжинского городского поселения</w:t>
            </w:r>
          </w:p>
          <w:p w:rsidR="00B00C40" w:rsidRPr="00EF1DF2" w:rsidRDefault="00B00C40" w:rsidP="001C2F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57410" w:rsidRPr="00EF1DF2" w:rsidRDefault="00857410" w:rsidP="00857410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EF1DF2">
        <w:rPr>
          <w:color w:val="000000"/>
          <w:sz w:val="26"/>
          <w:szCs w:val="26"/>
          <w:shd w:val="clear" w:color="auto" w:fill="FFFFFF"/>
        </w:rPr>
        <w:t xml:space="preserve">В соответствии с частью 4 статьи 15 Федерального закона </w:t>
      </w:r>
      <w:r w:rsidRPr="00EF1DF2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Pr="00EF1DF2">
        <w:rPr>
          <w:color w:val="000000"/>
          <w:sz w:val="26"/>
          <w:szCs w:val="26"/>
          <w:shd w:val="clear" w:color="auto" w:fill="FFFFFF"/>
        </w:rPr>
        <w:t>, частью 2 статьи 7 Устава Пряжинского национального муниципального района Республики Карелия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:rsidR="00857410" w:rsidRPr="00EF1DF2" w:rsidRDefault="00857410" w:rsidP="00857410">
      <w:pPr>
        <w:jc w:val="center"/>
        <w:rPr>
          <w:sz w:val="26"/>
          <w:szCs w:val="26"/>
        </w:rPr>
      </w:pPr>
      <w:r w:rsidRPr="00EF1DF2">
        <w:rPr>
          <w:sz w:val="26"/>
          <w:szCs w:val="26"/>
        </w:rPr>
        <w:t xml:space="preserve">Совет Пряжинского национального муниципального района </w:t>
      </w:r>
    </w:p>
    <w:p w:rsidR="00857410" w:rsidRDefault="00857410" w:rsidP="00857410">
      <w:pPr>
        <w:jc w:val="center"/>
        <w:rPr>
          <w:b/>
          <w:sz w:val="25"/>
          <w:szCs w:val="25"/>
        </w:rPr>
      </w:pPr>
      <w:r w:rsidRPr="00637B87">
        <w:rPr>
          <w:b/>
          <w:sz w:val="25"/>
          <w:szCs w:val="25"/>
        </w:rPr>
        <w:t>РЕШИЛ:</w:t>
      </w:r>
    </w:p>
    <w:p w:rsidR="000A0F2F" w:rsidRDefault="000A0F2F" w:rsidP="00857410">
      <w:pPr>
        <w:jc w:val="center"/>
        <w:rPr>
          <w:b/>
          <w:sz w:val="25"/>
          <w:szCs w:val="25"/>
        </w:rPr>
      </w:pPr>
    </w:p>
    <w:p w:rsidR="00857410" w:rsidRDefault="00857410" w:rsidP="00857410">
      <w:pPr>
        <w:ind w:firstLine="700"/>
        <w:jc w:val="both"/>
        <w:rPr>
          <w:iCs/>
          <w:sz w:val="26"/>
          <w:szCs w:val="26"/>
        </w:rPr>
      </w:pPr>
      <w:r w:rsidRPr="00EF1DF2">
        <w:rPr>
          <w:iCs/>
          <w:sz w:val="26"/>
          <w:szCs w:val="26"/>
        </w:rPr>
        <w:t xml:space="preserve">1. Принять на уровень </w:t>
      </w:r>
      <w:r w:rsidRPr="00EF1DF2">
        <w:rPr>
          <w:sz w:val="26"/>
          <w:szCs w:val="26"/>
        </w:rPr>
        <w:t xml:space="preserve">органов местного самоуправления </w:t>
      </w:r>
      <w:r w:rsidRPr="00EF1DF2">
        <w:rPr>
          <w:iCs/>
          <w:sz w:val="26"/>
          <w:szCs w:val="26"/>
        </w:rPr>
        <w:t>Пряжинского национального муниципального района на 202</w:t>
      </w:r>
      <w:r w:rsidR="00E2667A">
        <w:rPr>
          <w:iCs/>
          <w:sz w:val="26"/>
          <w:szCs w:val="26"/>
        </w:rPr>
        <w:t>6</w:t>
      </w:r>
      <w:r w:rsidRPr="00EF1DF2">
        <w:rPr>
          <w:iCs/>
          <w:sz w:val="26"/>
          <w:szCs w:val="26"/>
        </w:rPr>
        <w:t xml:space="preserve"> год </w:t>
      </w:r>
      <w:r w:rsidRPr="00EF1DF2">
        <w:rPr>
          <w:sz w:val="26"/>
          <w:szCs w:val="26"/>
          <w:shd w:val="clear" w:color="auto" w:fill="FFFFFF"/>
        </w:rPr>
        <w:t xml:space="preserve">осуществление части полномочий </w:t>
      </w:r>
      <w:r w:rsidRPr="00EF1DF2">
        <w:rPr>
          <w:sz w:val="26"/>
          <w:szCs w:val="26"/>
        </w:rPr>
        <w:t xml:space="preserve">органов местного самоуправления </w:t>
      </w:r>
      <w:r w:rsidR="003863FD">
        <w:rPr>
          <w:sz w:val="26"/>
          <w:szCs w:val="26"/>
        </w:rPr>
        <w:t xml:space="preserve">Пряжинского городского </w:t>
      </w:r>
      <w:r w:rsidRPr="004B4E89">
        <w:rPr>
          <w:sz w:val="26"/>
          <w:szCs w:val="26"/>
        </w:rPr>
        <w:t>поселени</w:t>
      </w:r>
      <w:r w:rsidR="003863FD">
        <w:rPr>
          <w:sz w:val="26"/>
          <w:szCs w:val="26"/>
        </w:rPr>
        <w:t>я</w:t>
      </w:r>
      <w:r w:rsidRPr="004B4E89">
        <w:rPr>
          <w:sz w:val="26"/>
          <w:szCs w:val="26"/>
        </w:rPr>
        <w:t xml:space="preserve"> по решению вопросов местного значения</w:t>
      </w:r>
      <w:r w:rsidRPr="004B4E89">
        <w:rPr>
          <w:iCs/>
          <w:sz w:val="26"/>
          <w:szCs w:val="26"/>
        </w:rPr>
        <w:t xml:space="preserve"> согласно приложению.</w:t>
      </w:r>
    </w:p>
    <w:p w:rsidR="00857410" w:rsidRDefault="00857410" w:rsidP="00857410">
      <w:pPr>
        <w:ind w:firstLine="700"/>
        <w:jc w:val="both"/>
        <w:rPr>
          <w:iCs/>
          <w:sz w:val="26"/>
          <w:szCs w:val="26"/>
        </w:rPr>
      </w:pPr>
      <w:r w:rsidRPr="00EF1DF2">
        <w:rPr>
          <w:iCs/>
          <w:sz w:val="26"/>
          <w:szCs w:val="26"/>
        </w:rPr>
        <w:t>2. Поручить администрации Пряжинского национального муниципального района заключить соглашени</w:t>
      </w:r>
      <w:r w:rsidR="001405D5">
        <w:rPr>
          <w:iCs/>
          <w:sz w:val="26"/>
          <w:szCs w:val="26"/>
        </w:rPr>
        <w:t>е</w:t>
      </w:r>
      <w:r w:rsidRPr="00EF1DF2">
        <w:rPr>
          <w:iCs/>
          <w:sz w:val="26"/>
          <w:szCs w:val="26"/>
        </w:rPr>
        <w:t xml:space="preserve"> с органами местного самоуправления </w:t>
      </w:r>
      <w:r w:rsidR="00B50C18">
        <w:rPr>
          <w:iCs/>
          <w:sz w:val="26"/>
          <w:szCs w:val="26"/>
        </w:rPr>
        <w:t>Пряжинского городского</w:t>
      </w:r>
      <w:r w:rsidR="00B50C18" w:rsidRPr="00EF1DF2">
        <w:rPr>
          <w:iCs/>
          <w:sz w:val="26"/>
          <w:szCs w:val="26"/>
        </w:rPr>
        <w:t xml:space="preserve"> поселе</w:t>
      </w:r>
      <w:r w:rsidR="00B50C18">
        <w:rPr>
          <w:iCs/>
          <w:sz w:val="26"/>
          <w:szCs w:val="26"/>
        </w:rPr>
        <w:t>ния</w:t>
      </w:r>
      <w:r w:rsidR="00B50C18" w:rsidRPr="00EF1DF2">
        <w:rPr>
          <w:iCs/>
          <w:sz w:val="26"/>
          <w:szCs w:val="26"/>
        </w:rPr>
        <w:t xml:space="preserve"> </w:t>
      </w:r>
      <w:r w:rsidRPr="00EF1DF2">
        <w:rPr>
          <w:iCs/>
          <w:sz w:val="26"/>
          <w:szCs w:val="26"/>
        </w:rPr>
        <w:t>о принятии осуществления части полномочий по решению вопросов местного значения.</w:t>
      </w:r>
    </w:p>
    <w:p w:rsidR="00857410" w:rsidRDefault="00857410" w:rsidP="00857410">
      <w:pPr>
        <w:ind w:firstLine="700"/>
        <w:jc w:val="both"/>
        <w:rPr>
          <w:sz w:val="26"/>
          <w:szCs w:val="26"/>
        </w:rPr>
      </w:pPr>
      <w:r>
        <w:rPr>
          <w:iCs/>
          <w:sz w:val="26"/>
          <w:szCs w:val="26"/>
        </w:rPr>
        <w:t>3.</w:t>
      </w:r>
      <w:r w:rsidR="00931481">
        <w:rPr>
          <w:iCs/>
          <w:sz w:val="26"/>
          <w:szCs w:val="26"/>
        </w:rPr>
        <w:t xml:space="preserve"> </w:t>
      </w:r>
      <w:r w:rsidRPr="00EF1DF2">
        <w:rPr>
          <w:sz w:val="26"/>
          <w:szCs w:val="26"/>
        </w:rPr>
        <w:t>Действия настоящего решения распространяется на правоотношения, возникшие с 1 января 202</w:t>
      </w:r>
      <w:r w:rsidR="00E2667A">
        <w:rPr>
          <w:sz w:val="26"/>
          <w:szCs w:val="26"/>
        </w:rPr>
        <w:t>6</w:t>
      </w:r>
      <w:r w:rsidRPr="00EF1DF2">
        <w:rPr>
          <w:sz w:val="26"/>
          <w:szCs w:val="26"/>
        </w:rPr>
        <w:t xml:space="preserve"> года.</w:t>
      </w:r>
    </w:p>
    <w:p w:rsidR="00857410" w:rsidRDefault="00857410" w:rsidP="00857410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EF1DF2">
        <w:rPr>
          <w:iCs/>
          <w:sz w:val="26"/>
          <w:szCs w:val="26"/>
        </w:rPr>
        <w:t>Контроль за</w:t>
      </w:r>
      <w:proofErr w:type="gramEnd"/>
      <w:r w:rsidRPr="00EF1DF2">
        <w:rPr>
          <w:iCs/>
          <w:sz w:val="26"/>
          <w:szCs w:val="26"/>
        </w:rPr>
        <w:t xml:space="preserve"> настоящим решением возложить на </w:t>
      </w:r>
      <w:r w:rsidRPr="00EF1DF2">
        <w:rPr>
          <w:sz w:val="26"/>
          <w:szCs w:val="26"/>
        </w:rPr>
        <w:t>постоянную комиссию по вопросам экономики, бюджета, местных налогов и сборов и на постоянную комиссию по вопросам жилищно-коммунального хозяйства и муниципальной собственности.</w:t>
      </w:r>
    </w:p>
    <w:p w:rsidR="00E2667A" w:rsidRDefault="00E2667A" w:rsidP="00857410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Cs w:val="28"/>
        </w:rPr>
        <w:t xml:space="preserve">Опубликовать </w:t>
      </w:r>
      <w:r w:rsidRPr="00137FCD">
        <w:rPr>
          <w:szCs w:val="28"/>
        </w:rPr>
        <w:t>данное Решение в районной газете «Наша жизнь» - «</w:t>
      </w:r>
      <w:proofErr w:type="spellStart"/>
      <w:r w:rsidRPr="00137FCD">
        <w:rPr>
          <w:szCs w:val="28"/>
        </w:rPr>
        <w:t>Мейян</w:t>
      </w:r>
      <w:proofErr w:type="spellEnd"/>
      <w:r w:rsidRPr="00137FCD">
        <w:rPr>
          <w:szCs w:val="28"/>
        </w:rPr>
        <w:t xml:space="preserve"> </w:t>
      </w:r>
      <w:proofErr w:type="spellStart"/>
      <w:r w:rsidRPr="00137FCD">
        <w:rPr>
          <w:szCs w:val="28"/>
        </w:rPr>
        <w:t>Элайгу</w:t>
      </w:r>
      <w:proofErr w:type="spellEnd"/>
      <w:r w:rsidRPr="00137FCD">
        <w:rPr>
          <w:szCs w:val="28"/>
        </w:rPr>
        <w:t>», разместить на официальном сайте https://pryazha.org/ администрации Пряжинского национального муниципального района в сети «Интернет» и в   установленных местах обнародования</w:t>
      </w:r>
      <w:r>
        <w:rPr>
          <w:szCs w:val="28"/>
        </w:rPr>
        <w:t>.</w:t>
      </w:r>
    </w:p>
    <w:p w:rsidR="00E2667A" w:rsidRPr="00C92FB2" w:rsidRDefault="00E2667A" w:rsidP="00E2667A">
      <w:pPr>
        <w:tabs>
          <w:tab w:val="left" w:pos="6840"/>
        </w:tabs>
        <w:ind w:right="140"/>
        <w:jc w:val="both"/>
        <w:rPr>
          <w:szCs w:val="28"/>
        </w:rPr>
      </w:pPr>
    </w:p>
    <w:p w:rsidR="00E2667A" w:rsidRDefault="00E2667A" w:rsidP="00E2667A">
      <w:pPr>
        <w:outlineLvl w:val="0"/>
        <w:rPr>
          <w:szCs w:val="28"/>
        </w:rPr>
      </w:pPr>
      <w:r>
        <w:rPr>
          <w:szCs w:val="28"/>
        </w:rPr>
        <w:t xml:space="preserve">Заместитель Председателя Совета Пряжинского </w:t>
      </w:r>
    </w:p>
    <w:p w:rsidR="00E2667A" w:rsidRDefault="00E2667A" w:rsidP="00E2667A">
      <w:pPr>
        <w:outlineLvl w:val="0"/>
        <w:rPr>
          <w:szCs w:val="28"/>
        </w:rPr>
      </w:pPr>
      <w:r>
        <w:rPr>
          <w:szCs w:val="28"/>
        </w:rPr>
        <w:t xml:space="preserve">национального муниципального района -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Главы</w:t>
      </w:r>
      <w:r w:rsidRPr="008D3ADC">
        <w:rPr>
          <w:szCs w:val="28"/>
        </w:rPr>
        <w:t xml:space="preserve"> </w:t>
      </w:r>
    </w:p>
    <w:p w:rsidR="00E2667A" w:rsidRPr="008D3ADC" w:rsidRDefault="00E2667A" w:rsidP="00E2667A">
      <w:pPr>
        <w:outlineLvl w:val="0"/>
        <w:rPr>
          <w:szCs w:val="28"/>
        </w:rPr>
      </w:pPr>
      <w:r w:rsidRPr="008D3ADC">
        <w:rPr>
          <w:szCs w:val="28"/>
        </w:rPr>
        <w:t xml:space="preserve">Пряжинского национального </w:t>
      </w:r>
    </w:p>
    <w:p w:rsidR="00E2667A" w:rsidRPr="008D3ADC" w:rsidRDefault="00E2667A" w:rsidP="00E2667A">
      <w:pPr>
        <w:outlineLvl w:val="0"/>
        <w:rPr>
          <w:szCs w:val="28"/>
        </w:rPr>
      </w:pPr>
      <w:r w:rsidRPr="008D3ADC">
        <w:rPr>
          <w:szCs w:val="28"/>
        </w:rPr>
        <w:t xml:space="preserve">муниципального района                          </w:t>
      </w:r>
      <w:r>
        <w:rPr>
          <w:szCs w:val="28"/>
        </w:rPr>
        <w:t xml:space="preserve">                                             </w:t>
      </w:r>
      <w:r w:rsidRPr="008D3ADC">
        <w:rPr>
          <w:szCs w:val="28"/>
        </w:rPr>
        <w:t xml:space="preserve"> </w:t>
      </w:r>
      <w:proofErr w:type="spellStart"/>
      <w:r>
        <w:rPr>
          <w:szCs w:val="28"/>
        </w:rPr>
        <w:t>Е.В.Ховричев</w:t>
      </w:r>
      <w:proofErr w:type="spellEnd"/>
    </w:p>
    <w:p w:rsidR="000D1338" w:rsidRDefault="00857410" w:rsidP="00857410">
      <w:pPr>
        <w:jc w:val="right"/>
        <w:rPr>
          <w:sz w:val="26"/>
          <w:szCs w:val="26"/>
        </w:rPr>
      </w:pPr>
      <w:r w:rsidRPr="008F56B2">
        <w:rPr>
          <w:sz w:val="26"/>
          <w:szCs w:val="26"/>
        </w:rPr>
        <w:lastRenderedPageBreak/>
        <w:t xml:space="preserve">Приложение </w:t>
      </w:r>
    </w:p>
    <w:p w:rsidR="000D1338" w:rsidRDefault="00857410" w:rsidP="00857410">
      <w:pPr>
        <w:jc w:val="right"/>
        <w:rPr>
          <w:sz w:val="26"/>
          <w:szCs w:val="26"/>
        </w:rPr>
      </w:pPr>
      <w:r w:rsidRPr="008F56B2">
        <w:rPr>
          <w:sz w:val="26"/>
          <w:szCs w:val="26"/>
        </w:rPr>
        <w:t>к решению</w:t>
      </w:r>
      <w:r w:rsidR="000D1338">
        <w:rPr>
          <w:sz w:val="26"/>
          <w:szCs w:val="26"/>
        </w:rPr>
        <w:t xml:space="preserve"> </w:t>
      </w:r>
      <w:r w:rsidR="00FE62BD">
        <w:rPr>
          <w:sz w:val="26"/>
          <w:szCs w:val="26"/>
        </w:rPr>
        <w:softHyphen/>
      </w:r>
      <w:r w:rsidR="00FE62BD">
        <w:rPr>
          <w:sz w:val="26"/>
          <w:szCs w:val="26"/>
        </w:rPr>
        <w:softHyphen/>
      </w:r>
      <w:r w:rsidR="00FE62BD">
        <w:rPr>
          <w:sz w:val="26"/>
          <w:szCs w:val="26"/>
        </w:rPr>
        <w:softHyphen/>
      </w:r>
      <w:r w:rsidR="00FE62BD">
        <w:rPr>
          <w:sz w:val="26"/>
          <w:szCs w:val="26"/>
          <w:lang w:val="en-US"/>
        </w:rPr>
        <w:t xml:space="preserve">XXXV </w:t>
      </w:r>
      <w:r w:rsidR="000D1338">
        <w:rPr>
          <w:sz w:val="26"/>
          <w:szCs w:val="26"/>
        </w:rPr>
        <w:t>заседания</w:t>
      </w:r>
    </w:p>
    <w:p w:rsidR="00857410" w:rsidRPr="008F56B2" w:rsidRDefault="00857410" w:rsidP="00857410">
      <w:pPr>
        <w:jc w:val="right"/>
        <w:rPr>
          <w:sz w:val="26"/>
          <w:szCs w:val="26"/>
        </w:rPr>
      </w:pPr>
      <w:r w:rsidRPr="008F56B2">
        <w:rPr>
          <w:sz w:val="26"/>
          <w:szCs w:val="26"/>
        </w:rPr>
        <w:t xml:space="preserve">Совета Пряжинского национального </w:t>
      </w:r>
    </w:p>
    <w:p w:rsidR="00857410" w:rsidRPr="008F56B2" w:rsidRDefault="00857410" w:rsidP="00857410">
      <w:pPr>
        <w:jc w:val="right"/>
        <w:rPr>
          <w:sz w:val="26"/>
          <w:szCs w:val="26"/>
        </w:rPr>
      </w:pPr>
      <w:r w:rsidRPr="008F56B2">
        <w:rPr>
          <w:sz w:val="26"/>
          <w:szCs w:val="26"/>
        </w:rPr>
        <w:t xml:space="preserve">муниципального района </w:t>
      </w:r>
    </w:p>
    <w:p w:rsidR="00857410" w:rsidRPr="008F56B2" w:rsidRDefault="00857410" w:rsidP="00857410">
      <w:pPr>
        <w:jc w:val="right"/>
        <w:rPr>
          <w:color w:val="333333"/>
          <w:sz w:val="26"/>
          <w:szCs w:val="26"/>
        </w:rPr>
      </w:pPr>
      <w:r w:rsidRPr="008F56B2">
        <w:rPr>
          <w:sz w:val="26"/>
          <w:szCs w:val="26"/>
        </w:rPr>
        <w:t>от «</w:t>
      </w:r>
      <w:r w:rsidR="00873B18">
        <w:rPr>
          <w:sz w:val="26"/>
          <w:szCs w:val="26"/>
        </w:rPr>
        <w:t>1</w:t>
      </w:r>
      <w:r w:rsidR="00E2667A">
        <w:rPr>
          <w:sz w:val="26"/>
          <w:szCs w:val="26"/>
        </w:rPr>
        <w:t>6</w:t>
      </w:r>
      <w:r w:rsidRPr="008F56B2">
        <w:rPr>
          <w:sz w:val="26"/>
          <w:szCs w:val="26"/>
        </w:rPr>
        <w:t>»</w:t>
      </w:r>
      <w:r w:rsidR="000D1338">
        <w:rPr>
          <w:sz w:val="26"/>
          <w:szCs w:val="26"/>
        </w:rPr>
        <w:t xml:space="preserve">декабря </w:t>
      </w:r>
      <w:r w:rsidR="00B81A08">
        <w:rPr>
          <w:sz w:val="26"/>
          <w:szCs w:val="26"/>
        </w:rPr>
        <w:t xml:space="preserve"> 202</w:t>
      </w:r>
      <w:r w:rsidR="00E2667A">
        <w:rPr>
          <w:sz w:val="26"/>
          <w:szCs w:val="26"/>
        </w:rPr>
        <w:t>5</w:t>
      </w:r>
      <w:r w:rsidRPr="008F56B2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8F56B2">
        <w:rPr>
          <w:sz w:val="26"/>
          <w:szCs w:val="26"/>
        </w:rPr>
        <w:t xml:space="preserve">№ </w:t>
      </w:r>
      <w:r w:rsidR="00FE62BD">
        <w:rPr>
          <w:sz w:val="26"/>
          <w:szCs w:val="26"/>
        </w:rPr>
        <w:t>69</w:t>
      </w:r>
    </w:p>
    <w:p w:rsidR="00931481" w:rsidRDefault="00931481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7410" w:rsidRPr="00131331" w:rsidRDefault="00857410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331">
        <w:rPr>
          <w:rFonts w:ascii="Times New Roman" w:hAnsi="Times New Roman" w:cs="Times New Roman"/>
          <w:b/>
          <w:sz w:val="26"/>
          <w:szCs w:val="26"/>
        </w:rPr>
        <w:t>Перечень части полномочий по решению вопросов местного значения, передаваемых органами местного самоуправления</w:t>
      </w:r>
      <w:r w:rsidRPr="0013133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131331" w:rsidRPr="00131331">
        <w:rPr>
          <w:rFonts w:ascii="Times New Roman" w:hAnsi="Times New Roman" w:cs="Times New Roman"/>
          <w:b/>
          <w:iCs/>
          <w:sz w:val="26"/>
          <w:szCs w:val="26"/>
        </w:rPr>
        <w:t xml:space="preserve">Пряжинского городского </w:t>
      </w:r>
      <w:r w:rsidR="00131331" w:rsidRPr="00131331">
        <w:rPr>
          <w:rFonts w:ascii="Times New Roman" w:hAnsi="Times New Roman" w:cs="Times New Roman"/>
          <w:b/>
          <w:sz w:val="26"/>
          <w:szCs w:val="26"/>
        </w:rPr>
        <w:t xml:space="preserve">поселения </w:t>
      </w:r>
      <w:r w:rsidRPr="00131331">
        <w:rPr>
          <w:rFonts w:ascii="Times New Roman" w:hAnsi="Times New Roman" w:cs="Times New Roman"/>
          <w:b/>
          <w:sz w:val="26"/>
          <w:szCs w:val="26"/>
        </w:rPr>
        <w:t xml:space="preserve">и принимаемых на исполнение органами местного самоуправления Пряжинского национального муниципального района </w:t>
      </w:r>
    </w:p>
    <w:p w:rsidR="00857410" w:rsidRDefault="00857410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0113F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222396">
        <w:rPr>
          <w:rFonts w:ascii="Times New Roman" w:hAnsi="Times New Roman" w:cs="Times New Roman"/>
          <w:b/>
          <w:sz w:val="26"/>
          <w:szCs w:val="26"/>
        </w:rPr>
        <w:t>2</w:t>
      </w:r>
      <w:r w:rsidR="00E2667A">
        <w:rPr>
          <w:rFonts w:ascii="Times New Roman" w:hAnsi="Times New Roman" w:cs="Times New Roman"/>
          <w:b/>
          <w:sz w:val="26"/>
          <w:szCs w:val="26"/>
        </w:rPr>
        <w:t>6</w:t>
      </w:r>
      <w:r w:rsidRPr="000113F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3"/>
        <w:gridCol w:w="1927"/>
      </w:tblGrid>
      <w:tr w:rsidR="00EB4FF4" w:rsidRPr="009F330E" w:rsidTr="002B4393">
        <w:trPr>
          <w:trHeight w:val="77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F4" w:rsidRPr="009F330E" w:rsidRDefault="00EB4FF4" w:rsidP="002B4393">
            <w:pPr>
              <w:jc w:val="center"/>
              <w:rPr>
                <w:b/>
              </w:rPr>
            </w:pPr>
            <w:r w:rsidRPr="009F330E">
              <w:rPr>
                <w:b/>
              </w:rPr>
              <w:t>Наименование полномочия, функции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FF4" w:rsidRPr="00EB4FF4" w:rsidRDefault="00EB4FF4" w:rsidP="002B43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</w:t>
            </w:r>
          </w:p>
        </w:tc>
      </w:tr>
      <w:tr w:rsidR="00EB4FF4" w:rsidRPr="009F330E" w:rsidTr="002B4393">
        <w:trPr>
          <w:trHeight w:val="77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F4" w:rsidRPr="00EB4FF4" w:rsidRDefault="00EB4FF4" w:rsidP="00EB4FF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EB4FF4">
              <w:rPr>
                <w:rFonts w:ascii="Times New Roman" w:hAnsi="Times New Roman" w:cs="Times New Roman"/>
                <w:b/>
                <w:sz w:val="26"/>
                <w:szCs w:val="26"/>
              </w:rPr>
              <w:t>В части исполнения полномочий по решению вопросов</w:t>
            </w: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4FF4">
              <w:rPr>
                <w:rFonts w:ascii="Times New Roman" w:hAnsi="Times New Roman" w:cs="Times New Roman"/>
                <w:b/>
                <w:sz w:val="26"/>
                <w:szCs w:val="26"/>
              </w:rPr>
              <w:t>местного значения</w:t>
            </w: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EB4FF4" w:rsidRPr="00EB4FF4" w:rsidRDefault="00EB4FF4" w:rsidP="00EB4FF4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организация бюджетного процесса в Пряжинском городском поселении по осуществлению полномочий в следующей части:</w:t>
            </w:r>
          </w:p>
          <w:p w:rsidR="00EB4FF4" w:rsidRPr="00EB4FF4" w:rsidRDefault="00EB4FF4" w:rsidP="00EB4F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составлению проекта бюджета поселения;</w:t>
            </w:r>
          </w:p>
          <w:p w:rsidR="00EB4FF4" w:rsidRPr="00EB4FF4" w:rsidRDefault="00EB4FF4" w:rsidP="00EB4F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исполнению бюджета поселения;</w:t>
            </w:r>
          </w:p>
          <w:p w:rsidR="00EB4FF4" w:rsidRPr="00EB4FF4" w:rsidRDefault="00EB4FF4" w:rsidP="00EB4F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 xml:space="preserve">- осуществлению </w:t>
            </w:r>
            <w:proofErr w:type="gramStart"/>
            <w:r w:rsidRPr="00EB4FF4">
              <w:rPr>
                <w:sz w:val="26"/>
                <w:szCs w:val="26"/>
              </w:rPr>
              <w:t>контроля за</w:t>
            </w:r>
            <w:proofErr w:type="gramEnd"/>
            <w:r w:rsidRPr="00EB4FF4"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EB4FF4" w:rsidRPr="00EB4FF4" w:rsidRDefault="00EB4FF4" w:rsidP="00EB4FF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- составлению отчета об исполнении бюджета поселения.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FF4" w:rsidRPr="0080767E" w:rsidRDefault="00EB4FF4" w:rsidP="002B4393">
            <w:pPr>
              <w:jc w:val="center"/>
            </w:pPr>
          </w:p>
        </w:tc>
      </w:tr>
      <w:tr w:rsidR="00EB4FF4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F4" w:rsidRPr="002B4C9E" w:rsidRDefault="00EB4FF4" w:rsidP="00EB4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организация в границах поселения </w:t>
            </w:r>
            <w:proofErr w:type="spell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электро</w:t>
            </w:r>
            <w:proofErr w:type="spell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-, тепл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о-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газо</w:t>
            </w:r>
            <w:proofErr w:type="spell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EB4FF4" w:rsidRPr="00EB4FF4" w:rsidRDefault="00EB4FF4" w:rsidP="002B4393">
            <w:pPr>
              <w:rPr>
                <w:b/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организация в границах Пряжинского городского поселения водоснабжения населения и водоотведения</w:t>
            </w:r>
            <w:r>
              <w:rPr>
                <w:sz w:val="26"/>
                <w:szCs w:val="26"/>
              </w:rPr>
              <w:t>;</w:t>
            </w:r>
            <w:r w:rsidRPr="00EB4FF4">
              <w:rPr>
                <w:b/>
                <w:sz w:val="26"/>
                <w:szCs w:val="26"/>
              </w:rPr>
              <w:t xml:space="preserve"> </w:t>
            </w:r>
          </w:p>
          <w:p w:rsidR="00EB4FF4" w:rsidRPr="00EB4FF4" w:rsidRDefault="00EB4FF4" w:rsidP="002B4393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подвоз воды в границах Пряжинского городского поселения:</w:t>
            </w:r>
          </w:p>
          <w:p w:rsidR="00EB4FF4" w:rsidRPr="00EB4FF4" w:rsidRDefault="00EB4FF4" w:rsidP="00C435A5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заключение соглашений с ресурсоснабжающими организациями на предоставление услуг по водоснабжению населения и водоотведению</w:t>
            </w:r>
            <w:r w:rsidR="00C435A5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F4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FF4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передачи полномочий по водоснабжению населения и водоотведению по концессионному соглашению</w:t>
            </w:r>
          </w:p>
          <w:p w:rsidR="00EB4FF4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FF4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FF4" w:rsidRPr="0080767E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A5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4A" w:rsidRDefault="00C435A5" w:rsidP="00FF704A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 xml:space="preserve">- составление сводного плана подготовки объектов жилищно-коммунального хозяйства к работе в </w:t>
            </w:r>
            <w:proofErr w:type="spellStart"/>
            <w:r>
              <w:rPr>
                <w:sz w:val="26"/>
                <w:szCs w:val="26"/>
              </w:rPr>
              <w:t>осенне</w:t>
            </w:r>
            <w:proofErr w:type="spellEnd"/>
            <w:r>
              <w:rPr>
                <w:sz w:val="26"/>
                <w:szCs w:val="26"/>
              </w:rPr>
              <w:t>–</w:t>
            </w:r>
            <w:r w:rsidRPr="00EB4FF4">
              <w:rPr>
                <w:sz w:val="26"/>
                <w:szCs w:val="26"/>
              </w:rPr>
              <w:t>зимни</w:t>
            </w:r>
            <w:r>
              <w:rPr>
                <w:sz w:val="26"/>
                <w:szCs w:val="26"/>
              </w:rPr>
              <w:t xml:space="preserve">й период, </w:t>
            </w:r>
            <w:r w:rsidRPr="00EB4FF4">
              <w:rPr>
                <w:sz w:val="26"/>
                <w:szCs w:val="26"/>
              </w:rPr>
              <w:t xml:space="preserve"> </w:t>
            </w:r>
            <w:proofErr w:type="gramStart"/>
            <w:r w:rsidRPr="00EB4FF4">
              <w:rPr>
                <w:sz w:val="26"/>
                <w:szCs w:val="26"/>
              </w:rPr>
              <w:t>контроль за</w:t>
            </w:r>
            <w:proofErr w:type="gramEnd"/>
            <w:r w:rsidRPr="00EB4FF4">
              <w:rPr>
                <w:sz w:val="26"/>
                <w:szCs w:val="26"/>
              </w:rPr>
              <w:t xml:space="preserve"> предоставлением паспортов готовности объектов</w:t>
            </w:r>
            <w:r>
              <w:rPr>
                <w:sz w:val="26"/>
                <w:szCs w:val="26"/>
              </w:rPr>
              <w:t xml:space="preserve"> поселения</w:t>
            </w:r>
            <w:r w:rsidRPr="00EB4FF4">
              <w:rPr>
                <w:sz w:val="26"/>
                <w:szCs w:val="26"/>
              </w:rPr>
              <w:t xml:space="preserve"> в зимних условиях;</w:t>
            </w:r>
          </w:p>
          <w:p w:rsidR="00C435A5" w:rsidRPr="00EB4FF4" w:rsidRDefault="00FF704A" w:rsidP="00FF70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435A5" w:rsidRPr="00EB4FF4">
              <w:rPr>
                <w:sz w:val="26"/>
                <w:szCs w:val="26"/>
              </w:rPr>
              <w:t>предоставление периодической отчетности в органы государственной статистики, органы государственной власти;</w:t>
            </w:r>
          </w:p>
          <w:p w:rsidR="00C435A5" w:rsidRPr="00EB4FF4" w:rsidRDefault="00C435A5" w:rsidP="00C435A5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заключение с арендаторами лесных насаждений соглашений на поставку дров.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A5" w:rsidRDefault="00C435A5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F4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F4" w:rsidRPr="00EB4FF4" w:rsidRDefault="00EB4FF4" w:rsidP="002B4393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 xml:space="preserve">3. </w:t>
            </w:r>
            <w:proofErr w:type="gramStart"/>
            <w:r w:rsidR="00737BFD" w:rsidRPr="002B4C9E">
              <w:rPr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="00737BFD" w:rsidRPr="002B4C9E">
              <w:rPr>
                <w:sz w:val="25"/>
                <w:szCs w:val="25"/>
              </w:rPr>
              <w:t xml:space="preserve"> </w:t>
            </w:r>
            <w:r w:rsidR="00737BFD" w:rsidRPr="002B4C9E">
              <w:rPr>
                <w:b/>
                <w:sz w:val="25"/>
                <w:szCs w:val="25"/>
              </w:rPr>
              <w:t xml:space="preserve">местного значения </w:t>
            </w:r>
            <w:r w:rsidRPr="00EB4FF4">
              <w:rPr>
                <w:sz w:val="26"/>
                <w:szCs w:val="26"/>
              </w:rPr>
              <w:t xml:space="preserve">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r w:rsidRPr="00EB4FF4">
              <w:rPr>
                <w:sz w:val="26"/>
                <w:szCs w:val="26"/>
              </w:rPr>
              <w:lastRenderedPageBreak/>
              <w:t>жилищным законодательством» следующие полномочия:</w:t>
            </w:r>
            <w:proofErr w:type="gramEnd"/>
          </w:p>
          <w:p w:rsidR="00EB4FF4" w:rsidRPr="00EB4FF4" w:rsidRDefault="0069057E" w:rsidP="002B4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4FF4"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периодической отчетности в органы государственной статистики, органы государственной власти; </w:t>
            </w:r>
          </w:p>
          <w:p w:rsidR="00EB4FF4" w:rsidRPr="00EB4FF4" w:rsidRDefault="00EB4FF4" w:rsidP="002B4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EB4FF4" w:rsidRPr="00EB4FF4" w:rsidRDefault="00EB4FF4" w:rsidP="002B4393">
            <w:pPr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t>-  учет многоквартирных домов по способам управления;</w:t>
            </w:r>
          </w:p>
          <w:p w:rsidR="00EB4FF4" w:rsidRDefault="00EB4FF4" w:rsidP="002B4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-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737BFD" w:rsidRPr="00EB4FF4" w:rsidRDefault="00737BFD" w:rsidP="002B4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признание садового дома жилым домом и жилого дома садовым домом;</w:t>
            </w:r>
          </w:p>
          <w:p w:rsidR="00EB4FF4" w:rsidRPr="00EB4FF4" w:rsidRDefault="00EB4FF4" w:rsidP="00737B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- согласование переустройства и перепланировки жилых помещений</w:t>
            </w:r>
            <w:r w:rsidR="00737B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F4" w:rsidRPr="0080767E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F4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7E" w:rsidRPr="0069057E" w:rsidRDefault="00EB4FF4" w:rsidP="006905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0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69057E" w:rsidRPr="0069057E">
              <w:rPr>
                <w:rFonts w:ascii="Times New Roman" w:hAnsi="Times New Roman" w:cs="Times New Roman"/>
                <w:b/>
                <w:sz w:val="26"/>
                <w:szCs w:val="26"/>
              </w:rPr>
              <w:t>В части исполнения полномочий по решению вопросов</w:t>
            </w:r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57E" w:rsidRPr="0069057E">
              <w:rPr>
                <w:rFonts w:ascii="Times New Roman" w:hAnsi="Times New Roman" w:cs="Times New Roman"/>
                <w:b/>
                <w:sz w:val="26"/>
                <w:szCs w:val="26"/>
              </w:rPr>
              <w:t>местного значения «</w:t>
            </w:r>
            <w:r w:rsidR="00A31D34" w:rsidRPr="00A31D34">
              <w:rPr>
                <w:rFonts w:ascii="Times New Roman" w:hAnsi="Times New Roman" w:cs="Times New Roman"/>
                <w:sz w:val="26"/>
                <w:szCs w:val="26"/>
              </w:rPr>
              <w:t>утверждение генеральных планов поселения, правил землепользования и застройки,</w:t>
            </w:r>
            <w:r w:rsidR="00A31D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>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</w:t>
            </w:r>
            <w:proofErr w:type="gramEnd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>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      </w:r>
            <w:proofErr w:type="gramEnd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>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      </w:r>
            <w:proofErr w:type="gramEnd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</w:t>
            </w:r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садовых домов на земельных участках, расположенных на территориях поселений, принятие в соответствии с гражданским законодательством</w:t>
            </w:r>
            <w:proofErr w:type="gramEnd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</w:t>
            </w:r>
            <w:proofErr w:type="gramEnd"/>
            <w:r w:rsidR="0069057E" w:rsidRPr="0069057E">
              <w:rPr>
                <w:rFonts w:ascii="Times New Roman" w:hAnsi="Times New Roman" w:cs="Times New Roman"/>
                <w:sz w:val="26"/>
                <w:szCs w:val="26"/>
              </w:rPr>
              <w:t xml:space="preserve">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057E">
              <w:rPr>
                <w:sz w:val="26"/>
                <w:szCs w:val="26"/>
              </w:rPr>
              <w:t>- подготовка генеральных планов поселения, правил землепользования и застройки;</w:t>
            </w:r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9057E">
              <w:rPr>
                <w:sz w:val="26"/>
                <w:szCs w:val="26"/>
              </w:rPr>
              <w:t>- организация и проведение публичных слушаний,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      </w:r>
            <w:proofErr w:type="gramEnd"/>
            <w:r w:rsidRPr="0069057E">
              <w:rPr>
                <w:sz w:val="26"/>
                <w:szCs w:val="26"/>
              </w:rPr>
              <w:t xml:space="preserve"> </w:t>
            </w:r>
            <w:proofErr w:type="gramStart"/>
            <w:r w:rsidRPr="0069057E">
              <w:rPr>
                <w:sz w:val="26"/>
                <w:szCs w:val="26"/>
              </w:rPr>
              <w:t>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 осуществляются в соответствии с частью 4 статьи 28 Федерального закона от 06.10.2003 года  № 131-ФЗ «Об общих принципах и организации местного самоуправления Российской Федерации» с использованием федеральной государственной</w:t>
            </w:r>
            <w:proofErr w:type="gramEnd"/>
            <w:r w:rsidRPr="0069057E">
              <w:rPr>
                <w:sz w:val="26"/>
                <w:szCs w:val="26"/>
              </w:rPr>
              <w:t xml:space="preserve"> информационной системой «Единый портал государственных и муниципальных услуг (функций)» порядок которых установлен Постановлением Правительства РФ от 03.02.2022 года № 101 </w:t>
            </w:r>
            <w:r w:rsidRPr="0069057E">
              <w:rPr>
                <w:rFonts w:eastAsia="Calibri"/>
                <w:sz w:val="26"/>
                <w:szCs w:val="26"/>
                <w:lang w:eastAsia="en-US"/>
              </w:rPr>
      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слушаний";</w:t>
            </w:r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057E">
              <w:rPr>
                <w:sz w:val="26"/>
                <w:szCs w:val="26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10" w:history="1">
              <w:r w:rsidRPr="0069057E">
                <w:rPr>
                  <w:rStyle w:val="a7"/>
                  <w:sz w:val="26"/>
                  <w:szCs w:val="26"/>
                </w:rPr>
                <w:t>кодексом</w:t>
              </w:r>
            </w:hyperlink>
            <w:r w:rsidRPr="0069057E">
              <w:rPr>
                <w:sz w:val="26"/>
                <w:szCs w:val="26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</w:t>
            </w:r>
            <w:r w:rsidRPr="0069057E">
              <w:rPr>
                <w:sz w:val="26"/>
                <w:szCs w:val="26"/>
              </w:rPr>
              <w:lastRenderedPageBreak/>
              <w:t xml:space="preserve">расположенных на территории поселения; </w:t>
            </w:r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69057E">
              <w:rPr>
                <w:sz w:val="26"/>
                <w:szCs w:val="26"/>
              </w:rPr>
      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69057E">
              <w:rPr>
                <w:sz w:val="26"/>
                <w:szCs w:val="26"/>
              </w:rPr>
              <w:t xml:space="preserve"> </w:t>
            </w:r>
            <w:proofErr w:type="gramStart"/>
            <w:r w:rsidRPr="0069057E">
              <w:rPr>
                <w:sz w:val="26"/>
                <w:szCs w:val="2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  <w:proofErr w:type="gramEnd"/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057E">
              <w:rPr>
                <w:sz w:val="26"/>
                <w:szCs w:val="26"/>
              </w:rPr>
              <w:t>- выдача и утверждение градостроительных планов земельных участков;</w:t>
            </w:r>
          </w:p>
          <w:p w:rsidR="0069057E" w:rsidRPr="0069057E" w:rsidRDefault="0069057E" w:rsidP="006905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057E">
              <w:rPr>
                <w:sz w:val="26"/>
                <w:szCs w:val="26"/>
              </w:rPr>
              <w:t>- освидетельствование объектов капитального строительства на предмет выполнения в полном объеме основных работ по строительству (реконструкции) объектов индивидуального жилищного строительства в целях получения материнского капитала;</w:t>
            </w:r>
          </w:p>
          <w:p w:rsidR="00EB4FF4" w:rsidRPr="00EB4FF4" w:rsidRDefault="0069057E" w:rsidP="0069057E">
            <w:pPr>
              <w:jc w:val="both"/>
              <w:rPr>
                <w:sz w:val="26"/>
                <w:szCs w:val="26"/>
              </w:rPr>
            </w:pPr>
            <w:r w:rsidRPr="0069057E">
              <w:rPr>
                <w:sz w:val="26"/>
                <w:szCs w:val="26"/>
              </w:rPr>
              <w:t>- резервирование земель и изъятие земельных участков в границах поселения для муниципальных нужд.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F4" w:rsidRPr="0080767E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F4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F4" w:rsidRPr="00EB4FF4" w:rsidRDefault="00EB4FF4" w:rsidP="002B43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4FF4">
              <w:rPr>
                <w:sz w:val="26"/>
                <w:szCs w:val="26"/>
              </w:rPr>
              <w:lastRenderedPageBreak/>
              <w:t xml:space="preserve">5. </w:t>
            </w:r>
            <w:r w:rsidRPr="00C87E35">
              <w:rPr>
                <w:b/>
                <w:sz w:val="26"/>
                <w:szCs w:val="26"/>
              </w:rPr>
              <w:t>Полномочия по решению вопроса местного значения</w:t>
            </w:r>
            <w:r w:rsidRPr="00EB4FF4">
              <w:rPr>
                <w:sz w:val="26"/>
                <w:szCs w:val="26"/>
              </w:rPr>
              <w:t xml:space="preserve">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F4" w:rsidRPr="0080767E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F4" w:rsidRPr="009F330E" w:rsidTr="002B4393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F4" w:rsidRPr="00EB4FF4" w:rsidRDefault="00EB4FF4" w:rsidP="002B4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87E35">
              <w:rPr>
                <w:rFonts w:ascii="Times New Roman" w:hAnsi="Times New Roman" w:cs="Times New Roman"/>
                <w:b/>
                <w:sz w:val="26"/>
                <w:szCs w:val="26"/>
              </w:rPr>
              <w:t>. Полномочия по решению вопроса местного значения</w:t>
            </w:r>
            <w:r w:rsidRPr="00EB4FF4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F4" w:rsidRPr="0080767E" w:rsidRDefault="00EB4FF4" w:rsidP="002B4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FF4" w:rsidRDefault="00EB4FF4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FF4" w:rsidRDefault="00EB4FF4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FF4" w:rsidRDefault="00EB4FF4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FF4" w:rsidRDefault="00EB4FF4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FF4" w:rsidRDefault="00EB4FF4" w:rsidP="0085741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B4FF4" w:rsidSect="00931481">
      <w:headerReference w:type="even" r:id="rId11"/>
      <w:headerReference w:type="default" r:id="rId12"/>
      <w:pgSz w:w="11906" w:h="16838"/>
      <w:pgMar w:top="709" w:right="851" w:bottom="567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61" w:rsidRDefault="00D95E61" w:rsidP="00B3247A">
      <w:r>
        <w:separator/>
      </w:r>
    </w:p>
  </w:endnote>
  <w:endnote w:type="continuationSeparator" w:id="0">
    <w:p w:rsidR="00D95E61" w:rsidRDefault="00D95E61" w:rsidP="00B3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61" w:rsidRDefault="00D95E61" w:rsidP="00B3247A">
      <w:r>
        <w:separator/>
      </w:r>
    </w:p>
  </w:footnote>
  <w:footnote w:type="continuationSeparator" w:id="0">
    <w:p w:rsidR="00D95E61" w:rsidRDefault="00D95E61" w:rsidP="00B32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4B" w:rsidRDefault="004144C8" w:rsidP="00921D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74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34B" w:rsidRDefault="00FE62BD" w:rsidP="00D84E2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4B" w:rsidRDefault="00FE62BD" w:rsidP="00D84E2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56D89"/>
    <w:multiLevelType w:val="hybridMultilevel"/>
    <w:tmpl w:val="CB3C58D4"/>
    <w:lvl w:ilvl="0" w:tplc="12708FA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410"/>
    <w:rsid w:val="000A0F2F"/>
    <w:rsid w:val="000D1338"/>
    <w:rsid w:val="000D469C"/>
    <w:rsid w:val="00120930"/>
    <w:rsid w:val="00131331"/>
    <w:rsid w:val="001405D5"/>
    <w:rsid w:val="001E471E"/>
    <w:rsid w:val="001F2946"/>
    <w:rsid w:val="0020763C"/>
    <w:rsid w:val="00221D1F"/>
    <w:rsid w:val="00307DEB"/>
    <w:rsid w:val="003863FD"/>
    <w:rsid w:val="003B3FB2"/>
    <w:rsid w:val="003D1C89"/>
    <w:rsid w:val="004144C8"/>
    <w:rsid w:val="00454211"/>
    <w:rsid w:val="00493C39"/>
    <w:rsid w:val="004B051A"/>
    <w:rsid w:val="005072BF"/>
    <w:rsid w:val="0051725E"/>
    <w:rsid w:val="005520A6"/>
    <w:rsid w:val="005B45AC"/>
    <w:rsid w:val="005B6F18"/>
    <w:rsid w:val="005E4754"/>
    <w:rsid w:val="006060BA"/>
    <w:rsid w:val="00615369"/>
    <w:rsid w:val="00621EB3"/>
    <w:rsid w:val="00663D29"/>
    <w:rsid w:val="0069057E"/>
    <w:rsid w:val="006D126C"/>
    <w:rsid w:val="006E4DF9"/>
    <w:rsid w:val="00715DF3"/>
    <w:rsid w:val="00732D6E"/>
    <w:rsid w:val="00737BFD"/>
    <w:rsid w:val="00773CE0"/>
    <w:rsid w:val="0078446C"/>
    <w:rsid w:val="007E69C2"/>
    <w:rsid w:val="00857410"/>
    <w:rsid w:val="00873B18"/>
    <w:rsid w:val="00931481"/>
    <w:rsid w:val="00984A79"/>
    <w:rsid w:val="009B14B8"/>
    <w:rsid w:val="009D07B5"/>
    <w:rsid w:val="00A016EE"/>
    <w:rsid w:val="00A14232"/>
    <w:rsid w:val="00A31831"/>
    <w:rsid w:val="00A31D34"/>
    <w:rsid w:val="00A402D9"/>
    <w:rsid w:val="00AA7452"/>
    <w:rsid w:val="00AF2126"/>
    <w:rsid w:val="00B00C40"/>
    <w:rsid w:val="00B3247A"/>
    <w:rsid w:val="00B50C18"/>
    <w:rsid w:val="00B75E0C"/>
    <w:rsid w:val="00B81A08"/>
    <w:rsid w:val="00C33E7D"/>
    <w:rsid w:val="00C435A5"/>
    <w:rsid w:val="00C87E35"/>
    <w:rsid w:val="00D32805"/>
    <w:rsid w:val="00D95E61"/>
    <w:rsid w:val="00E02E35"/>
    <w:rsid w:val="00E17C47"/>
    <w:rsid w:val="00E2667A"/>
    <w:rsid w:val="00E305A7"/>
    <w:rsid w:val="00E81275"/>
    <w:rsid w:val="00EA7F8E"/>
    <w:rsid w:val="00EB4FF4"/>
    <w:rsid w:val="00EB50F0"/>
    <w:rsid w:val="00F22243"/>
    <w:rsid w:val="00F266E0"/>
    <w:rsid w:val="00FE62BD"/>
    <w:rsid w:val="00FF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1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74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7410"/>
    <w:rPr>
      <w:rFonts w:eastAsia="Times New Roman"/>
      <w:sz w:val="28"/>
      <w:szCs w:val="20"/>
      <w:lang w:eastAsia="ru-RU"/>
    </w:rPr>
  </w:style>
  <w:style w:type="character" w:styleId="a5">
    <w:name w:val="page number"/>
    <w:basedOn w:val="a0"/>
    <w:rsid w:val="00857410"/>
  </w:style>
  <w:style w:type="paragraph" w:customStyle="1" w:styleId="ConsPlusNormal">
    <w:name w:val="ConsPlusNormal"/>
    <w:rsid w:val="008574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863FD"/>
    <w:pPr>
      <w:ind w:left="720"/>
      <w:contextualSpacing/>
    </w:pPr>
  </w:style>
  <w:style w:type="character" w:styleId="a7">
    <w:name w:val="Hyperlink"/>
    <w:basedOn w:val="a0"/>
    <w:rsid w:val="00EB4FF4"/>
    <w:rPr>
      <w:color w:val="0000FF"/>
      <w:u w:val="single"/>
    </w:rPr>
  </w:style>
  <w:style w:type="paragraph" w:customStyle="1" w:styleId="a8">
    <w:name w:val="Знак Знак Знак Знак Знак Знак"/>
    <w:basedOn w:val="a"/>
    <w:rsid w:val="00EB4FF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No Spacing"/>
    <w:uiPriority w:val="1"/>
    <w:qFormat/>
    <w:rsid w:val="00E2667A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337817AACEBCF79F92128D8280D7CF8B595566CAA63BA1D453225EFFC5CAD60D40712CA8F0vF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6414A-4B6A-4A7B-8578-E8CAEB10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user</cp:lastModifiedBy>
  <cp:revision>2</cp:revision>
  <cp:lastPrinted>2025-12-15T12:07:00Z</cp:lastPrinted>
  <dcterms:created xsi:type="dcterms:W3CDTF">2025-12-15T12:09:00Z</dcterms:created>
  <dcterms:modified xsi:type="dcterms:W3CDTF">2025-12-15T12:09:00Z</dcterms:modified>
</cp:coreProperties>
</file>