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50.1pt" o:ole="" filled="t">
            <v:fill color2="black"/>
            <v:imagedata r:id="rId5" o:title=""/>
          </v:shape>
          <o:OLEObject Type="Embed" ProgID="PBrush" ShapeID="_x0000_i1025" DrawAspect="Content" ObjectID="_182669565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F107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bookmarkStart w:id="0" w:name="_GoBack"/>
      <w:bookmarkEnd w:id="0"/>
      <w:r>
        <w:rPr>
          <w:sz w:val="26"/>
          <w:szCs w:val="26"/>
        </w:rPr>
        <w:t>173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F705DC">
        <w:rPr>
          <w:sz w:val="26"/>
          <w:szCs w:val="26"/>
        </w:rPr>
        <w:t xml:space="preserve">19 </w:t>
      </w:r>
      <w:proofErr w:type="spellStart"/>
      <w:r w:rsidR="00F705DC">
        <w:rPr>
          <w:sz w:val="26"/>
          <w:szCs w:val="26"/>
        </w:rPr>
        <w:t>декабоя</w:t>
      </w:r>
      <w:proofErr w:type="spellEnd"/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B2C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F741FF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 «</w:t>
      </w:r>
      <w:r w:rsidR="00F705DC">
        <w:rPr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bookmarkStart w:id="2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</w:t>
      </w:r>
      <w:r w:rsidR="00FB2C10">
        <w:rPr>
          <w:sz w:val="26"/>
          <w:szCs w:val="26"/>
        </w:rPr>
        <w:t>8</w:t>
      </w:r>
      <w:r w:rsidR="00F705DC">
        <w:rPr>
          <w:sz w:val="26"/>
          <w:szCs w:val="26"/>
        </w:rPr>
        <w:t>2202</w:t>
      </w:r>
      <w:r w:rsidR="00C77DC0">
        <w:rPr>
          <w:sz w:val="26"/>
          <w:szCs w:val="26"/>
        </w:rPr>
        <w:t>:</w:t>
      </w:r>
      <w:r w:rsidR="00F705DC">
        <w:rPr>
          <w:sz w:val="26"/>
          <w:szCs w:val="26"/>
        </w:rPr>
        <w:t>1190</w:t>
      </w:r>
      <w:r>
        <w:rPr>
          <w:sz w:val="26"/>
          <w:szCs w:val="26"/>
        </w:rPr>
        <w:t xml:space="preserve">, площадь </w:t>
      </w:r>
      <w:r w:rsidR="00F705DC">
        <w:rPr>
          <w:sz w:val="26"/>
          <w:szCs w:val="26"/>
        </w:rPr>
        <w:t>2100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</w:t>
      </w:r>
      <w:bookmarkEnd w:id="1"/>
      <w:r w:rsidR="00F705DC">
        <w:rPr>
          <w:sz w:val="26"/>
          <w:szCs w:val="26"/>
        </w:rPr>
        <w:t xml:space="preserve">. </w:t>
      </w:r>
      <w:r w:rsidR="00BA65AB">
        <w:rPr>
          <w:sz w:val="26"/>
          <w:szCs w:val="26"/>
        </w:rPr>
        <w:t>Земельный участок расположен</w:t>
      </w:r>
      <w:r w:rsidR="00F705DC">
        <w:rPr>
          <w:sz w:val="26"/>
          <w:szCs w:val="26"/>
        </w:rPr>
        <w:br/>
      </w:r>
      <w:r w:rsidR="00BA65AB">
        <w:rPr>
          <w:sz w:val="26"/>
          <w:szCs w:val="26"/>
        </w:rPr>
        <w:t>в к</w:t>
      </w:r>
      <w:r w:rsidR="005C4808">
        <w:rPr>
          <w:sz w:val="26"/>
          <w:szCs w:val="26"/>
        </w:rPr>
        <w:t>адастров</w:t>
      </w:r>
      <w:r w:rsidR="00BA65AB">
        <w:rPr>
          <w:sz w:val="26"/>
          <w:szCs w:val="26"/>
        </w:rPr>
        <w:t>ом</w:t>
      </w:r>
      <w:r w:rsidR="005C4808">
        <w:rPr>
          <w:sz w:val="26"/>
          <w:szCs w:val="26"/>
        </w:rPr>
        <w:t xml:space="preserve"> квартал</w:t>
      </w:r>
      <w:r w:rsidR="00BA65AB">
        <w:rPr>
          <w:sz w:val="26"/>
          <w:szCs w:val="26"/>
        </w:rPr>
        <w:t>е</w:t>
      </w:r>
      <w:r w:rsidR="005C4808">
        <w:rPr>
          <w:sz w:val="26"/>
          <w:szCs w:val="26"/>
        </w:rPr>
        <w:t xml:space="preserve"> </w:t>
      </w:r>
      <w:r w:rsidR="00D86D17">
        <w:rPr>
          <w:sz w:val="26"/>
          <w:szCs w:val="26"/>
        </w:rPr>
        <w:t>10:21:00</w:t>
      </w:r>
      <w:r w:rsidR="00FB2C10">
        <w:rPr>
          <w:sz w:val="26"/>
          <w:szCs w:val="26"/>
        </w:rPr>
        <w:t>8</w:t>
      </w:r>
      <w:r w:rsidR="00F705DC">
        <w:rPr>
          <w:sz w:val="26"/>
          <w:szCs w:val="26"/>
        </w:rPr>
        <w:t>2202</w:t>
      </w:r>
      <w:bookmarkEnd w:id="2"/>
      <w:r w:rsidR="00D86D17">
        <w:rPr>
          <w:sz w:val="26"/>
          <w:szCs w:val="26"/>
        </w:rPr>
        <w:t>.</w:t>
      </w:r>
      <w:r w:rsidR="00AE03B9">
        <w:rPr>
          <w:sz w:val="26"/>
          <w:szCs w:val="26"/>
        </w:rPr>
        <w:t xml:space="preserve"> Т</w:t>
      </w:r>
      <w:r w:rsidR="00AE03B9" w:rsidRPr="005F3802">
        <w:rPr>
          <w:sz w:val="26"/>
          <w:szCs w:val="26"/>
        </w:rPr>
        <w:t xml:space="preserve">ерриториальная зона: Зона </w:t>
      </w:r>
      <w:proofErr w:type="spellStart"/>
      <w:r w:rsidR="00AE03B9" w:rsidRPr="005F3802">
        <w:rPr>
          <w:sz w:val="26"/>
          <w:szCs w:val="26"/>
        </w:rPr>
        <w:t>з</w:t>
      </w:r>
      <w:r w:rsidR="00AE03B9">
        <w:rPr>
          <w:sz w:val="26"/>
          <w:szCs w:val="26"/>
        </w:rPr>
        <w:t>рекреационного</w:t>
      </w:r>
      <w:proofErr w:type="spellEnd"/>
      <w:r w:rsidR="00AE03B9">
        <w:rPr>
          <w:sz w:val="26"/>
          <w:szCs w:val="26"/>
        </w:rPr>
        <w:t xml:space="preserve"> назначения (РН).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4D5FC3">
        <w:rPr>
          <w:sz w:val="26"/>
          <w:szCs w:val="26"/>
        </w:rPr>
        <w:t>/2025</w:t>
      </w:r>
      <w:r w:rsidR="003B20D0">
        <w:rPr>
          <w:sz w:val="26"/>
          <w:szCs w:val="26"/>
        </w:rPr>
        <w:t xml:space="preserve">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</w:t>
      </w:r>
      <w:r w:rsidR="004D5FC3">
        <w:rPr>
          <w:sz w:val="26"/>
          <w:szCs w:val="26"/>
        </w:rPr>
        <w:t>связи</w:t>
      </w:r>
      <w:r w:rsidR="004D5FC3" w:rsidRPr="00651A8A">
        <w:rPr>
          <w:sz w:val="26"/>
          <w:szCs w:val="26"/>
        </w:rPr>
        <w:t xml:space="preserve"> 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t xml:space="preserve"> </w:t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F705DC">
        <w:rPr>
          <w:sz w:val="26"/>
          <w:szCs w:val="26"/>
        </w:rPr>
        <w:t>11</w:t>
      </w:r>
      <w:r w:rsidR="00F741FF">
        <w:rPr>
          <w:sz w:val="26"/>
          <w:szCs w:val="26"/>
        </w:rPr>
        <w:t>.</w:t>
      </w:r>
      <w:r w:rsidR="00F705DC">
        <w:rPr>
          <w:sz w:val="26"/>
          <w:szCs w:val="26"/>
        </w:rPr>
        <w:t>12</w:t>
      </w:r>
      <w:r>
        <w:rPr>
          <w:sz w:val="26"/>
          <w:szCs w:val="26"/>
        </w:rPr>
        <w:t>.2025 года</w:t>
      </w:r>
      <w:r w:rsidR="004D5FC3">
        <w:rPr>
          <w:sz w:val="26"/>
          <w:szCs w:val="26"/>
        </w:rPr>
        <w:br/>
      </w:r>
      <w:r>
        <w:rPr>
          <w:sz w:val="26"/>
          <w:szCs w:val="26"/>
        </w:rPr>
        <w:t xml:space="preserve">по </w:t>
      </w:r>
      <w:r w:rsidR="00F705DC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 w:rsidR="00F705DC">
        <w:rPr>
          <w:sz w:val="26"/>
          <w:szCs w:val="26"/>
        </w:rPr>
        <w:t>12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F705DC" w:rsidRDefault="00F705DC" w:rsidP="00F705DC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705DC" w:rsidRDefault="00F705DC" w:rsidP="00F705D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52656" w:rsidRDefault="00A52656" w:rsidP="002900E8"/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2571D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  <w:r w:rsidR="002571DF">
              <w:rPr>
                <w:b/>
                <w:sz w:val="26"/>
                <w:szCs w:val="26"/>
              </w:rPr>
              <w:br/>
            </w:r>
            <w:r w:rsidRPr="003F5E94">
              <w:rPr>
                <w:b/>
                <w:sz w:val="26"/>
                <w:szCs w:val="26"/>
              </w:rPr>
              <w:t>«</w:t>
            </w:r>
            <w:r w:rsidR="00F705DC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</w:t>
            </w:r>
            <w:r w:rsidR="00F705DC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</w:t>
            </w:r>
            <w:r w:rsidR="00FB2C10">
              <w:rPr>
                <w:b/>
                <w:sz w:val="26"/>
                <w:szCs w:val="26"/>
              </w:rPr>
              <w:t>8</w:t>
            </w:r>
            <w:r w:rsidR="00F705DC">
              <w:rPr>
                <w:b/>
                <w:sz w:val="26"/>
                <w:szCs w:val="26"/>
              </w:rPr>
              <w:t>2202</w:t>
            </w:r>
            <w:r w:rsidR="00F76E3B">
              <w:rPr>
                <w:b/>
                <w:sz w:val="26"/>
                <w:szCs w:val="26"/>
              </w:rPr>
              <w:t>:</w:t>
            </w:r>
            <w:r w:rsidR="00F705DC">
              <w:rPr>
                <w:b/>
                <w:sz w:val="26"/>
                <w:szCs w:val="26"/>
              </w:rPr>
              <w:t>1190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F705DC">
        <w:rPr>
          <w:sz w:val="26"/>
          <w:szCs w:val="26"/>
        </w:rPr>
        <w:t>19 декабря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F705DC" w:rsidRDefault="00A52656" w:rsidP="00AE03B9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</w:t>
      </w:r>
      <w:r w:rsidR="00AE03B9">
        <w:rPr>
          <w:color w:val="000000"/>
          <w:sz w:val="26"/>
          <w:szCs w:val="26"/>
        </w:rPr>
        <w:br/>
      </w:r>
      <w:r w:rsidR="00F705DC">
        <w:rPr>
          <w:sz w:val="26"/>
          <w:szCs w:val="26"/>
        </w:rPr>
        <w:t>«Для индивидуального жилищного строительства» земельного участка</w:t>
      </w:r>
      <w:r w:rsidR="00F705DC">
        <w:rPr>
          <w:sz w:val="26"/>
          <w:szCs w:val="26"/>
        </w:rPr>
        <w:br/>
        <w:t>с кадастровым номером</w:t>
      </w:r>
      <w:r w:rsidR="00F705DC" w:rsidRPr="00A0776D">
        <w:rPr>
          <w:sz w:val="26"/>
          <w:szCs w:val="26"/>
        </w:rPr>
        <w:t xml:space="preserve"> 10:21:</w:t>
      </w:r>
      <w:r w:rsidR="00F705DC">
        <w:rPr>
          <w:sz w:val="26"/>
          <w:szCs w:val="26"/>
        </w:rPr>
        <w:t xml:space="preserve">0082202:1190, площадь 2100 кв. м., местоположение: Российская Федерация, Республика Карелия, </w:t>
      </w:r>
      <w:proofErr w:type="spellStart"/>
      <w:r w:rsidR="00F705DC">
        <w:rPr>
          <w:sz w:val="26"/>
          <w:szCs w:val="26"/>
        </w:rPr>
        <w:t>Пряжинский</w:t>
      </w:r>
      <w:proofErr w:type="spellEnd"/>
      <w:r w:rsidR="00F705DC">
        <w:rPr>
          <w:sz w:val="26"/>
          <w:szCs w:val="26"/>
        </w:rPr>
        <w:t xml:space="preserve"> район. Земельный участок расположен в кадастровом квартале 10:21:0082202.</w:t>
      </w:r>
      <w:r w:rsidR="00AE03B9">
        <w:rPr>
          <w:sz w:val="26"/>
          <w:szCs w:val="26"/>
        </w:rPr>
        <w:t xml:space="preserve"> Т</w:t>
      </w:r>
      <w:r w:rsidR="00AE03B9" w:rsidRPr="005F3802">
        <w:rPr>
          <w:sz w:val="26"/>
          <w:szCs w:val="26"/>
        </w:rPr>
        <w:t xml:space="preserve">ерриториальная зона: Зона </w:t>
      </w:r>
      <w:proofErr w:type="spellStart"/>
      <w:r w:rsidR="00AE03B9" w:rsidRPr="005F3802">
        <w:rPr>
          <w:sz w:val="26"/>
          <w:szCs w:val="26"/>
        </w:rPr>
        <w:t>з</w:t>
      </w:r>
      <w:r w:rsidR="00AE03B9">
        <w:rPr>
          <w:sz w:val="26"/>
          <w:szCs w:val="26"/>
        </w:rPr>
        <w:t>рекреационного</w:t>
      </w:r>
      <w:proofErr w:type="spellEnd"/>
      <w:r w:rsidR="00AE03B9">
        <w:rPr>
          <w:sz w:val="26"/>
          <w:szCs w:val="26"/>
        </w:rPr>
        <w:t xml:space="preserve"> назначения (РН).</w:t>
      </w:r>
    </w:p>
    <w:p w:rsidR="002604BA" w:rsidRPr="00A23022" w:rsidRDefault="00A52656" w:rsidP="002604B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 w:rsidR="002604BA">
        <w:rPr>
          <w:sz w:val="26"/>
          <w:szCs w:val="26"/>
        </w:rPr>
        <w:t xml:space="preserve">на платформе обратной связи </w:t>
      </w:r>
      <w:r w:rsidR="002604BA" w:rsidRPr="00A23022">
        <w:rPr>
          <w:sz w:val="26"/>
          <w:szCs w:val="26"/>
        </w:rPr>
        <w:t xml:space="preserve">Единого портала государственных и муниципальных услуг (функций) по ссылке: </w:t>
      </w:r>
      <w:hyperlink r:id="rId10" w:history="1">
        <w:r w:rsidR="002604BA" w:rsidRPr="00A23022">
          <w:rPr>
            <w:rStyle w:val="a3"/>
            <w:sz w:val="26"/>
            <w:szCs w:val="26"/>
          </w:rPr>
          <w:t>https://pos.gosuslugi.ru/backoffice/</w:t>
        </w:r>
      </w:hyperlink>
      <w:r w:rsidR="002604BA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2604BA" w:rsidRPr="00A23022">
          <w:rPr>
            <w:rStyle w:val="a3"/>
            <w:color w:val="auto"/>
            <w:sz w:val="26"/>
            <w:szCs w:val="26"/>
          </w:rPr>
          <w:t>http://pryazha.</w:t>
        </w:r>
        <w:r w:rsidR="002604BA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2604BA" w:rsidRPr="00A23022">
          <w:rPr>
            <w:rStyle w:val="a3"/>
            <w:color w:val="auto"/>
            <w:sz w:val="26"/>
            <w:szCs w:val="26"/>
          </w:rPr>
          <w:t>/</w:t>
        </w:r>
      </w:hyperlink>
      <w:r w:rsidR="002604BA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604BA" w:rsidRPr="00A23022">
        <w:rPr>
          <w:sz w:val="26"/>
          <w:szCs w:val="26"/>
        </w:rPr>
        <w:t>Элайгу</w:t>
      </w:r>
      <w:proofErr w:type="spellEnd"/>
      <w:r w:rsidR="002604BA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7D2"/>
    <w:rsid w:val="000136C7"/>
    <w:rsid w:val="000243A1"/>
    <w:rsid w:val="00035CA5"/>
    <w:rsid w:val="00045A2B"/>
    <w:rsid w:val="0005545B"/>
    <w:rsid w:val="00057066"/>
    <w:rsid w:val="000636C2"/>
    <w:rsid w:val="00070B45"/>
    <w:rsid w:val="000742E7"/>
    <w:rsid w:val="0007512F"/>
    <w:rsid w:val="00080FBE"/>
    <w:rsid w:val="000A5239"/>
    <w:rsid w:val="000B0417"/>
    <w:rsid w:val="000B0985"/>
    <w:rsid w:val="000B129C"/>
    <w:rsid w:val="000B47C6"/>
    <w:rsid w:val="000D4E50"/>
    <w:rsid w:val="000E2290"/>
    <w:rsid w:val="000E5C88"/>
    <w:rsid w:val="00103758"/>
    <w:rsid w:val="00106A89"/>
    <w:rsid w:val="00134F78"/>
    <w:rsid w:val="00153065"/>
    <w:rsid w:val="00166A0F"/>
    <w:rsid w:val="001A2C93"/>
    <w:rsid w:val="001B1682"/>
    <w:rsid w:val="001C09AC"/>
    <w:rsid w:val="00205448"/>
    <w:rsid w:val="00222E32"/>
    <w:rsid w:val="00225A7C"/>
    <w:rsid w:val="00226ED1"/>
    <w:rsid w:val="00233D80"/>
    <w:rsid w:val="002411AB"/>
    <w:rsid w:val="00247FF3"/>
    <w:rsid w:val="002571DF"/>
    <w:rsid w:val="0026006E"/>
    <w:rsid w:val="002604BA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2F1077"/>
    <w:rsid w:val="00301A1A"/>
    <w:rsid w:val="00310A78"/>
    <w:rsid w:val="00312551"/>
    <w:rsid w:val="003163C0"/>
    <w:rsid w:val="003315CD"/>
    <w:rsid w:val="00351776"/>
    <w:rsid w:val="00367AFF"/>
    <w:rsid w:val="00383E0A"/>
    <w:rsid w:val="00396967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4224F"/>
    <w:rsid w:val="00450812"/>
    <w:rsid w:val="00463EF6"/>
    <w:rsid w:val="0048178B"/>
    <w:rsid w:val="004842BC"/>
    <w:rsid w:val="004B1CA3"/>
    <w:rsid w:val="004D5FC3"/>
    <w:rsid w:val="004E7B94"/>
    <w:rsid w:val="00500FD6"/>
    <w:rsid w:val="00520F1B"/>
    <w:rsid w:val="00521D69"/>
    <w:rsid w:val="00532221"/>
    <w:rsid w:val="005509A6"/>
    <w:rsid w:val="00572FF4"/>
    <w:rsid w:val="00591380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00512"/>
    <w:rsid w:val="0061698B"/>
    <w:rsid w:val="006407F0"/>
    <w:rsid w:val="00645112"/>
    <w:rsid w:val="006505D0"/>
    <w:rsid w:val="006531D7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7F4EC8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3D1B"/>
    <w:rsid w:val="008B4DB6"/>
    <w:rsid w:val="008D42A6"/>
    <w:rsid w:val="008D4E10"/>
    <w:rsid w:val="008E107A"/>
    <w:rsid w:val="0091135A"/>
    <w:rsid w:val="00922887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A5814"/>
    <w:rsid w:val="00AC341D"/>
    <w:rsid w:val="00AC3A0F"/>
    <w:rsid w:val="00AC461C"/>
    <w:rsid w:val="00AC74ED"/>
    <w:rsid w:val="00AD30F2"/>
    <w:rsid w:val="00AE03B9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A65AB"/>
    <w:rsid w:val="00BB1AC5"/>
    <w:rsid w:val="00BB5422"/>
    <w:rsid w:val="00BC0058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468AA"/>
    <w:rsid w:val="00D515CD"/>
    <w:rsid w:val="00D522C4"/>
    <w:rsid w:val="00D74C4C"/>
    <w:rsid w:val="00D8078E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07254"/>
    <w:rsid w:val="00E17F7E"/>
    <w:rsid w:val="00E34133"/>
    <w:rsid w:val="00E506E3"/>
    <w:rsid w:val="00E56CB6"/>
    <w:rsid w:val="00E721D7"/>
    <w:rsid w:val="00E83510"/>
    <w:rsid w:val="00E83F19"/>
    <w:rsid w:val="00ED66AD"/>
    <w:rsid w:val="00EE43AE"/>
    <w:rsid w:val="00F05274"/>
    <w:rsid w:val="00F104AC"/>
    <w:rsid w:val="00F1243B"/>
    <w:rsid w:val="00F12D7E"/>
    <w:rsid w:val="00F3208F"/>
    <w:rsid w:val="00F33D3F"/>
    <w:rsid w:val="00F37A0D"/>
    <w:rsid w:val="00F423CA"/>
    <w:rsid w:val="00F46B92"/>
    <w:rsid w:val="00F51E61"/>
    <w:rsid w:val="00F643AD"/>
    <w:rsid w:val="00F705DC"/>
    <w:rsid w:val="00F741FF"/>
    <w:rsid w:val="00F76E3B"/>
    <w:rsid w:val="00F9263B"/>
    <w:rsid w:val="00FA4B28"/>
    <w:rsid w:val="00FB2C10"/>
    <w:rsid w:val="00FC6DDB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DF909-0B91-4E5C-AC3C-D1E8F4A1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167</cp:revision>
  <cp:lastPrinted>2025-06-18T09:30:00Z</cp:lastPrinted>
  <dcterms:created xsi:type="dcterms:W3CDTF">2024-01-30T09:56:00Z</dcterms:created>
  <dcterms:modified xsi:type="dcterms:W3CDTF">2025-12-08T07:41:00Z</dcterms:modified>
</cp:coreProperties>
</file>