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21543A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10.04.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240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63677A" w:rsidTr="00356072">
        <w:trPr>
          <w:trHeight w:val="668"/>
        </w:trPr>
        <w:tc>
          <w:tcPr>
            <w:tcW w:w="4928" w:type="dxa"/>
            <w:hideMark/>
          </w:tcPr>
          <w:p w:rsidR="0063677A" w:rsidRPr="00510912" w:rsidRDefault="0063677A" w:rsidP="00356072">
            <w:pPr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proofErr w:type="gramStart"/>
            <w:r w:rsidRPr="00066ED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066ED6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66ED6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Pr="00066ED6">
              <w:rPr>
                <w:b/>
                <w:sz w:val="26"/>
                <w:szCs w:val="26"/>
              </w:rPr>
              <w:br/>
              <w:t>п. Матросы, ул. Боровая, д. 2/Лесная,</w:t>
            </w:r>
            <w:r>
              <w:rPr>
                <w:b/>
                <w:sz w:val="26"/>
                <w:szCs w:val="26"/>
              </w:rPr>
              <w:br/>
            </w:r>
            <w:r w:rsidRPr="00066ED6">
              <w:rPr>
                <w:b/>
                <w:sz w:val="26"/>
                <w:szCs w:val="26"/>
              </w:rPr>
              <w:t>д. 6</w:t>
            </w:r>
            <w:proofErr w:type="gramEnd"/>
          </w:p>
          <w:p w:rsidR="0063677A" w:rsidRDefault="0063677A" w:rsidP="00356072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3677A" w:rsidRDefault="0063677A" w:rsidP="0063677A">
      <w:pPr>
        <w:ind w:firstLine="851"/>
        <w:jc w:val="both"/>
        <w:rPr>
          <w:sz w:val="28"/>
          <w:szCs w:val="28"/>
        </w:rPr>
      </w:pPr>
    </w:p>
    <w:p w:rsidR="0063677A" w:rsidRDefault="0063677A" w:rsidP="0063677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апреля 2025 года, администрация Пряжинского национального муниципального района </w:t>
      </w:r>
    </w:p>
    <w:p w:rsidR="0063677A" w:rsidRDefault="0063677A" w:rsidP="0063677A">
      <w:pPr>
        <w:ind w:right="-5" w:firstLine="720"/>
        <w:jc w:val="both"/>
        <w:rPr>
          <w:sz w:val="28"/>
          <w:szCs w:val="28"/>
        </w:rPr>
      </w:pPr>
    </w:p>
    <w:p w:rsidR="0063677A" w:rsidRDefault="0063677A" w:rsidP="0063677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3677A" w:rsidRDefault="0063677A" w:rsidP="0063677A">
      <w:pPr>
        <w:ind w:right="-5"/>
        <w:jc w:val="both"/>
        <w:rPr>
          <w:sz w:val="28"/>
          <w:szCs w:val="28"/>
        </w:rPr>
      </w:pPr>
    </w:p>
    <w:p w:rsidR="0063677A" w:rsidRPr="00495967" w:rsidRDefault="0063677A" w:rsidP="006367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proofErr w:type="gramStart"/>
      <w:r w:rsidRPr="00495967"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</w:t>
      </w:r>
      <w:r w:rsidRPr="00510912">
        <w:rPr>
          <w:sz w:val="26"/>
          <w:szCs w:val="26"/>
        </w:rPr>
        <w:t>ряжинский</w:t>
      </w:r>
      <w:proofErr w:type="spellEnd"/>
      <w:r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>
        <w:rPr>
          <w:sz w:val="26"/>
          <w:szCs w:val="26"/>
        </w:rPr>
        <w:t xml:space="preserve"> </w:t>
      </w:r>
      <w:r w:rsidRPr="00510912">
        <w:rPr>
          <w:sz w:val="26"/>
          <w:szCs w:val="26"/>
        </w:rPr>
        <w:t xml:space="preserve">п. Матросы, ул. Боровая, д. 2/Лесная, д. 6. </w:t>
      </w:r>
      <w:proofErr w:type="gramEnd"/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63677A" w:rsidRDefault="0063677A" w:rsidP="0063677A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color w:val="000000"/>
          <w:sz w:val="26"/>
          <w:szCs w:val="26"/>
        </w:rPr>
        <w:t>А.А. Тарасов</w:t>
      </w:r>
    </w:p>
    <w:p w:rsidR="0063677A" w:rsidRDefault="0063677A" w:rsidP="0063677A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48A3"/>
    <w:rsid w:val="0013560D"/>
    <w:rsid w:val="001628D2"/>
    <w:rsid w:val="00166D9E"/>
    <w:rsid w:val="001C5A7F"/>
    <w:rsid w:val="00213CC9"/>
    <w:rsid w:val="0021543A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D6C7D"/>
    <w:rsid w:val="005008DF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77A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0A2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2024-07-15T06:20:00Z</cp:lastPrinted>
  <dcterms:created xsi:type="dcterms:W3CDTF">2023-02-13T13:22:00Z</dcterms:created>
  <dcterms:modified xsi:type="dcterms:W3CDTF">2025-04-11T08:30:00Z</dcterms:modified>
</cp:coreProperties>
</file>