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AE4331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09.01.</w:t>
      </w:r>
      <w:r w:rsidR="00A4197E">
        <w:rPr>
          <w:iCs/>
          <w:sz w:val="26"/>
          <w:szCs w:val="26"/>
        </w:rPr>
        <w:t>20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</w:t>
      </w:r>
      <w:r w:rsidR="001C435F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165506" w:rsidTr="00DF5212">
        <w:trPr>
          <w:trHeight w:val="668"/>
        </w:trPr>
        <w:tc>
          <w:tcPr>
            <w:tcW w:w="5211" w:type="dxa"/>
            <w:hideMark/>
          </w:tcPr>
          <w:p w:rsidR="00165506" w:rsidRDefault="00165506" w:rsidP="00DF5212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разрешенные виды использования земельного участка с кадастровым номером </w:t>
            </w:r>
            <w:r w:rsidRPr="00A936E5">
              <w:rPr>
                <w:b/>
                <w:sz w:val="26"/>
                <w:szCs w:val="26"/>
              </w:rPr>
              <w:t>10:21:011</w:t>
            </w:r>
            <w:r>
              <w:rPr>
                <w:b/>
                <w:sz w:val="26"/>
                <w:szCs w:val="26"/>
              </w:rPr>
              <w:t>1001</w:t>
            </w:r>
            <w:r w:rsidRPr="00A936E5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1287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«Общественное питание», </w:t>
            </w:r>
            <w:r w:rsidRPr="006913CB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Гостиничное обслуживание</w:t>
            </w:r>
            <w:r w:rsidRPr="006913CB">
              <w:rPr>
                <w:b/>
                <w:sz w:val="26"/>
                <w:szCs w:val="26"/>
              </w:rPr>
              <w:t xml:space="preserve">» </w:t>
            </w:r>
          </w:p>
        </w:tc>
      </w:tr>
    </w:tbl>
    <w:p w:rsidR="00165506" w:rsidRDefault="00165506" w:rsidP="00165506">
      <w:pPr>
        <w:ind w:firstLine="851"/>
        <w:jc w:val="both"/>
        <w:rPr>
          <w:sz w:val="28"/>
          <w:szCs w:val="28"/>
        </w:rPr>
      </w:pPr>
    </w:p>
    <w:p w:rsidR="00165506" w:rsidRDefault="00165506" w:rsidP="0016550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09 января 2025 года, администрация Пряжинского национального муниципального района </w:t>
      </w:r>
    </w:p>
    <w:p w:rsidR="00165506" w:rsidRDefault="00165506" w:rsidP="00165506">
      <w:pPr>
        <w:ind w:right="-5" w:firstLine="720"/>
        <w:jc w:val="both"/>
        <w:rPr>
          <w:sz w:val="28"/>
          <w:szCs w:val="28"/>
        </w:rPr>
      </w:pPr>
    </w:p>
    <w:p w:rsidR="00165506" w:rsidRDefault="00165506" w:rsidP="0016550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165506" w:rsidRDefault="00165506" w:rsidP="00165506">
      <w:pPr>
        <w:ind w:right="-5" w:firstLine="720"/>
        <w:jc w:val="both"/>
        <w:rPr>
          <w:sz w:val="28"/>
          <w:szCs w:val="28"/>
        </w:rPr>
      </w:pPr>
    </w:p>
    <w:p w:rsidR="00165506" w:rsidRPr="002E6C17" w:rsidRDefault="00165506" w:rsidP="00165506">
      <w:pPr>
        <w:tabs>
          <w:tab w:val="left" w:pos="184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разрешенные виды использования земельного участка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Pr="00A936E5">
        <w:rPr>
          <w:sz w:val="26"/>
          <w:szCs w:val="26"/>
        </w:rPr>
        <w:t>10:21:011</w:t>
      </w:r>
      <w:r>
        <w:rPr>
          <w:sz w:val="26"/>
          <w:szCs w:val="26"/>
        </w:rPr>
        <w:t>1001</w:t>
      </w:r>
      <w:r w:rsidRPr="00A936E5">
        <w:rPr>
          <w:sz w:val="26"/>
          <w:szCs w:val="26"/>
        </w:rPr>
        <w:t>:</w:t>
      </w:r>
      <w:r>
        <w:rPr>
          <w:sz w:val="26"/>
          <w:szCs w:val="26"/>
        </w:rPr>
        <w:t xml:space="preserve">1287: «Общественное питание», </w:t>
      </w:r>
      <w:r>
        <w:rPr>
          <w:color w:val="000000"/>
          <w:sz w:val="26"/>
          <w:szCs w:val="26"/>
        </w:rPr>
        <w:t>«</w:t>
      </w:r>
      <w:r>
        <w:rPr>
          <w:sz w:val="26"/>
          <w:szCs w:val="26"/>
        </w:rPr>
        <w:t>Гостиничное обслуживание</w:t>
      </w:r>
      <w:r>
        <w:rPr>
          <w:color w:val="000000"/>
          <w:sz w:val="26"/>
          <w:szCs w:val="26"/>
        </w:rPr>
        <w:t>»; площадь 1005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Крошнозерское</w:t>
      </w:r>
      <w:proofErr w:type="spellEnd"/>
      <w:r>
        <w:rPr>
          <w:sz w:val="26"/>
          <w:szCs w:val="26"/>
        </w:rPr>
        <w:t xml:space="preserve"> сельское поселение, с </w:t>
      </w:r>
      <w:proofErr w:type="spellStart"/>
      <w:r>
        <w:rPr>
          <w:sz w:val="26"/>
          <w:szCs w:val="26"/>
        </w:rPr>
        <w:t>Крошнозеро</w:t>
      </w:r>
      <w:proofErr w:type="spellEnd"/>
      <w:r>
        <w:rPr>
          <w:sz w:val="26"/>
          <w:szCs w:val="26"/>
        </w:rPr>
        <w:t>, ул. Заводская, земельный участок 33.</w:t>
      </w:r>
    </w:p>
    <w:p w:rsidR="00165506" w:rsidRDefault="00165506" w:rsidP="0016550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165506" w:rsidRDefault="00165506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76E6"/>
    <w:rsid w:val="000A70A2"/>
    <w:rsid w:val="000B01C8"/>
    <w:rsid w:val="000C62B1"/>
    <w:rsid w:val="000D25C0"/>
    <w:rsid w:val="000D3C4D"/>
    <w:rsid w:val="0013560D"/>
    <w:rsid w:val="0016071C"/>
    <w:rsid w:val="001628D2"/>
    <w:rsid w:val="00165506"/>
    <w:rsid w:val="00166D9E"/>
    <w:rsid w:val="001708F3"/>
    <w:rsid w:val="001C435F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94C2A"/>
    <w:rsid w:val="003C70FD"/>
    <w:rsid w:val="003D2D31"/>
    <w:rsid w:val="003E03AE"/>
    <w:rsid w:val="003E28F4"/>
    <w:rsid w:val="003F2DEC"/>
    <w:rsid w:val="003F55AA"/>
    <w:rsid w:val="00406E20"/>
    <w:rsid w:val="00431A63"/>
    <w:rsid w:val="00483332"/>
    <w:rsid w:val="00485BA7"/>
    <w:rsid w:val="00493AFA"/>
    <w:rsid w:val="004D6C7D"/>
    <w:rsid w:val="00500995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B480F"/>
    <w:rsid w:val="006C5D39"/>
    <w:rsid w:val="006F0875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13D1A"/>
    <w:rsid w:val="008207EF"/>
    <w:rsid w:val="00827F6F"/>
    <w:rsid w:val="00836993"/>
    <w:rsid w:val="00872221"/>
    <w:rsid w:val="00875086"/>
    <w:rsid w:val="008E0E1B"/>
    <w:rsid w:val="008E7D04"/>
    <w:rsid w:val="00903219"/>
    <w:rsid w:val="00936E6C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4331"/>
    <w:rsid w:val="00B07CC8"/>
    <w:rsid w:val="00B77DB9"/>
    <w:rsid w:val="00B90658"/>
    <w:rsid w:val="00C07B04"/>
    <w:rsid w:val="00C23DF7"/>
    <w:rsid w:val="00C76BE3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55</cp:revision>
  <cp:lastPrinted>2025-01-09T08:52:00Z</cp:lastPrinted>
  <dcterms:created xsi:type="dcterms:W3CDTF">2023-02-13T13:22:00Z</dcterms:created>
  <dcterms:modified xsi:type="dcterms:W3CDTF">2025-01-10T07:46:00Z</dcterms:modified>
</cp:coreProperties>
</file>