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 xml:space="preserve">к решению </w:t>
      </w:r>
      <w:r w:rsidR="00EB5ECE">
        <w:rPr>
          <w:sz w:val="20"/>
          <w:szCs w:val="20"/>
          <w:lang w:val="en-US"/>
        </w:rPr>
        <w:t>XX</w:t>
      </w:r>
      <w:r w:rsidRPr="00304B9A">
        <w:rPr>
          <w:sz w:val="20"/>
          <w:szCs w:val="20"/>
        </w:rPr>
        <w:t xml:space="preserve"> 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EB5ECE">
        <w:rPr>
          <w:sz w:val="20"/>
          <w:szCs w:val="20"/>
        </w:rPr>
        <w:t>17</w:t>
      </w:r>
      <w:r w:rsidRPr="00304B9A">
        <w:rPr>
          <w:sz w:val="20"/>
          <w:szCs w:val="20"/>
        </w:rPr>
        <w:t xml:space="preserve">» </w:t>
      </w:r>
      <w:r w:rsidR="00EB5ECE"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 w:rsidR="00D82877" w:rsidRPr="00304B9A">
        <w:rPr>
          <w:sz w:val="20"/>
          <w:szCs w:val="20"/>
        </w:rPr>
        <w:t>4</w:t>
      </w:r>
      <w:r w:rsidRPr="00304B9A">
        <w:rPr>
          <w:sz w:val="20"/>
          <w:szCs w:val="20"/>
        </w:rPr>
        <w:t xml:space="preserve"> г. №</w:t>
      </w:r>
      <w:r w:rsidR="00EB5ECE">
        <w:rPr>
          <w:sz w:val="20"/>
          <w:szCs w:val="20"/>
        </w:rPr>
        <w:t xml:space="preserve"> 66</w:t>
      </w:r>
      <w:bookmarkStart w:id="0" w:name="_GoBack"/>
      <w:bookmarkEnd w:id="0"/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D82877" w:rsidRPr="00304B9A">
        <w:rPr>
          <w:color w:val="000000"/>
          <w:sz w:val="20"/>
          <w:szCs w:val="20"/>
        </w:rPr>
        <w:t>5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D82877" w:rsidRPr="00304B9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и 202</w:t>
      </w:r>
      <w:r w:rsidR="00D82877" w:rsidRPr="00304B9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Pr="00304B9A" w:rsidRDefault="00BD1471" w:rsidP="00AE6B5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4B9A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</w:t>
            </w:r>
            <w:r w:rsidR="00AE6B56" w:rsidRPr="00304B9A">
              <w:rPr>
                <w:rFonts w:cs="Times New Roman"/>
                <w:b/>
                <w:sz w:val="26"/>
                <w:szCs w:val="26"/>
              </w:rPr>
              <w:t>, получаемы</w:t>
            </w:r>
            <w:r w:rsidR="002F33E4" w:rsidRPr="00304B9A">
              <w:rPr>
                <w:rFonts w:cs="Times New Roman"/>
                <w:b/>
                <w:sz w:val="26"/>
                <w:szCs w:val="26"/>
              </w:rPr>
              <w:t>х</w:t>
            </w:r>
            <w:r w:rsidR="00AE6B56" w:rsidRPr="00304B9A">
              <w:rPr>
                <w:rFonts w:cs="Times New Roman"/>
                <w:b/>
                <w:sz w:val="26"/>
                <w:szCs w:val="26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D82877" w:rsidRPr="00304B9A">
              <w:rPr>
                <w:rFonts w:cs="Times New Roman"/>
                <w:b/>
                <w:sz w:val="26"/>
                <w:szCs w:val="26"/>
              </w:rPr>
              <w:t>5</w:t>
            </w:r>
            <w:r w:rsidR="00AE6B56" w:rsidRPr="00304B9A">
              <w:rPr>
                <w:rFonts w:cs="Times New Roman"/>
                <w:b/>
                <w:sz w:val="26"/>
                <w:szCs w:val="26"/>
              </w:rPr>
              <w:t xml:space="preserve"> год</w:t>
            </w: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Default="00AE6B56" w:rsidP="00304B9A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Default="00AE6B56" w:rsidP="00304B9A">
            <w:pPr>
              <w:jc w:val="center"/>
            </w:pPr>
            <w:r>
              <w:t>Сумма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Дотаци</w:t>
            </w:r>
            <w:r w:rsidR="00946E33">
              <w:t>и</w:t>
            </w:r>
            <w: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82877" w:rsidP="00304B9A">
            <w:r>
              <w:rPr>
                <w:lang w:val="en-US"/>
              </w:rPr>
              <w:t>72</w:t>
            </w:r>
            <w:r w:rsidR="00333714">
              <w:t> </w:t>
            </w:r>
            <w:r>
              <w:rPr>
                <w:lang w:val="en-US"/>
              </w:rPr>
              <w:t>33</w:t>
            </w:r>
            <w:r w:rsidR="00AE6B56">
              <w:t>8</w:t>
            </w:r>
            <w:r w:rsidR="00333714">
              <w:t>,</w:t>
            </w:r>
            <w:r w:rsidR="00AE6B56">
              <w:t>000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1</w:t>
            </w:r>
            <w:r w:rsidR="00333714">
              <w:t>,</w:t>
            </w:r>
            <w:r w:rsidR="00D82877">
              <w:rPr>
                <w:lang w:val="en-US"/>
              </w:rPr>
              <w:t>8</w:t>
            </w:r>
            <w:r>
              <w:t>00</w:t>
            </w:r>
          </w:p>
        </w:tc>
      </w:tr>
      <w:tr w:rsidR="005951CE" w:rsidTr="00304B9A">
        <w:trPr>
          <w:trHeight w:val="10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304B9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</w:t>
            </w:r>
            <w:r w:rsidR="00946E33">
              <w:t>и</w:t>
            </w:r>
            <w:r>
              <w:t xml:space="preserve">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82877" w:rsidP="00304B9A">
            <w:r>
              <w:rPr>
                <w:lang w:val="en-US"/>
              </w:rPr>
              <w:t>2 142</w:t>
            </w:r>
            <w:r w:rsidR="00333714">
              <w:t>,</w:t>
            </w:r>
            <w:r>
              <w:rPr>
                <w:lang w:val="en-US"/>
              </w:rPr>
              <w:t>0</w:t>
            </w:r>
            <w:r w:rsidR="00AE6B56">
              <w:t>0</w:t>
            </w:r>
            <w:r w:rsidR="00333714">
              <w:t>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4</w:t>
            </w:r>
            <w:r w:rsidR="00D82877">
              <w:rPr>
                <w:lang w:val="en-US"/>
              </w:rPr>
              <w:t>46</w:t>
            </w:r>
            <w:r w:rsidR="00333714">
              <w:t>,</w:t>
            </w:r>
            <w:r w:rsidR="00D82877">
              <w:rPr>
                <w:lang w:val="en-US"/>
              </w:rPr>
              <w:t>9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 w:rsidP="00304B9A">
            <w:r>
              <w:t>15</w:t>
            </w:r>
            <w:r w:rsidR="00D82877">
              <w:rPr>
                <w:lang w:val="en-US"/>
              </w:rPr>
              <w:t>6</w:t>
            </w:r>
            <w:r>
              <w:t>,800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1</w:t>
            </w:r>
            <w:r w:rsidR="00333714">
              <w:t> </w:t>
            </w:r>
            <w:r w:rsidR="00803491">
              <w:t>1</w:t>
            </w:r>
            <w:r w:rsidR="00D82877">
              <w:rPr>
                <w:lang w:val="en-US"/>
              </w:rPr>
              <w:t>75</w:t>
            </w:r>
            <w:r w:rsidR="00333714">
              <w:t>,</w:t>
            </w:r>
            <w:r w:rsidR="00D82877">
              <w:rPr>
                <w:lang w:val="en-US"/>
              </w:rPr>
              <w:t>8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AE6B56" w:rsidP="00304B9A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D82877" w:rsidP="00304B9A">
            <w:r>
              <w:rPr>
                <w:lang w:val="en-US"/>
              </w:rPr>
              <w:t>4 337</w:t>
            </w:r>
            <w:r w:rsidR="00333714">
              <w:t>,</w:t>
            </w:r>
            <w:r>
              <w:rPr>
                <w:lang w:val="en-US"/>
              </w:rPr>
              <w:t>1</w:t>
            </w:r>
            <w:r w:rsidR="00AE6B56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D82877" w:rsidP="00304B9A">
            <w:r>
              <w:t>5 516</w:t>
            </w:r>
            <w:r w:rsidR="00B60A55">
              <w:t>,</w:t>
            </w:r>
            <w:r>
              <w:rPr>
                <w:lang w:val="en-US"/>
              </w:rPr>
              <w:t>1</w:t>
            </w:r>
            <w:r w:rsidR="00B60A55">
              <w:t>00</w:t>
            </w:r>
          </w:p>
        </w:tc>
      </w:tr>
      <w:tr w:rsidR="005951CE" w:rsidTr="00304B9A">
        <w:trPr>
          <w:trHeight w:val="10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5</w:t>
            </w:r>
            <w:r w:rsidR="00333714">
              <w:t> </w:t>
            </w:r>
            <w:r>
              <w:t>4</w:t>
            </w:r>
            <w:r w:rsidR="00D82877">
              <w:rPr>
                <w:lang w:val="en-US"/>
              </w:rPr>
              <w:t>25</w:t>
            </w:r>
            <w:r w:rsidR="00333714">
              <w:t>,</w:t>
            </w:r>
            <w:r>
              <w:t>000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lastRenderedPageBreak/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1</w:t>
            </w:r>
            <w:r w:rsidR="00333714">
              <w:t> </w:t>
            </w:r>
            <w:r>
              <w:t>1</w:t>
            </w:r>
            <w:r w:rsidR="00D82877">
              <w:rPr>
                <w:lang w:val="en-US"/>
              </w:rPr>
              <w:t>39</w:t>
            </w:r>
            <w:r w:rsidR="00333714">
              <w:t>,</w:t>
            </w:r>
            <w:r w:rsidR="00D82877">
              <w:rPr>
                <w:lang w:val="en-US"/>
              </w:rPr>
              <w:t>9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 w:rsidP="00304B9A">
            <w:r>
              <w:t>4</w:t>
            </w:r>
            <w:r w:rsidR="00D82877">
              <w:rPr>
                <w:lang w:val="en-US"/>
              </w:rPr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803491" w:rsidP="00304B9A">
            <w:r>
              <w:t>263</w:t>
            </w:r>
            <w:r w:rsidR="00D9607B">
              <w:t xml:space="preserve"> </w:t>
            </w:r>
            <w:r w:rsidR="00D82877">
              <w:rPr>
                <w:lang w:val="en-US"/>
              </w:rPr>
              <w:t>851</w:t>
            </w:r>
            <w:r w:rsidR="00333714">
              <w:t>,</w:t>
            </w:r>
            <w:r w:rsidR="00D82877">
              <w:rPr>
                <w:lang w:val="en-US"/>
              </w:rPr>
              <w:t>1</w:t>
            </w:r>
            <w:r w:rsidR="00AE6B56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82877" w:rsidP="00304B9A">
            <w:r>
              <w:rPr>
                <w:lang w:val="en-US"/>
              </w:rPr>
              <w:t>5 825</w:t>
            </w:r>
            <w:r w:rsidR="00803491">
              <w:t>,</w:t>
            </w:r>
            <w:r>
              <w:rPr>
                <w:lang w:val="en-US"/>
              </w:rPr>
              <w:t>0</w:t>
            </w:r>
            <w:r w:rsidR="00803491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</w:t>
            </w:r>
            <w:r w:rsidR="00DD2E9E"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803491" w:rsidP="00304B9A">
            <w:r>
              <w:t>4</w:t>
            </w:r>
            <w:r w:rsidR="00714570">
              <w:t xml:space="preserve"> </w:t>
            </w:r>
            <w:r w:rsidR="00CD51F6">
              <w:rPr>
                <w:lang w:val="en-US"/>
              </w:rPr>
              <w:t>685</w:t>
            </w:r>
            <w:r>
              <w:t>,</w:t>
            </w:r>
            <w:r w:rsidR="00CD51F6">
              <w:rPr>
                <w:lang w:val="en-US"/>
              </w:rPr>
              <w:t>7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CD51F6" w:rsidP="00304B9A">
            <w:r>
              <w:rPr>
                <w:lang w:val="en-US"/>
              </w:rPr>
              <w:t>6 095</w:t>
            </w:r>
            <w:r w:rsidR="00803491">
              <w:t>,</w:t>
            </w:r>
            <w:r>
              <w:rPr>
                <w:lang w:val="en-US"/>
              </w:rPr>
              <w:t>7</w:t>
            </w:r>
            <w:r w:rsidR="00803491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CD51F6" w:rsidP="00304B9A">
            <w:r>
              <w:rPr>
                <w:lang w:val="en-US"/>
              </w:rPr>
              <w:t>7 893</w:t>
            </w:r>
            <w:r w:rsidR="00333714">
              <w:t>,</w:t>
            </w:r>
            <w:r>
              <w:rPr>
                <w:lang w:val="en-US"/>
              </w:rPr>
              <w:t>1</w:t>
            </w:r>
            <w:r w:rsidR="00AE6B56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04B9A" w:rsidRDefault="00DD2E9E" w:rsidP="00304B9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CD51F6" w:rsidRDefault="00DD2E9E" w:rsidP="00304B9A">
            <w:pPr>
              <w:rPr>
                <w:lang w:val="en-US"/>
              </w:rPr>
            </w:pPr>
            <w:r>
              <w:t>3 571</w:t>
            </w:r>
            <w:r w:rsidR="00B60A55">
              <w:t>,</w:t>
            </w:r>
            <w:r>
              <w:t>1235</w:t>
            </w:r>
            <w:r w:rsidR="00946E33">
              <w:t>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CD51F6" w:rsidP="00304B9A">
            <w:r>
              <w:t>958</w:t>
            </w:r>
            <w:r w:rsidR="00333714">
              <w:t>,</w:t>
            </w:r>
            <w:r>
              <w:t>0</w:t>
            </w:r>
            <w:r w:rsidR="00AE6B56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946E33">
            <w:r>
              <w:t>391 515,4235</w:t>
            </w:r>
            <w:r w:rsidR="00946E33">
              <w:t>0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9DD"/>
    <w:rsid w:val="00077DC1"/>
    <w:rsid w:val="000C0383"/>
    <w:rsid w:val="002F33E4"/>
    <w:rsid w:val="00304B9A"/>
    <w:rsid w:val="00333714"/>
    <w:rsid w:val="003967FD"/>
    <w:rsid w:val="004118C7"/>
    <w:rsid w:val="005951CE"/>
    <w:rsid w:val="00714570"/>
    <w:rsid w:val="007B50FA"/>
    <w:rsid w:val="00803491"/>
    <w:rsid w:val="00946E33"/>
    <w:rsid w:val="00AB0584"/>
    <w:rsid w:val="00AE6B56"/>
    <w:rsid w:val="00B60A55"/>
    <w:rsid w:val="00BD1471"/>
    <w:rsid w:val="00C212AD"/>
    <w:rsid w:val="00C334F0"/>
    <w:rsid w:val="00C46CCF"/>
    <w:rsid w:val="00CD51F6"/>
    <w:rsid w:val="00D82877"/>
    <w:rsid w:val="00D9607B"/>
    <w:rsid w:val="00DC0BC5"/>
    <w:rsid w:val="00DD2E9E"/>
    <w:rsid w:val="00E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18ED"/>
  <w15:docId w15:val="{D811E545-87F5-4C87-929B-F744C4A3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03ED-7054-414D-98F6-0ABEFB68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16</cp:revision>
  <cp:lastPrinted>2024-11-15T06:50:00Z</cp:lastPrinted>
  <dcterms:created xsi:type="dcterms:W3CDTF">2023-11-15T06:14:00Z</dcterms:created>
  <dcterms:modified xsi:type="dcterms:W3CDTF">2024-12-18T08:15:00Z</dcterms:modified>
</cp:coreProperties>
</file>