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4E" w:rsidRPr="00E77AA0" w:rsidRDefault="00703F4E" w:rsidP="00703F4E">
      <w:pPr>
        <w:jc w:val="right"/>
      </w:pPr>
    </w:p>
    <w:p w:rsidR="00703F4E" w:rsidRPr="00703F4E" w:rsidRDefault="00703F4E" w:rsidP="00703F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 w:rsidRPr="00703F4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29064A" wp14:editId="77E312BB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4E" w:rsidRPr="00703F4E" w:rsidRDefault="00703F4E" w:rsidP="00703F4E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703F4E">
        <w:rPr>
          <w:rFonts w:ascii="Times New Roman" w:hAnsi="Times New Roman" w:cs="Times New Roman"/>
          <w:sz w:val="26"/>
          <w:szCs w:val="26"/>
          <w:lang w:eastAsia="ar-SA"/>
        </w:rPr>
        <w:t>Республика Карелия</w:t>
      </w:r>
    </w:p>
    <w:p w:rsidR="00703F4E" w:rsidRPr="00703F4E" w:rsidRDefault="00703F4E" w:rsidP="00703F4E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proofErr w:type="spellStart"/>
      <w:r w:rsidRPr="00703F4E">
        <w:rPr>
          <w:rFonts w:ascii="Times New Roman" w:hAnsi="Times New Roman" w:cs="Times New Roman"/>
          <w:sz w:val="26"/>
          <w:szCs w:val="26"/>
          <w:lang w:val="en-US" w:eastAsia="ar-SA"/>
        </w:rPr>
        <w:t>Karjalan</w:t>
      </w:r>
      <w:proofErr w:type="spellEnd"/>
      <w:r w:rsidRPr="00703F4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703F4E">
        <w:rPr>
          <w:rFonts w:ascii="Times New Roman" w:hAnsi="Times New Roman" w:cs="Times New Roman"/>
          <w:sz w:val="26"/>
          <w:szCs w:val="26"/>
          <w:lang w:val="en-US" w:eastAsia="ar-SA"/>
        </w:rPr>
        <w:t>Tazavaldu</w:t>
      </w:r>
      <w:proofErr w:type="spellEnd"/>
    </w:p>
    <w:p w:rsidR="00703F4E" w:rsidRPr="00703F4E" w:rsidRDefault="00703F4E" w:rsidP="00703F4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703F4E">
        <w:rPr>
          <w:rFonts w:ascii="Times New Roman" w:hAnsi="Times New Roman" w:cs="Times New Roman"/>
          <w:sz w:val="26"/>
          <w:szCs w:val="26"/>
          <w:lang w:eastAsia="ar-SA"/>
        </w:rPr>
        <w:t>Администрация Пряжинского района</w:t>
      </w:r>
    </w:p>
    <w:p w:rsidR="00703F4E" w:rsidRPr="00703F4E" w:rsidRDefault="00703F4E" w:rsidP="00703F4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i-FI" w:eastAsia="ar-SA"/>
        </w:rPr>
      </w:pPr>
      <w:r w:rsidRPr="00703F4E">
        <w:rPr>
          <w:rFonts w:ascii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:rsidR="00703F4E" w:rsidRPr="00703F4E" w:rsidRDefault="00703F4E" w:rsidP="00703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703F4E" w:rsidRPr="00703F4E" w:rsidRDefault="00703F4E" w:rsidP="00703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3F4E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703F4E" w:rsidRPr="00703F4E" w:rsidRDefault="00703F4E" w:rsidP="00703F4E">
      <w:pPr>
        <w:pStyle w:val="8"/>
        <w:tabs>
          <w:tab w:val="left" w:pos="7020"/>
        </w:tabs>
        <w:spacing w:after="0"/>
        <w:jc w:val="both"/>
        <w:rPr>
          <w:i w:val="0"/>
          <w:sz w:val="26"/>
          <w:szCs w:val="26"/>
        </w:rPr>
      </w:pPr>
      <w:proofErr w:type="gramStart"/>
      <w:r w:rsidRPr="00703F4E">
        <w:rPr>
          <w:i w:val="0"/>
          <w:sz w:val="26"/>
          <w:szCs w:val="26"/>
        </w:rPr>
        <w:t>«</w:t>
      </w:r>
      <w:r>
        <w:rPr>
          <w:i w:val="0"/>
          <w:sz w:val="26"/>
          <w:szCs w:val="26"/>
        </w:rPr>
        <w:t xml:space="preserve">  </w:t>
      </w:r>
      <w:proofErr w:type="gramEnd"/>
      <w:r>
        <w:rPr>
          <w:i w:val="0"/>
          <w:sz w:val="26"/>
          <w:szCs w:val="26"/>
        </w:rPr>
        <w:t xml:space="preserve">    </w:t>
      </w:r>
      <w:r w:rsidRPr="00703F4E">
        <w:rPr>
          <w:i w:val="0"/>
          <w:sz w:val="26"/>
          <w:szCs w:val="26"/>
        </w:rPr>
        <w:t xml:space="preserve">» </w:t>
      </w:r>
      <w:r>
        <w:rPr>
          <w:i w:val="0"/>
          <w:sz w:val="26"/>
          <w:szCs w:val="26"/>
        </w:rPr>
        <w:t xml:space="preserve">                  </w:t>
      </w:r>
      <w:r w:rsidRPr="00703F4E">
        <w:rPr>
          <w:i w:val="0"/>
          <w:sz w:val="26"/>
          <w:szCs w:val="26"/>
        </w:rPr>
        <w:t xml:space="preserve"> 202</w:t>
      </w:r>
      <w:r>
        <w:rPr>
          <w:i w:val="0"/>
          <w:sz w:val="26"/>
          <w:szCs w:val="26"/>
        </w:rPr>
        <w:t>3</w:t>
      </w:r>
      <w:r w:rsidRPr="00703F4E">
        <w:rPr>
          <w:i w:val="0"/>
          <w:sz w:val="26"/>
          <w:szCs w:val="26"/>
        </w:rPr>
        <w:t xml:space="preserve"> года                                                                              № </w:t>
      </w:r>
    </w:p>
    <w:p w:rsidR="00703F4E" w:rsidRDefault="00703F4E" w:rsidP="00703F4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03F4E" w:rsidRPr="00703F4E" w:rsidRDefault="00703F4E" w:rsidP="00703F4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03F4E">
        <w:rPr>
          <w:rFonts w:ascii="Times New Roman" w:hAnsi="Times New Roman" w:cs="Times New Roman"/>
          <w:sz w:val="26"/>
          <w:szCs w:val="26"/>
        </w:rPr>
        <w:t>пгт Пряжа</w:t>
      </w:r>
    </w:p>
    <w:p w:rsidR="00703F4E" w:rsidRPr="00703F4E" w:rsidRDefault="00703F4E" w:rsidP="00703F4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703F4E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703F4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703F4E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703F4E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850EED" w:rsidRDefault="00850E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703F4E" w:rsidTr="00703F4E">
        <w:tc>
          <w:tcPr>
            <w:tcW w:w="5524" w:type="dxa"/>
          </w:tcPr>
          <w:p w:rsidR="00703F4E" w:rsidRPr="00703F4E" w:rsidRDefault="00703F4E" w:rsidP="00703F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4E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 «Реализация проектов инициативного бюджетирования на территории Пряжинского национального муниципального района»</w:t>
            </w:r>
          </w:p>
        </w:tc>
      </w:tr>
    </w:tbl>
    <w:p w:rsidR="00703F4E" w:rsidRDefault="00703F4E">
      <w:pPr>
        <w:rPr>
          <w:rFonts w:ascii="Times New Roman" w:hAnsi="Times New Roman" w:cs="Times New Roman"/>
          <w:sz w:val="28"/>
          <w:szCs w:val="28"/>
        </w:rPr>
      </w:pPr>
    </w:p>
    <w:p w:rsidR="00703F4E" w:rsidRPr="000461EC" w:rsidRDefault="001757AA" w:rsidP="000461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61EC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</w:t>
      </w:r>
      <w:r w:rsidR="000461EC" w:rsidRPr="000461EC">
        <w:rPr>
          <w:rFonts w:ascii="Times New Roman" w:hAnsi="Times New Roman" w:cs="Times New Roman"/>
          <w:sz w:val="28"/>
          <w:szCs w:val="28"/>
        </w:rPr>
        <w:t xml:space="preserve">, Федеральным законом от 06 октября 2003 № 131-ФЗ «Об общих принципах организации местного самоуправления в Российской Федерации», </w:t>
      </w:r>
      <w:r w:rsidR="000461EC" w:rsidRPr="000461EC">
        <w:rPr>
          <w:rFonts w:ascii="Times New Roman" w:hAnsi="Times New Roman" w:cs="Times New Roman"/>
          <w:sz w:val="28"/>
        </w:rPr>
        <w:t>Уставом администрации Пряжинского национального муниципального района, постановлением администрации Пряжинского национального муниципального района от 17 февраля 2023 года № 87 «Об утверждении порядка разработки, реализации и оценки эффективности муниципальных программ», администрация Пряжинского национального муниципального района Республики Карелия</w:t>
      </w:r>
    </w:p>
    <w:p w:rsidR="000461EC" w:rsidRDefault="000461EC" w:rsidP="00046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1EC" w:rsidRDefault="000461EC" w:rsidP="0004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1EC"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557518" w:rsidRDefault="00557518" w:rsidP="00046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518" w:rsidRPr="00427580" w:rsidRDefault="00557518" w:rsidP="00557518">
      <w:pPr>
        <w:pStyle w:val="a4"/>
        <w:numPr>
          <w:ilvl w:val="0"/>
          <w:numId w:val="1"/>
        </w:numPr>
        <w:spacing w:line="105" w:lineRule="atLeast"/>
        <w:ind w:left="0" w:firstLine="709"/>
        <w:jc w:val="both"/>
        <w:rPr>
          <w:sz w:val="28"/>
          <w:szCs w:val="28"/>
        </w:rPr>
      </w:pPr>
      <w:r w:rsidRPr="00427580">
        <w:rPr>
          <w:sz w:val="28"/>
          <w:szCs w:val="28"/>
        </w:rPr>
        <w:t>Утвердить прилагаемую муниципальную программу «Реализация проектов инициативного бюджетирования на территории Пряжинского национального муниципального района».</w:t>
      </w:r>
    </w:p>
    <w:p w:rsidR="00557518" w:rsidRPr="00427580" w:rsidRDefault="00557518" w:rsidP="00557518">
      <w:pPr>
        <w:pStyle w:val="a4"/>
        <w:numPr>
          <w:ilvl w:val="0"/>
          <w:numId w:val="1"/>
        </w:numPr>
        <w:spacing w:line="105" w:lineRule="atLeast"/>
        <w:ind w:left="0" w:firstLine="709"/>
        <w:jc w:val="both"/>
        <w:rPr>
          <w:sz w:val="28"/>
          <w:szCs w:val="28"/>
        </w:rPr>
      </w:pPr>
      <w:r w:rsidRPr="00427580">
        <w:rPr>
          <w:sz w:val="28"/>
          <w:szCs w:val="28"/>
        </w:rPr>
        <w:t>Обнародовать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0461EC" w:rsidRDefault="000461EC" w:rsidP="00557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518" w:rsidRDefault="00557518" w:rsidP="0055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57518" w:rsidRDefault="00557518" w:rsidP="00557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О.М. Гаврош</w:t>
      </w:r>
    </w:p>
    <w:p w:rsidR="00703F4E" w:rsidRPr="00703F4E" w:rsidRDefault="00703F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</w:tblGrid>
      <w:tr w:rsidR="00703F4E" w:rsidTr="002241D3">
        <w:tc>
          <w:tcPr>
            <w:tcW w:w="3117" w:type="dxa"/>
          </w:tcPr>
          <w:p w:rsidR="00703F4E" w:rsidRPr="00703F4E" w:rsidRDefault="00703F4E" w:rsidP="002241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F4E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703F4E" w:rsidRPr="00703F4E" w:rsidRDefault="002241D3" w:rsidP="002241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03F4E" w:rsidRPr="00703F4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постановлению администрации Пряжинского национального муниципального района</w:t>
            </w:r>
          </w:p>
          <w:p w:rsidR="00703F4E" w:rsidRPr="00703F4E" w:rsidRDefault="00952F13" w:rsidP="002241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03F4E" w:rsidRPr="00703F4E">
              <w:rPr>
                <w:rFonts w:ascii="Times New Roman" w:hAnsi="Times New Roman" w:cs="Times New Roman"/>
                <w:sz w:val="20"/>
                <w:szCs w:val="20"/>
              </w:rPr>
              <w:t>т ________</w:t>
            </w:r>
            <w:r w:rsidR="002241D3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703F4E" w:rsidRPr="00703F4E">
              <w:rPr>
                <w:rFonts w:ascii="Times New Roman" w:hAnsi="Times New Roman" w:cs="Times New Roman"/>
                <w:sz w:val="20"/>
                <w:szCs w:val="20"/>
              </w:rPr>
              <w:t>___2023 года</w:t>
            </w:r>
          </w:p>
          <w:p w:rsidR="00703F4E" w:rsidRPr="00703F4E" w:rsidRDefault="00703F4E" w:rsidP="0022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F4E">
              <w:rPr>
                <w:rFonts w:ascii="Times New Roman" w:hAnsi="Times New Roman" w:cs="Times New Roman"/>
                <w:sz w:val="20"/>
                <w:szCs w:val="20"/>
              </w:rPr>
              <w:t>№_____</w:t>
            </w:r>
          </w:p>
        </w:tc>
      </w:tr>
    </w:tbl>
    <w:p w:rsidR="00703F4E" w:rsidRDefault="00703F4E"/>
    <w:p w:rsidR="00703F4E" w:rsidRDefault="00703F4E"/>
    <w:p w:rsidR="00703F4E" w:rsidRDefault="00703F4E"/>
    <w:p w:rsidR="00703F4E" w:rsidRDefault="00703F4E"/>
    <w:p w:rsidR="00703F4E" w:rsidRDefault="00703F4E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 w:rsidP="00952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F1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952F13" w:rsidRPr="00952F13" w:rsidRDefault="00952F13" w:rsidP="00952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«РЕАЛИЗАЦИЯ ПРОЕКТОВ ИНИЦИАТИВНОГО БЮДЖЕТИРОВАНИЯ НА ТЕРРИТОРИИ ПРЯЖИНСКОГО НАЦИОНАЛЬНОГО МУНИЦИПАЛЬНОГО РАОЙНА»</w:t>
      </w:r>
    </w:p>
    <w:p w:rsidR="00703F4E" w:rsidRDefault="00703F4E"/>
    <w:p w:rsidR="00703F4E" w:rsidRDefault="00703F4E"/>
    <w:p w:rsidR="00703F4E" w:rsidRDefault="00703F4E"/>
    <w:p w:rsidR="00703F4E" w:rsidRDefault="00703F4E"/>
    <w:p w:rsidR="00703F4E" w:rsidRDefault="00703F4E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/>
    <w:p w:rsidR="00952F13" w:rsidRDefault="00952F13" w:rsidP="00952F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F13">
        <w:rPr>
          <w:rFonts w:ascii="Times New Roman" w:hAnsi="Times New Roman" w:cs="Times New Roman"/>
          <w:sz w:val="24"/>
          <w:szCs w:val="24"/>
        </w:rPr>
        <w:t>2023 год</w:t>
      </w:r>
    </w:p>
    <w:p w:rsidR="003F052D" w:rsidRPr="003F052D" w:rsidRDefault="003F052D" w:rsidP="003F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5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МУНИЦИПАЛЬНОЙ ПРОГРАММЫ </w:t>
      </w:r>
    </w:p>
    <w:p w:rsidR="00952F13" w:rsidRPr="003F052D" w:rsidRDefault="003F052D" w:rsidP="003F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52D">
        <w:rPr>
          <w:rFonts w:ascii="Times New Roman" w:hAnsi="Times New Roman" w:cs="Times New Roman"/>
          <w:b/>
          <w:sz w:val="28"/>
          <w:szCs w:val="28"/>
        </w:rPr>
        <w:t>«РЕАЛИЗАЦИЯ ПРОЕКТОВ ИНИЦИАТИВНОГО БЮДЖЕТИРОВАНИЯ НА ТЕРРИТОРИИ ПРЯЖИНСКОГО НАЦИОНАЛЬНОГО МУНИЦИПАЛЬНОГО РАЙОНА»</w:t>
      </w:r>
    </w:p>
    <w:p w:rsidR="00952F13" w:rsidRPr="00952F13" w:rsidRDefault="00952F13" w:rsidP="00952F1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65" w:type="dxa"/>
        <w:tblInd w:w="-10" w:type="dxa"/>
        <w:tblCellMar>
          <w:top w:w="7" w:type="dxa"/>
          <w:right w:w="17" w:type="dxa"/>
        </w:tblCellMar>
        <w:tblLook w:val="04A0" w:firstRow="1" w:lastRow="0" w:firstColumn="1" w:lastColumn="0" w:noHBand="0" w:noVBand="1"/>
      </w:tblPr>
      <w:tblGrid>
        <w:gridCol w:w="3407"/>
        <w:gridCol w:w="1418"/>
        <w:gridCol w:w="1134"/>
        <w:gridCol w:w="1180"/>
        <w:gridCol w:w="674"/>
        <w:gridCol w:w="677"/>
        <w:gridCol w:w="675"/>
      </w:tblGrid>
      <w:tr w:rsidR="003F052D" w:rsidRPr="003F052D" w:rsidTr="0098348E">
        <w:trPr>
          <w:trHeight w:val="64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DB6C60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r w:rsidR="00DB6C60" w:rsidRPr="00DB6C60">
              <w:rPr>
                <w:rFonts w:ascii="Times New Roman" w:hAnsi="Times New Roman" w:cs="Times New Roman"/>
                <w:sz w:val="24"/>
                <w:szCs w:val="24"/>
              </w:rPr>
              <w:t>«Реализация проектов инициативного бюджетирования на территории Пряжинского национального муниципального района»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Администрация Пряжинского национального муниципального района</w:t>
            </w:r>
          </w:p>
        </w:tc>
      </w:tr>
      <w:tr w:rsidR="003F052D" w:rsidRPr="003F052D" w:rsidTr="0098348E">
        <w:trPr>
          <w:trHeight w:val="55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E36E1B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и сельские поселения Пряжинского национального муниципального района</w:t>
            </w:r>
          </w:p>
        </w:tc>
      </w:tr>
      <w:tr w:rsidR="003F052D" w:rsidRPr="003F052D" w:rsidTr="0098348E">
        <w:trPr>
          <w:trHeight w:val="55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2024-2026 годы</w:t>
            </w:r>
          </w:p>
        </w:tc>
      </w:tr>
      <w:tr w:rsidR="003F052D" w:rsidRPr="003F052D" w:rsidTr="0098348E">
        <w:trPr>
          <w:trHeight w:val="55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муниципальная программа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5944FF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3F052D" w:rsidRPr="003F0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овышение уровня и качества жизни населения на территории Пряжинского национального муниципального района</w:t>
            </w:r>
          </w:p>
        </w:tc>
      </w:tr>
      <w:tr w:rsidR="003F052D" w:rsidRPr="003F052D" w:rsidTr="0098348E">
        <w:trPr>
          <w:trHeight w:val="55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E50EC9" w:rsidRDefault="0040510E" w:rsidP="00E50EC9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</w:t>
            </w:r>
            <w:r w:rsidR="00E50EC9" w:rsidRPr="00E50EC9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0EC9" w:rsidRPr="00E50EC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значимых проектов на территории Пряжинского национального муниципального района путем активизации участия населения, юридических лиц и индивидуальных предпринимателей в определении приоритетов расходования бюджетных средств и поддержки их инициатив в решении вопросов местного значения, в том числе софинансирование расходов</w:t>
            </w:r>
          </w:p>
        </w:tc>
      </w:tr>
      <w:tr w:rsidR="003F052D" w:rsidRPr="003F052D" w:rsidTr="0098348E">
        <w:trPr>
          <w:trHeight w:val="55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9A0" w:rsidRDefault="00705004" w:rsidP="0040510E">
            <w:pPr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519A0">
              <w:rPr>
                <w:rFonts w:ascii="Times New Roman" w:hAnsi="Times New Roman"/>
                <w:sz w:val="24"/>
                <w:szCs w:val="24"/>
              </w:rPr>
              <w:t>овышение заинтересованности граждан в решении вопросов местного значения;</w:t>
            </w:r>
          </w:p>
          <w:p w:rsidR="003F052D" w:rsidRPr="0040510E" w:rsidRDefault="00705004" w:rsidP="0040510E">
            <w:pPr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0510E" w:rsidRPr="0040510E">
              <w:rPr>
                <w:rFonts w:ascii="Times New Roman" w:hAnsi="Times New Roman"/>
                <w:sz w:val="24"/>
                <w:szCs w:val="24"/>
              </w:rPr>
              <w:t>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  <w:r w:rsidR="00B519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10E" w:rsidRPr="0040510E" w:rsidRDefault="00705004" w:rsidP="0040510E">
            <w:pPr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0510E" w:rsidRPr="0040510E">
              <w:rPr>
                <w:rFonts w:ascii="Times New Roman" w:hAnsi="Times New Roman"/>
                <w:sz w:val="24"/>
                <w:szCs w:val="24"/>
              </w:rPr>
              <w:t>оддержка инициатив граждан по решению вопросов местного значения</w:t>
            </w:r>
            <w:r w:rsidR="00B519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510E" w:rsidRPr="0040510E" w:rsidRDefault="00705004" w:rsidP="0040510E">
            <w:pPr>
              <w:ind w:left="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40510E" w:rsidRPr="0040510E">
              <w:rPr>
                <w:rFonts w:ascii="Times New Roman" w:eastAsia="Calibri" w:hAnsi="Times New Roman"/>
                <w:sz w:val="24"/>
                <w:szCs w:val="24"/>
              </w:rPr>
              <w:t>овышение эффективности расходов местных бюджетов за счет вовлечения населения в процессы принятия решений через инициативные проекты</w:t>
            </w:r>
            <w:r w:rsidR="00B519A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0510E" w:rsidRPr="003F052D" w:rsidRDefault="0040510E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2D" w:rsidRPr="003F052D" w:rsidTr="0098348E">
        <w:trPr>
          <w:trHeight w:val="53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5E2624" w:rsidRDefault="003F052D" w:rsidP="005E2624">
            <w:pPr>
              <w:spacing w:line="259" w:lineRule="auto"/>
              <w:ind w:left="-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0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675D" w:rsidRPr="005E2624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реализованных социально-значимых проектов</w:t>
            </w:r>
            <w:r w:rsidR="0019546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552ED" w:rsidRDefault="00705004" w:rsidP="003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8641DD" w:rsidRPr="005E2624">
              <w:rPr>
                <w:rFonts w:ascii="Times New Roman" w:hAnsi="Times New Roman" w:cs="Times New Roman"/>
                <w:sz w:val="24"/>
                <w:szCs w:val="24"/>
              </w:rPr>
              <w:t>оля населения, вовлеченного в решение вопросов местного значения путем реализации инициативных проектов, в общей численности постоянного населения</w:t>
            </w:r>
            <w:r w:rsidR="001954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3114" w:rsidRDefault="00705004" w:rsidP="005E2624">
            <w:pPr>
              <w:spacing w:line="259" w:lineRule="auto"/>
              <w:ind w:left="-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73114" w:rsidRPr="005E2624">
              <w:rPr>
                <w:rFonts w:ascii="Times New Roman" w:hAnsi="Times New Roman" w:cs="Times New Roman"/>
                <w:bCs/>
                <w:sz w:val="24"/>
                <w:szCs w:val="24"/>
              </w:rPr>
              <w:t>бъем внебюджетных средств, привлеченных для реализации проектов местных инициатив в общем объеме финансовых средств, процент</w:t>
            </w:r>
            <w:r w:rsidR="0019546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B1828" w:rsidRDefault="00705004" w:rsidP="006B1828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с</w:t>
            </w:r>
            <w:r w:rsidR="006B1828" w:rsidRPr="006B1828">
              <w:t>охранение доли отобранных заявок на реализацию проект</w:t>
            </w:r>
            <w:r w:rsidR="007F77EE">
              <w:t>ов</w:t>
            </w:r>
            <w:r w:rsidR="006B1828" w:rsidRPr="006B1828">
              <w:t xml:space="preserve"> </w:t>
            </w:r>
            <w:r w:rsidR="006B1828">
              <w:t>«</w:t>
            </w:r>
            <w:r w:rsidR="006B1828" w:rsidRPr="006B1828">
              <w:t>Инициативно</w:t>
            </w:r>
            <w:r w:rsidR="005D7981">
              <w:t>го</w:t>
            </w:r>
            <w:r w:rsidR="006B1828" w:rsidRPr="006B1828">
              <w:t xml:space="preserve"> бюджетировани</w:t>
            </w:r>
            <w:r w:rsidR="005D7981">
              <w:t>я</w:t>
            </w:r>
            <w:r w:rsidR="006B1828">
              <w:t>»</w:t>
            </w:r>
            <w:r w:rsidR="006B1828" w:rsidRPr="006B1828">
              <w:t>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 на уровне 100%</w:t>
            </w:r>
            <w:r w:rsidR="006B1828">
              <w:t>;</w:t>
            </w:r>
          </w:p>
          <w:p w:rsidR="005D7981" w:rsidRDefault="00705004" w:rsidP="005D7981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с</w:t>
            </w:r>
            <w:r w:rsidR="005D7981" w:rsidRPr="005D7981">
              <w:t>охранение доли отобранных заявок на реализацию проект</w:t>
            </w:r>
            <w:r w:rsidR="005D7981">
              <w:t>ов</w:t>
            </w:r>
            <w:r w:rsidR="005D7981" w:rsidRPr="005D7981">
              <w:t xml:space="preserve"> </w:t>
            </w:r>
            <w:r w:rsidR="005D7981">
              <w:t>«</w:t>
            </w:r>
            <w:r w:rsidR="005D7981" w:rsidRPr="005D7981">
              <w:t>Инициативно</w:t>
            </w:r>
            <w:r w:rsidR="005D7981">
              <w:t>го</w:t>
            </w:r>
            <w:r w:rsidR="005D7981" w:rsidRPr="005D7981">
              <w:t xml:space="preserve"> бюджетировани</w:t>
            </w:r>
            <w:r w:rsidR="005D7981">
              <w:t>я»</w:t>
            </w:r>
            <w:r w:rsidR="005D7981" w:rsidRPr="005D7981">
              <w:t>, по которым в полном объеме осуществлены все запланированные мероприятия по ремонту, благоустройству и модернизации объектов благоустройства на уровне 100%</w:t>
            </w:r>
            <w:r w:rsidR="005D7981">
              <w:t>;</w:t>
            </w:r>
          </w:p>
          <w:p w:rsidR="0019675D" w:rsidRPr="003F052D" w:rsidRDefault="00705004" w:rsidP="0059514F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с</w:t>
            </w:r>
            <w:r w:rsidR="005D7981" w:rsidRPr="005D7981">
              <w:t xml:space="preserve">охранение доли отобранных заявок на реализацию проекта </w:t>
            </w:r>
            <w:r w:rsidR="005D7981">
              <w:t>«</w:t>
            </w:r>
            <w:r w:rsidR="005D7981" w:rsidRPr="005D7981">
              <w:t>Инициативно</w:t>
            </w:r>
            <w:r w:rsidR="005D7981">
              <w:t>го</w:t>
            </w:r>
            <w:r w:rsidR="005D7981" w:rsidRPr="005D7981">
              <w:t xml:space="preserve"> бюджетировани</w:t>
            </w:r>
            <w:r w:rsidR="005D7981">
              <w:t>я»</w:t>
            </w:r>
            <w:r w:rsidR="005D7981" w:rsidRPr="005D7981">
              <w:t>, по которым в полном объеме осуществлены все запланированные мероприятия по ремонту и модернизации объектов социальной сферы на уровне 100%.</w:t>
            </w:r>
          </w:p>
        </w:tc>
      </w:tr>
      <w:tr w:rsidR="003F052D" w:rsidRPr="003F052D" w:rsidTr="0098348E">
        <w:trPr>
          <w:trHeight w:val="54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B90"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 не предусмотрено</w:t>
            </w:r>
          </w:p>
        </w:tc>
      </w:tr>
      <w:tr w:rsidR="003F052D" w:rsidRPr="003F052D" w:rsidTr="0098348E">
        <w:trPr>
          <w:trHeight w:val="511"/>
        </w:trPr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29 907,00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в т.ч.: </w:t>
            </w:r>
          </w:p>
        </w:tc>
      </w:tr>
      <w:tr w:rsidR="003F052D" w:rsidRPr="003F052D" w:rsidTr="0002651E">
        <w:trPr>
          <w:trHeight w:val="562"/>
        </w:trPr>
        <w:tc>
          <w:tcPr>
            <w:tcW w:w="34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052D" w:rsidRPr="003F052D" w:rsidRDefault="003F052D" w:rsidP="00682F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64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20__ год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20__ год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64"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20__ год </w:t>
            </w:r>
          </w:p>
        </w:tc>
      </w:tr>
      <w:tr w:rsidR="003F052D" w:rsidRPr="003F052D" w:rsidTr="0002651E">
        <w:trPr>
          <w:trHeight w:val="446"/>
        </w:trPr>
        <w:tc>
          <w:tcPr>
            <w:tcW w:w="3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9 969,00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9 969,00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51E">
              <w:rPr>
                <w:rFonts w:ascii="Times New Roman" w:hAnsi="Times New Roman" w:cs="Times New Roman"/>
                <w:sz w:val="24"/>
                <w:szCs w:val="24"/>
              </w:rPr>
              <w:t>9 969,00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F052D" w:rsidRPr="003F052D" w:rsidTr="0098348E">
        <w:trPr>
          <w:trHeight w:val="72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3F052D" w:rsidRDefault="003F052D" w:rsidP="00682F1A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="00DB6C6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3F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2D" w:rsidRPr="00B96BA3" w:rsidRDefault="000B2781" w:rsidP="00B96BA3">
            <w:pPr>
              <w:spacing w:line="259" w:lineRule="auto"/>
              <w:ind w:left="10"/>
              <w:jc w:val="both"/>
              <w:rPr>
                <w:rStyle w:val="29"/>
                <w:rFonts w:eastAsia="Calibri"/>
                <w:b w:val="0"/>
                <w:sz w:val="24"/>
                <w:szCs w:val="24"/>
              </w:rPr>
            </w:pPr>
            <w:r w:rsidRPr="00B96BA3">
              <w:rPr>
                <w:rStyle w:val="29"/>
                <w:rFonts w:eastAsia="Calibri"/>
                <w:b w:val="0"/>
                <w:sz w:val="24"/>
                <w:szCs w:val="24"/>
              </w:rPr>
              <w:t>увеличение инициируемых и реализованных проектов</w:t>
            </w:r>
            <w:r w:rsidR="007656B3">
              <w:rPr>
                <w:rStyle w:val="29"/>
                <w:rFonts w:eastAsia="Calibri"/>
                <w:b w:val="0"/>
                <w:sz w:val="24"/>
                <w:szCs w:val="24"/>
              </w:rPr>
              <w:t>;</w:t>
            </w:r>
          </w:p>
          <w:p w:rsidR="000B2781" w:rsidRPr="00B96BA3" w:rsidRDefault="00A52A6E" w:rsidP="00B96BA3">
            <w:pPr>
              <w:spacing w:line="259" w:lineRule="auto"/>
              <w:ind w:left="10"/>
              <w:jc w:val="both"/>
              <w:rPr>
                <w:rStyle w:val="29"/>
                <w:rFonts w:eastAsia="Calibri"/>
                <w:b w:val="0"/>
                <w:sz w:val="24"/>
                <w:szCs w:val="24"/>
              </w:rPr>
            </w:pPr>
            <w:r w:rsidRPr="00B96BA3">
              <w:rPr>
                <w:rStyle w:val="29"/>
                <w:rFonts w:eastAsia="Calibri"/>
                <w:b w:val="0"/>
                <w:sz w:val="24"/>
                <w:szCs w:val="24"/>
              </w:rPr>
              <w:t>увеличение количества</w:t>
            </w:r>
            <w:r w:rsidR="007656B3">
              <w:rPr>
                <w:rStyle w:val="29"/>
                <w:rFonts w:eastAsia="Calibri"/>
                <w:b w:val="0"/>
                <w:sz w:val="24"/>
                <w:szCs w:val="24"/>
              </w:rPr>
              <w:t xml:space="preserve"> граждан,</w:t>
            </w:r>
            <w:r w:rsidRPr="00B96BA3">
              <w:rPr>
                <w:rStyle w:val="29"/>
                <w:rFonts w:eastAsia="Calibri"/>
                <w:b w:val="0"/>
                <w:sz w:val="24"/>
                <w:szCs w:val="24"/>
              </w:rPr>
              <w:t xml:space="preserve"> участвующих в обсуждении вопросов местного значения, в решении которых готовы принять участие при реализации проектов</w:t>
            </w:r>
            <w:r w:rsidR="007656B3">
              <w:rPr>
                <w:rStyle w:val="29"/>
                <w:rFonts w:eastAsia="Calibri"/>
                <w:b w:val="0"/>
                <w:sz w:val="24"/>
                <w:szCs w:val="24"/>
              </w:rPr>
              <w:t>;</w:t>
            </w:r>
          </w:p>
          <w:p w:rsidR="00A52A6E" w:rsidRPr="00E869E3" w:rsidRDefault="00A52A6E" w:rsidP="00B96BA3">
            <w:pPr>
              <w:spacing w:line="259" w:lineRule="auto"/>
              <w:ind w:left="10"/>
              <w:jc w:val="both"/>
              <w:rPr>
                <w:rStyle w:val="29"/>
                <w:rFonts w:eastAsia="Calibri"/>
                <w:b w:val="0"/>
                <w:sz w:val="24"/>
                <w:szCs w:val="24"/>
              </w:rPr>
            </w:pPr>
            <w:r w:rsidRPr="00E869E3">
              <w:rPr>
                <w:rStyle w:val="29"/>
                <w:rFonts w:eastAsia="Calibri"/>
                <w:b w:val="0"/>
                <w:sz w:val="24"/>
                <w:szCs w:val="24"/>
              </w:rPr>
              <w:t xml:space="preserve">увеличение количества </w:t>
            </w:r>
            <w:r w:rsidR="00E869E3" w:rsidRPr="00E869E3">
              <w:rPr>
                <w:rStyle w:val="29"/>
                <w:rFonts w:eastAsia="Calibri"/>
                <w:b w:val="0"/>
                <w:sz w:val="24"/>
                <w:szCs w:val="24"/>
              </w:rPr>
              <w:t>граждан</w:t>
            </w:r>
            <w:r w:rsidRPr="00E869E3">
              <w:rPr>
                <w:rStyle w:val="29"/>
                <w:rFonts w:eastAsia="Calibri"/>
                <w:b w:val="0"/>
                <w:sz w:val="24"/>
                <w:szCs w:val="24"/>
              </w:rPr>
              <w:t>, участвующих в реализации проектов</w:t>
            </w:r>
            <w:r w:rsidR="007656B3" w:rsidRPr="00E869E3">
              <w:rPr>
                <w:rStyle w:val="29"/>
                <w:rFonts w:eastAsia="Calibri"/>
                <w:b w:val="0"/>
                <w:sz w:val="24"/>
                <w:szCs w:val="24"/>
              </w:rPr>
              <w:t>;</w:t>
            </w:r>
          </w:p>
          <w:p w:rsidR="00A967C1" w:rsidRPr="00B96BA3" w:rsidRDefault="00A967C1" w:rsidP="00B96BA3">
            <w:pPr>
              <w:spacing w:line="259" w:lineRule="auto"/>
              <w:ind w:left="10"/>
              <w:jc w:val="both"/>
              <w:rPr>
                <w:rStyle w:val="29"/>
                <w:rFonts w:eastAsia="Calibri"/>
                <w:b w:val="0"/>
                <w:sz w:val="24"/>
                <w:szCs w:val="24"/>
              </w:rPr>
            </w:pPr>
            <w:r w:rsidRPr="00B96BA3">
              <w:rPr>
                <w:rStyle w:val="29"/>
                <w:rFonts w:eastAsia="Calibri"/>
                <w:b w:val="0"/>
                <w:sz w:val="24"/>
                <w:szCs w:val="24"/>
              </w:rPr>
              <w:t>увеличение объема внебюджетных средств, привлеченных в качестве софинансирования реализации проектов</w:t>
            </w:r>
            <w:r w:rsidR="007656B3">
              <w:rPr>
                <w:rStyle w:val="29"/>
                <w:rFonts w:eastAsia="Calibri"/>
                <w:b w:val="0"/>
                <w:sz w:val="24"/>
                <w:szCs w:val="24"/>
              </w:rPr>
              <w:t>;</w:t>
            </w:r>
          </w:p>
          <w:p w:rsidR="00220D6E" w:rsidRDefault="007656B3" w:rsidP="00F93BA0">
            <w:pPr>
              <w:spacing w:line="259" w:lineRule="auto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059A" w:rsidRPr="00B96BA3">
              <w:rPr>
                <w:rFonts w:ascii="Times New Roman" w:hAnsi="Times New Roman" w:cs="Times New Roman"/>
                <w:sz w:val="24"/>
                <w:szCs w:val="24"/>
              </w:rPr>
              <w:t>крепление гражданского единства населения</w:t>
            </w:r>
            <w:r w:rsidR="00F40B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0B3F" w:rsidRPr="003F052D" w:rsidRDefault="00F40B3F" w:rsidP="00F93BA0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3F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уровня жизни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2F13" w:rsidRDefault="00952F13"/>
    <w:p w:rsidR="00952F13" w:rsidRDefault="00952F13"/>
    <w:p w:rsidR="00952F13" w:rsidRDefault="00952F13"/>
    <w:p w:rsidR="00FE56F8" w:rsidRDefault="00FE56F8" w:rsidP="00BE3657">
      <w:pPr>
        <w:tabs>
          <w:tab w:val="left" w:pos="1797"/>
        </w:tabs>
        <w:spacing w:after="0" w:line="240" w:lineRule="auto"/>
        <w:ind w:left="12" w:firstLine="6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Сфера</w:t>
      </w:r>
      <w:r w:rsidR="00BE3657" w:rsidRPr="00BE3657">
        <w:rPr>
          <w:rFonts w:ascii="Times New Roman" w:hAnsi="Times New Roman"/>
          <w:b/>
          <w:sz w:val="28"/>
          <w:szCs w:val="28"/>
        </w:rPr>
        <w:t xml:space="preserve"> реализации </w:t>
      </w:r>
      <w:r w:rsidR="00010282">
        <w:rPr>
          <w:rFonts w:ascii="Times New Roman" w:hAnsi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BE3657" w:rsidRPr="00FE56F8" w:rsidRDefault="00FE56F8" w:rsidP="00BE3657">
      <w:pPr>
        <w:tabs>
          <w:tab w:val="left" w:pos="1797"/>
        </w:tabs>
        <w:spacing w:after="0" w:line="240" w:lineRule="auto"/>
        <w:ind w:left="12" w:firstLine="6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проблемы</w:t>
      </w:r>
      <w:r w:rsidR="005635B3">
        <w:rPr>
          <w:rFonts w:ascii="Times New Roman" w:hAnsi="Times New Roman"/>
          <w:b/>
          <w:sz w:val="28"/>
          <w:szCs w:val="28"/>
        </w:rPr>
        <w:t>. Цели и задачи.</w:t>
      </w:r>
    </w:p>
    <w:p w:rsidR="00952F13" w:rsidRDefault="00952F13"/>
    <w:p w:rsidR="002B02E9" w:rsidRDefault="00033ED7" w:rsidP="0003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Инициативное бюджетирование получило активное развитие в части законодательного закрепления на федеральном уровне. Законопроекты об инициативном бюджетировании, разработанные в 2019 году Минфином России совместно с Минюстом России, легли в основу законопроектов, внесенных 3 февраля 2020 года в Государственную Думу Российской Федерации. </w:t>
      </w:r>
    </w:p>
    <w:p w:rsidR="00033ED7" w:rsidRPr="00033ED7" w:rsidRDefault="002B02E9" w:rsidP="0003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3ED7" w:rsidRPr="00033ED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законопроекты были приняты Государственной Думой 14 июля 2020 года, одобрены Советом Федерации 15 июля 2020 года, подписаны Президентом Российской Федерации и опубликованы на портале правовой информации 20 июля 2020 года.</w:t>
      </w:r>
    </w:p>
    <w:p w:rsidR="002E1EB2" w:rsidRDefault="002E1EB2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E1EB2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организовано таким образом, что все процедуры встроены в административную, бюджетную и налоговую систему на местном уровне, финансовой основой проектов инициативного бюджетирования является </w:t>
      </w:r>
      <w:r>
        <w:rPr>
          <w:rFonts w:ascii="Times New Roman" w:hAnsi="Times New Roman" w:cs="Times New Roman"/>
          <w:sz w:val="28"/>
          <w:szCs w:val="28"/>
        </w:rPr>
        <w:t>предоставляемое финансирование из бюджета Республики Карелия.</w:t>
      </w:r>
      <w:r w:rsidRPr="002E1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824" w:rsidRDefault="002E1EB2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1EB2">
        <w:rPr>
          <w:rFonts w:ascii="Times New Roman" w:hAnsi="Times New Roman" w:cs="Times New Roman"/>
          <w:sz w:val="28"/>
          <w:szCs w:val="28"/>
        </w:rPr>
        <w:t>Поскольку решение о распределение части государственного бюджета с участием граждан принимается на уровне субъекта Р</w:t>
      </w:r>
      <w:r w:rsidR="0088682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E1EB2">
        <w:rPr>
          <w:rFonts w:ascii="Times New Roman" w:hAnsi="Times New Roman" w:cs="Times New Roman"/>
          <w:sz w:val="28"/>
          <w:szCs w:val="28"/>
        </w:rPr>
        <w:t>Ф</w:t>
      </w:r>
      <w:r w:rsidR="00886824">
        <w:rPr>
          <w:rFonts w:ascii="Times New Roman" w:hAnsi="Times New Roman" w:cs="Times New Roman"/>
          <w:sz w:val="28"/>
          <w:szCs w:val="28"/>
        </w:rPr>
        <w:t>едерации</w:t>
      </w:r>
      <w:r w:rsidRPr="002E1EB2">
        <w:rPr>
          <w:rFonts w:ascii="Times New Roman" w:hAnsi="Times New Roman" w:cs="Times New Roman"/>
          <w:sz w:val="28"/>
          <w:szCs w:val="28"/>
        </w:rPr>
        <w:t xml:space="preserve">, участие органов власти является обязательным элементом. </w:t>
      </w:r>
    </w:p>
    <w:p w:rsidR="00952F13" w:rsidRDefault="00886824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Органы местного самоуправления</w:t>
      </w:r>
      <w:r w:rsidR="002E1EB2" w:rsidRPr="002E1EB2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E1EB2" w:rsidRPr="002E1EB2">
        <w:rPr>
          <w:rFonts w:ascii="Times New Roman" w:hAnsi="Times New Roman" w:cs="Times New Roman"/>
          <w:sz w:val="28"/>
          <w:szCs w:val="28"/>
        </w:rPr>
        <w:t>лав и сотрудников муниципалитетов станов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E1EB2" w:rsidRPr="002E1EB2">
        <w:rPr>
          <w:rFonts w:ascii="Times New Roman" w:hAnsi="Times New Roman" w:cs="Times New Roman"/>
          <w:sz w:val="28"/>
          <w:szCs w:val="28"/>
        </w:rPr>
        <w:t>тся ключевым организатором процесса на местах и гарантом законности всех процедур.</w:t>
      </w:r>
    </w:p>
    <w:p w:rsidR="002F4693" w:rsidRDefault="002F4693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4693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– это программа, направленная на вовлечение граждан в бюджетный процесс и участие граждан в бюджетных решениях. Иными словами, это схожая по своей программе и дизайну деятельность, направленная на решение вопросов местного значения, при помощи выделяемых напрямую для этой цели бюджетных средств. </w:t>
      </w:r>
      <w:r>
        <w:rPr>
          <w:rFonts w:ascii="Times New Roman" w:hAnsi="Times New Roman" w:cs="Times New Roman"/>
          <w:sz w:val="28"/>
          <w:szCs w:val="28"/>
        </w:rPr>
        <w:tab/>
      </w:r>
      <w:r w:rsidRPr="002F4693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2F4693">
        <w:rPr>
          <w:rFonts w:ascii="Times New Roman" w:hAnsi="Times New Roman" w:cs="Times New Roman"/>
          <w:sz w:val="28"/>
          <w:szCs w:val="28"/>
        </w:rPr>
        <w:t xml:space="preserve">– реальная возможность для жителей воплотить в жизнь самые разные, необходимые в конкретном поселке, деревне проекты при поддержке </w:t>
      </w:r>
      <w:r w:rsidR="00975F85">
        <w:rPr>
          <w:rFonts w:ascii="Times New Roman" w:hAnsi="Times New Roman" w:cs="Times New Roman"/>
          <w:sz w:val="28"/>
          <w:szCs w:val="28"/>
        </w:rPr>
        <w:t>регионального</w:t>
      </w:r>
      <w:r w:rsidRPr="002F4693">
        <w:rPr>
          <w:rFonts w:ascii="Times New Roman" w:hAnsi="Times New Roman" w:cs="Times New Roman"/>
          <w:sz w:val="28"/>
          <w:szCs w:val="28"/>
        </w:rPr>
        <w:t xml:space="preserve"> и местного бюджетов. </w:t>
      </w:r>
      <w:r>
        <w:rPr>
          <w:rFonts w:ascii="Times New Roman" w:hAnsi="Times New Roman" w:cs="Times New Roman"/>
          <w:sz w:val="28"/>
          <w:szCs w:val="28"/>
        </w:rPr>
        <w:tab/>
        <w:t>И э</w:t>
      </w:r>
      <w:r w:rsidRPr="002F4693">
        <w:rPr>
          <w:rFonts w:ascii="Times New Roman" w:hAnsi="Times New Roman" w:cs="Times New Roman"/>
          <w:sz w:val="28"/>
          <w:szCs w:val="28"/>
        </w:rPr>
        <w:t>то могут быть не только дороги, но и детские игровые площадки, тротуары</w:t>
      </w:r>
      <w:r w:rsidR="00F20B80">
        <w:rPr>
          <w:rFonts w:ascii="Times New Roman" w:hAnsi="Times New Roman" w:cs="Times New Roman"/>
          <w:sz w:val="28"/>
          <w:szCs w:val="28"/>
        </w:rPr>
        <w:t>, объекты благоустройства территорий</w:t>
      </w:r>
      <w:r w:rsidRPr="002F4693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1D0AB7" w:rsidRDefault="001D0AB7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Пряжинский национальный муниципальный района (далее – Пряжинский район</w:t>
      </w:r>
      <w:r w:rsidR="00954709">
        <w:rPr>
          <w:rFonts w:ascii="Times New Roman" w:hAnsi="Times New Roman" w:cs="Times New Roman"/>
          <w:sz w:val="28"/>
          <w:szCs w:val="28"/>
        </w:rPr>
        <w:t xml:space="preserve">) </w:t>
      </w:r>
      <w:r w:rsidRPr="00954709">
        <w:rPr>
          <w:rFonts w:ascii="Times New Roman" w:hAnsi="Times New Roman" w:cs="Times New Roman"/>
          <w:sz w:val="28"/>
          <w:szCs w:val="28"/>
        </w:rPr>
        <w:t>заинтересован в успешной реализации проектов инициативного бюджетирования, это помогает реш</w:t>
      </w:r>
      <w:r w:rsidR="007245F0">
        <w:rPr>
          <w:rFonts w:ascii="Times New Roman" w:hAnsi="Times New Roman" w:cs="Times New Roman"/>
          <w:sz w:val="28"/>
          <w:szCs w:val="28"/>
        </w:rPr>
        <w:t>а</w:t>
      </w:r>
      <w:r w:rsidRPr="00954709">
        <w:rPr>
          <w:rFonts w:ascii="Times New Roman" w:hAnsi="Times New Roman" w:cs="Times New Roman"/>
          <w:sz w:val="28"/>
          <w:szCs w:val="28"/>
        </w:rPr>
        <w:t>ть вопросы</w:t>
      </w:r>
      <w:r w:rsidR="00954709" w:rsidRPr="00954709">
        <w:rPr>
          <w:rFonts w:ascii="Times New Roman" w:hAnsi="Times New Roman" w:cs="Times New Roman"/>
          <w:sz w:val="28"/>
          <w:szCs w:val="28"/>
        </w:rPr>
        <w:t xml:space="preserve"> местного значения.</w:t>
      </w:r>
    </w:p>
    <w:p w:rsidR="00AA320E" w:rsidRPr="00AA320E" w:rsidRDefault="00AA320E" w:rsidP="002E1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320E">
        <w:rPr>
          <w:rFonts w:ascii="Times New Roman" w:hAnsi="Times New Roman" w:cs="Times New Roman"/>
          <w:sz w:val="28"/>
          <w:szCs w:val="28"/>
        </w:rPr>
        <w:t xml:space="preserve">Необходимость разработки и принятия муниципальной программы обусловлена тем, что, инициативное бюджетирование, решает вопросы общественной инфраструктуры (дороги, водоснабжение, места проведения досуга и прочие материальные объекты).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320E">
        <w:rPr>
          <w:rFonts w:ascii="Times New Roman" w:hAnsi="Times New Roman" w:cs="Times New Roman"/>
          <w:sz w:val="28"/>
          <w:szCs w:val="28"/>
        </w:rPr>
        <w:t>менно эти объекты являются наиболее востребованными населением, где реализуется инициативное бюджетирование</w:t>
      </w:r>
      <w:r w:rsidR="008B6CC9">
        <w:rPr>
          <w:rFonts w:ascii="Times New Roman" w:hAnsi="Times New Roman" w:cs="Times New Roman"/>
          <w:sz w:val="28"/>
          <w:szCs w:val="28"/>
        </w:rPr>
        <w:t xml:space="preserve">. В настоящее время существуют </w:t>
      </w:r>
      <w:r w:rsidRPr="00AA320E">
        <w:rPr>
          <w:rFonts w:ascii="Times New Roman" w:hAnsi="Times New Roman" w:cs="Times New Roman"/>
          <w:sz w:val="28"/>
          <w:szCs w:val="28"/>
        </w:rPr>
        <w:t xml:space="preserve">проблемы, которые </w:t>
      </w:r>
      <w:r w:rsidRPr="00AA320E">
        <w:rPr>
          <w:rFonts w:ascii="Times New Roman" w:hAnsi="Times New Roman" w:cs="Times New Roman"/>
          <w:sz w:val="28"/>
          <w:szCs w:val="28"/>
        </w:rPr>
        <w:lastRenderedPageBreak/>
        <w:t xml:space="preserve">выпадают из внимания: сложные, застарелые проблемы, не имеющие простого решения. </w:t>
      </w:r>
      <w:r w:rsidR="00B749B8">
        <w:rPr>
          <w:rFonts w:ascii="Times New Roman" w:hAnsi="Times New Roman" w:cs="Times New Roman"/>
          <w:sz w:val="28"/>
          <w:szCs w:val="28"/>
        </w:rPr>
        <w:t>В</w:t>
      </w:r>
      <w:r w:rsidRPr="00AA320E">
        <w:rPr>
          <w:rFonts w:ascii="Times New Roman" w:hAnsi="Times New Roman" w:cs="Times New Roman"/>
          <w:sz w:val="28"/>
          <w:szCs w:val="28"/>
        </w:rPr>
        <w:t xml:space="preserve"> этом случае вынесение </w:t>
      </w:r>
      <w:r w:rsidR="00B749B8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AA320E">
        <w:rPr>
          <w:rFonts w:ascii="Times New Roman" w:hAnsi="Times New Roman" w:cs="Times New Roman"/>
          <w:sz w:val="28"/>
          <w:szCs w:val="28"/>
        </w:rPr>
        <w:t>на всеобщее обсуждение позволяет найти приемлемое решение</w:t>
      </w:r>
      <w:r w:rsidR="008B6CC9">
        <w:rPr>
          <w:rFonts w:ascii="Times New Roman" w:hAnsi="Times New Roman" w:cs="Times New Roman"/>
          <w:sz w:val="28"/>
          <w:szCs w:val="28"/>
        </w:rPr>
        <w:t>.</w:t>
      </w:r>
    </w:p>
    <w:p w:rsidR="00952F13" w:rsidRPr="00AD5277" w:rsidRDefault="00AD5277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D5277">
        <w:rPr>
          <w:rFonts w:ascii="Times New Roman" w:hAnsi="Times New Roman" w:cs="Times New Roman"/>
          <w:sz w:val="28"/>
          <w:szCs w:val="28"/>
        </w:rPr>
        <w:t>Инициативное бюджетирование позволяет эффективно решать вопросы удовлетворения основных жизненных потребностей населения, использовать местные ресурсы, снимать социальную напряженность в обществе, повышать доверие населения к власти.</w:t>
      </w:r>
    </w:p>
    <w:p w:rsidR="005A2325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объединяет активных неравнодушных жителей, которые стремятся совместными усилиями решать проблемы своего населенного пункта. </w:t>
      </w:r>
    </w:p>
    <w:p w:rsidR="005A2325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И сегодня инициативное бюджетирование поможет решить немалое количество местных проблем: это и благоустройство территорий, ремонт колодцев, объектов культуры, строительство детских и спортивных площадок, ремонт и восстановление памятников, павшим в Великой Отечественной войне, и многое другое. </w:t>
      </w:r>
    </w:p>
    <w:p w:rsidR="005A2325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Через инициативное бюджетирование население на местах включается в социально-экономическую жизнь территорий, изменяет ее облик. Люди понимают, что совместная сплоченная работа способна решить множество проблем, и начинают активнее включаться в общественную жизнь, выступают с инициативами. </w:t>
      </w:r>
    </w:p>
    <w:p w:rsidR="005A2325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>Очень часто важные гражданские инициативы зачастую не реализуются т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AD5277" w:rsidRPr="00AD52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 правовая, социальная и экономическая грамотность активных людей, несмотря на их авторитет среди населения, чрезвычайно низка. </w:t>
      </w:r>
    </w:p>
    <w:p w:rsidR="00487547" w:rsidRDefault="005A2325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имеет высокий потенциал, однако он вряд ли будет реализован в полной мере без формирования навыков социального лидерства путем систематического обучения актива граждан, разъяснения гражданам многообразия возможностей участия в инициативном бюджетировании, ресурсной поддержки со стороны органов местного самоуправления. </w:t>
      </w:r>
    </w:p>
    <w:p w:rsidR="00AD5277" w:rsidRDefault="00487547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277" w:rsidRPr="00AD5277">
        <w:rPr>
          <w:rFonts w:ascii="Times New Roman" w:hAnsi="Times New Roman" w:cs="Times New Roman"/>
          <w:sz w:val="28"/>
          <w:szCs w:val="28"/>
        </w:rPr>
        <w:t>Необходимо научить жителей не только определить проблему своей территории, но и найти способ ее решения. Необходимость разработки и принятия муниципальной программы обусловлена потребностью в планомерной и комплексной муниципальной поддержке развития инициативного бюджетирования, повышения эффективности исполнения органами местного самоуправления установленных законодательством полномочий.</w:t>
      </w:r>
    </w:p>
    <w:p w:rsidR="00623E28" w:rsidRDefault="00DC3CC0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A3603">
        <w:rPr>
          <w:rFonts w:ascii="Times New Roman" w:hAnsi="Times New Roman" w:cs="Times New Roman"/>
          <w:sz w:val="28"/>
          <w:szCs w:val="28"/>
          <w:u w:val="single"/>
        </w:rPr>
        <w:t>Целью</w:t>
      </w:r>
      <w:r w:rsidRPr="00DC3CC0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является помощь жителям населенн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C3CC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ов Пряжинского района</w:t>
      </w:r>
      <w:r w:rsidRPr="00DC3CC0">
        <w:rPr>
          <w:rFonts w:ascii="Times New Roman" w:hAnsi="Times New Roman" w:cs="Times New Roman"/>
          <w:sz w:val="28"/>
          <w:szCs w:val="28"/>
        </w:rPr>
        <w:t xml:space="preserve"> в осуществлении собственных инициатив по вопросам местного значения.</w:t>
      </w:r>
    </w:p>
    <w:p w:rsidR="004534FA" w:rsidRPr="004534FA" w:rsidRDefault="004534FA" w:rsidP="00AD52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муниципальной программы является с</w:t>
      </w:r>
      <w:r w:rsidRPr="004534FA">
        <w:rPr>
          <w:rFonts w:ascii="Times New Roman" w:hAnsi="Times New Roman" w:cs="Times New Roman"/>
          <w:sz w:val="28"/>
          <w:szCs w:val="28"/>
        </w:rPr>
        <w:t xml:space="preserve">оздание условий для реализации социально значимых проектов на территории Пряжинского национального муниципального района путем активизации участия населения, юридических лиц и индивидуальных предпринимателей в определении приоритетов расходования бюджетных средств и поддержки их </w:t>
      </w:r>
      <w:r w:rsidRPr="004534FA">
        <w:rPr>
          <w:rFonts w:ascii="Times New Roman" w:hAnsi="Times New Roman" w:cs="Times New Roman"/>
          <w:sz w:val="28"/>
          <w:szCs w:val="28"/>
        </w:rPr>
        <w:lastRenderedPageBreak/>
        <w:t>инициатив в решении вопросов местного значения, в том числе софинансирование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CC0" w:rsidRPr="00DC3CC0" w:rsidRDefault="00623E28" w:rsidP="00AD5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3CC0" w:rsidRPr="00DC3CC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86A60">
        <w:rPr>
          <w:rFonts w:ascii="Times New Roman" w:hAnsi="Times New Roman" w:cs="Times New Roman"/>
          <w:sz w:val="28"/>
          <w:szCs w:val="28"/>
        </w:rPr>
        <w:t>р</w:t>
      </w:r>
      <w:r w:rsidR="000D6EC2">
        <w:rPr>
          <w:rFonts w:ascii="Times New Roman" w:hAnsi="Times New Roman" w:cs="Times New Roman"/>
          <w:sz w:val="28"/>
          <w:szCs w:val="28"/>
        </w:rPr>
        <w:t>айона</w:t>
      </w:r>
      <w:r w:rsidR="00DC3CC0" w:rsidRPr="00DC3CC0">
        <w:rPr>
          <w:rFonts w:ascii="Times New Roman" w:hAnsi="Times New Roman" w:cs="Times New Roman"/>
          <w:sz w:val="28"/>
          <w:szCs w:val="28"/>
        </w:rPr>
        <w:t>, управление им может быть эффективным только в том случае, если имеется заинтересованность населения в решении общественно значимых вопросов. Инициативное бюджетирование на практике показывает, что может внести свой серьезный вклад в устойчивое развитие любой территории.</w:t>
      </w:r>
    </w:p>
    <w:p w:rsidR="008B30A1" w:rsidRDefault="00E00441" w:rsidP="008B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B30A1">
        <w:rPr>
          <w:rFonts w:ascii="Times New Roman" w:hAnsi="Times New Roman" w:cs="Times New Roman"/>
          <w:sz w:val="28"/>
          <w:szCs w:val="28"/>
        </w:rPr>
        <w:t>Сегодня инициативное бюджетирование – неотъемлемая часть общества, движущая сила социальных преобразований.</w:t>
      </w:r>
    </w:p>
    <w:p w:rsidR="00AD5277" w:rsidRDefault="008B30A1" w:rsidP="008B3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E00441" w:rsidRPr="008B30A1">
        <w:rPr>
          <w:rFonts w:ascii="Times New Roman" w:hAnsi="Times New Roman" w:cs="Times New Roman"/>
          <w:sz w:val="28"/>
          <w:szCs w:val="28"/>
        </w:rPr>
        <w:t>роектная деятельность инициативного бюджетирования в перспективе позволит готовить проекты еще более высокого уровня, расширяя границы и сложность решаемых проблем.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>Ключевые проблемы развития инициативного бюджетирования связаны со следующими факторами: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 xml:space="preserve">требует осмысление тема участия граждан как ресурса территориального развития, тревожит непонимание гражданами новых форматов участия при выделении средств из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7C54C7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бюджету Пряжинского района</w:t>
      </w:r>
      <w:r w:rsidRPr="007C54C7">
        <w:rPr>
          <w:rFonts w:ascii="Times New Roman" w:hAnsi="Times New Roman" w:cs="Times New Roman"/>
          <w:sz w:val="28"/>
          <w:szCs w:val="28"/>
        </w:rPr>
        <w:t>;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>недостаточный ур</w:t>
      </w:r>
      <w:bookmarkStart w:id="0" w:name="_GoBack"/>
      <w:bookmarkEnd w:id="0"/>
      <w:r w:rsidRPr="007C54C7">
        <w:rPr>
          <w:rFonts w:ascii="Times New Roman" w:hAnsi="Times New Roman" w:cs="Times New Roman"/>
          <w:sz w:val="28"/>
          <w:szCs w:val="28"/>
        </w:rPr>
        <w:t>овень мотивации и участия населения в осуществлении собственных инициатив и сопричастности к процессу местного самоуправления;</w:t>
      </w:r>
    </w:p>
    <w:p w:rsidR="007C54C7" w:rsidRDefault="00C86A60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4C7" w:rsidRPr="007C54C7">
        <w:rPr>
          <w:rFonts w:ascii="Times New Roman" w:hAnsi="Times New Roman" w:cs="Times New Roman"/>
          <w:sz w:val="28"/>
          <w:szCs w:val="28"/>
        </w:rPr>
        <w:t xml:space="preserve">низкий профессионализм граждан (дефицит знаний, новых методов и подходов, обмена опытом инициативного бюджетирования); 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>недостаточная ресурсная обеспеченность;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недостаточный</w:t>
      </w:r>
      <w:r w:rsidRPr="007C54C7">
        <w:rPr>
          <w:rFonts w:ascii="Times New Roman" w:hAnsi="Times New Roman" w:cs="Times New Roman"/>
          <w:sz w:val="28"/>
          <w:szCs w:val="28"/>
        </w:rPr>
        <w:t xml:space="preserve"> уровень информированности населения об инициативном бюджетировании.</w:t>
      </w:r>
    </w:p>
    <w:p w:rsidR="007C54C7" w:rsidRDefault="007C54C7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54C7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 позволит комплексно подходить к решению проблем развития системы инициативного бюджетирования </w:t>
      </w:r>
      <w:r>
        <w:rPr>
          <w:rFonts w:ascii="Times New Roman" w:hAnsi="Times New Roman" w:cs="Times New Roman"/>
          <w:sz w:val="28"/>
          <w:szCs w:val="28"/>
        </w:rPr>
        <w:t>на территории Пряжинского национального муниципального района.</w:t>
      </w:r>
    </w:p>
    <w:p w:rsidR="00DF02AF" w:rsidRDefault="00DF02AF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решения поставленной цели необходимо решить следующие задачи:</w:t>
      </w:r>
    </w:p>
    <w:p w:rsidR="00DF02AF" w:rsidRPr="00DF02AF" w:rsidRDefault="00DF02AF" w:rsidP="00DF02AF">
      <w:pPr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F02AF">
        <w:rPr>
          <w:rFonts w:ascii="Times New Roman" w:hAnsi="Times New Roman"/>
          <w:sz w:val="28"/>
          <w:szCs w:val="28"/>
        </w:rPr>
        <w:t>повышение заинтересованности граждан в решении вопросов местного значения;</w:t>
      </w:r>
    </w:p>
    <w:p w:rsidR="00DF02AF" w:rsidRPr="00DF02AF" w:rsidRDefault="00DF02AF" w:rsidP="00DF02AF">
      <w:pPr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F02AF">
        <w:rPr>
          <w:rFonts w:ascii="Times New Roman" w:hAnsi="Times New Roman"/>
          <w:sz w:val="28"/>
          <w:szCs w:val="28"/>
        </w:rPr>
        <w:t>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населения;</w:t>
      </w:r>
    </w:p>
    <w:p w:rsidR="00DF02AF" w:rsidRPr="00DF02AF" w:rsidRDefault="00DF02AF" w:rsidP="00DF02AF">
      <w:pPr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F02AF">
        <w:rPr>
          <w:rFonts w:ascii="Times New Roman" w:hAnsi="Times New Roman"/>
          <w:sz w:val="28"/>
          <w:szCs w:val="28"/>
        </w:rPr>
        <w:t>поддержка инициатив граждан по решению вопросов местного значения;</w:t>
      </w:r>
    </w:p>
    <w:p w:rsidR="00DF02AF" w:rsidRPr="00DF02AF" w:rsidRDefault="00DF02AF" w:rsidP="00DF02AF">
      <w:pPr>
        <w:spacing w:after="0" w:line="240" w:lineRule="auto"/>
        <w:ind w:left="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F02AF">
        <w:rPr>
          <w:rFonts w:ascii="Times New Roman" w:eastAsia="Calibri" w:hAnsi="Times New Roman"/>
          <w:sz w:val="28"/>
          <w:szCs w:val="28"/>
        </w:rPr>
        <w:t>повышение эффективности расходов местных бюджетов за счет вовлечения населения в процессы принятия решений через инициативные проекты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DF02AF" w:rsidRDefault="00DF02AF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2AF" w:rsidRDefault="00DF02AF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FF5" w:rsidRDefault="00A97FF5" w:rsidP="007C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FF5" w:rsidRDefault="00A97FF5" w:rsidP="00A97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F5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текущего состояния программ инициативного бюджетирования на территории Пряжинского района</w:t>
      </w:r>
    </w:p>
    <w:p w:rsidR="00FA37DE" w:rsidRDefault="00FA37DE" w:rsidP="00A97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08F" w:rsidRDefault="004E708F" w:rsidP="004E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08F">
        <w:rPr>
          <w:rFonts w:ascii="Times New Roman" w:hAnsi="Times New Roman" w:cs="Times New Roman"/>
          <w:sz w:val="28"/>
          <w:szCs w:val="28"/>
        </w:rPr>
        <w:t>Инициативное бюджетирование продолжает являться одним из наиболее перспективных и активно развивающихся за последние годы направлений проекта Минфина России «Бюджет для граждан».</w:t>
      </w:r>
    </w:p>
    <w:p w:rsidR="004E708F" w:rsidRDefault="004E708F" w:rsidP="004E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708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033ED7">
        <w:rPr>
          <w:rFonts w:ascii="Times New Roman" w:hAnsi="Times New Roman" w:cs="Times New Roman"/>
          <w:sz w:val="28"/>
          <w:szCs w:val="28"/>
        </w:rPr>
        <w:t xml:space="preserve">в Пряжинском районе </w:t>
      </w:r>
      <w:r w:rsidRPr="004E7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увеличилось число реализованных проектов, вырос объем средств, привлеченных из разных источников на развитие программ, увеличилось и число самих практик.</w:t>
      </w:r>
    </w:p>
    <w:p w:rsidR="00033ED7" w:rsidRDefault="00033ED7" w:rsidP="00033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03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далеко не всегда равноценны по масштабу, финансовому обеспечению и их инфраструктурной поддержке.</w:t>
      </w:r>
      <w:r w:rsid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 реализация проектов происходит за счет муниципальных решений.</w:t>
      </w:r>
    </w:p>
    <w:p w:rsidR="00045021" w:rsidRPr="00045021" w:rsidRDefault="007D7C59" w:rsidP="007D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часть внебюджетной поддержки обеспечивается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мущественного или трудового участия граждан. Это могут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демонтажные работы, работы по озеленению,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транспорта и другие виды работ, выполняемые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 в рамках реализации проекта. Иногда на такие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21" w:rsidRPr="00045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сметная документация, а стоимость услуг или материалов учитывается в общей смете проекта.</w:t>
      </w:r>
    </w:p>
    <w:p w:rsidR="007D7C59" w:rsidRDefault="007D7C59" w:rsidP="007D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C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оценка подобного вклада и учет этих средств в объеме иных источников софинансирования приводят к смешению понятий «нефинансовый вклад», «имущественное и трудовое участие» и «иные источники софинансирования». Общая практика показывает, что разнообразие форм участия граждан, как правило, учитывается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C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внебюджетной поддержке, оказываемой проекту.</w:t>
      </w:r>
    </w:p>
    <w:p w:rsidR="00C11BF5" w:rsidRDefault="00C11BF5" w:rsidP="007D7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BF5" w:rsidRPr="00BE0D5A" w:rsidRDefault="00C11BF5" w:rsidP="00C11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проектов инициативного бюджетирования</w:t>
      </w:r>
    </w:p>
    <w:p w:rsidR="00C11BF5" w:rsidRDefault="00C11BF5" w:rsidP="00C11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210F" w:rsidRDefault="00F3210F" w:rsidP="00C11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0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2020 год.</w:t>
      </w:r>
    </w:p>
    <w:p w:rsidR="00B12D1D" w:rsidRPr="00BE0D5A" w:rsidRDefault="00B12D1D" w:rsidP="00C11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210F" w:rsidRPr="003C262E" w:rsidRDefault="00F3210F" w:rsidP="00F3210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262E">
        <w:rPr>
          <w:rFonts w:ascii="Times New Roman" w:hAnsi="Times New Roman"/>
          <w:sz w:val="28"/>
          <w:szCs w:val="28"/>
        </w:rPr>
        <w:t xml:space="preserve">На реализацию мероприятий по формированию комфортной городской среды в Пряжинском районе на 2020 год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3C262E">
        <w:rPr>
          <w:rFonts w:ascii="Times New Roman" w:hAnsi="Times New Roman"/>
          <w:sz w:val="28"/>
          <w:szCs w:val="28"/>
        </w:rPr>
        <w:t>предусмотрено 1,559 млн. рублей, мероприятия выполнены в полном объеме, благоустроено 2 дворовых территории и 4 общественные (пгт. Пряжа, п. Матросы, п. Чална, п. Эссойла).</w:t>
      </w:r>
    </w:p>
    <w:p w:rsidR="00F3210F" w:rsidRPr="003C262E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62E">
        <w:rPr>
          <w:rFonts w:ascii="Times New Roman" w:hAnsi="Times New Roman"/>
          <w:sz w:val="28"/>
          <w:szCs w:val="28"/>
        </w:rPr>
        <w:t xml:space="preserve">На реализацию мероприятий по поддержке развития территориального общественного самоуправления в 2020 году бюджету Пряжинского района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3C262E">
        <w:rPr>
          <w:rFonts w:ascii="Times New Roman" w:hAnsi="Times New Roman"/>
          <w:sz w:val="28"/>
          <w:szCs w:val="28"/>
        </w:rPr>
        <w:t>выделено из бюджета Республики Карелия 2,376 млн. руб., реализованы проекты в 5 из 7 поселений (ТОС «Киндасово», ТОС «</w:t>
      </w:r>
      <w:proofErr w:type="spellStart"/>
      <w:r w:rsidRPr="003C262E">
        <w:rPr>
          <w:rFonts w:ascii="Times New Roman" w:hAnsi="Times New Roman"/>
          <w:sz w:val="28"/>
          <w:szCs w:val="28"/>
          <w:lang w:val="en-US"/>
        </w:rPr>
        <w:t>Keskus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 Крошнозеро», ТОС «</w:t>
      </w:r>
      <w:proofErr w:type="spellStart"/>
      <w:r w:rsidRPr="003C262E">
        <w:rPr>
          <w:rFonts w:ascii="Times New Roman" w:hAnsi="Times New Roman"/>
          <w:sz w:val="28"/>
          <w:szCs w:val="28"/>
        </w:rPr>
        <w:t>Гонганалица</w:t>
      </w:r>
      <w:proofErr w:type="spellEnd"/>
      <w:r w:rsidRPr="003C262E">
        <w:rPr>
          <w:rFonts w:ascii="Times New Roman" w:hAnsi="Times New Roman"/>
          <w:sz w:val="28"/>
          <w:szCs w:val="28"/>
        </w:rPr>
        <w:t>», ТОС «Каскеснаволок», ТОС «Елочка» Святозеро, ТОС «Надежда» Святозеро, ТОС «</w:t>
      </w:r>
      <w:proofErr w:type="spellStart"/>
      <w:r w:rsidRPr="003C262E">
        <w:rPr>
          <w:rFonts w:ascii="Times New Roman" w:hAnsi="Times New Roman"/>
          <w:sz w:val="28"/>
          <w:szCs w:val="28"/>
        </w:rPr>
        <w:t>Чернаволок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» Святозеро). 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62E">
        <w:rPr>
          <w:rFonts w:ascii="Times New Roman" w:hAnsi="Times New Roman"/>
          <w:sz w:val="28"/>
          <w:szCs w:val="28"/>
        </w:rPr>
        <w:t xml:space="preserve">В рамках субсидии на реализацию мероприятий по поддержке местных инициатив граждан в 2020 году бюджету Пряжинского района выделено </w:t>
      </w:r>
      <w:r>
        <w:rPr>
          <w:rFonts w:ascii="Times New Roman" w:hAnsi="Times New Roman"/>
          <w:sz w:val="28"/>
          <w:szCs w:val="28"/>
        </w:rPr>
        <w:t>4 млн. 607 тыс. руб.</w:t>
      </w:r>
      <w:r w:rsidRPr="003C262E">
        <w:rPr>
          <w:rFonts w:ascii="Times New Roman" w:hAnsi="Times New Roman"/>
          <w:sz w:val="28"/>
          <w:szCs w:val="28"/>
        </w:rPr>
        <w:t xml:space="preserve">, реализованы проекты в Пряжинском городском поселении, </w:t>
      </w:r>
      <w:proofErr w:type="spellStart"/>
      <w:r w:rsidRPr="003C262E">
        <w:rPr>
          <w:rFonts w:ascii="Times New Roman" w:hAnsi="Times New Roman"/>
          <w:sz w:val="28"/>
          <w:szCs w:val="28"/>
        </w:rPr>
        <w:t>Ведлозерском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62E">
        <w:rPr>
          <w:rFonts w:ascii="Times New Roman" w:hAnsi="Times New Roman"/>
          <w:sz w:val="28"/>
          <w:szCs w:val="28"/>
        </w:rPr>
        <w:t>Крошнозерском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62E">
        <w:rPr>
          <w:rFonts w:ascii="Times New Roman" w:hAnsi="Times New Roman"/>
          <w:sz w:val="28"/>
          <w:szCs w:val="28"/>
        </w:rPr>
        <w:t>Святозерском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62E">
        <w:rPr>
          <w:rFonts w:ascii="Times New Roman" w:hAnsi="Times New Roman"/>
          <w:sz w:val="28"/>
          <w:szCs w:val="28"/>
        </w:rPr>
        <w:t>Чалнинском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262E">
        <w:rPr>
          <w:rFonts w:ascii="Times New Roman" w:hAnsi="Times New Roman"/>
          <w:sz w:val="28"/>
          <w:szCs w:val="28"/>
        </w:rPr>
        <w:t>Эссойльском</w:t>
      </w:r>
      <w:proofErr w:type="spellEnd"/>
      <w:r w:rsidRPr="003C262E">
        <w:rPr>
          <w:rFonts w:ascii="Times New Roman" w:hAnsi="Times New Roman"/>
          <w:sz w:val="28"/>
          <w:szCs w:val="28"/>
        </w:rPr>
        <w:t xml:space="preserve"> сельских поселениях.</w:t>
      </w:r>
    </w:p>
    <w:p w:rsidR="00C11BF5" w:rsidRDefault="00F3210F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 xml:space="preserve">В рамках инициативного бюджетирования по программе поддержки местных инициатив проведены ремонтные работы в учреждениях культуры на общую сумму 1 млн. 657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Святозерском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сельском поселении – капитальный ремонт теплового узла,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Эссойльском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сельском поселении – ремонт спортивного зала в этнокультурном центре,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Крошнозерском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сельском поселении – ремонт фасада </w:t>
      </w:r>
      <w:r w:rsidRPr="00F84EF7">
        <w:rPr>
          <w:rFonts w:ascii="Times New Roman" w:hAnsi="Times New Roman"/>
          <w:sz w:val="28"/>
          <w:szCs w:val="28"/>
          <w:lang w:eastAsia="ru-RU"/>
        </w:rPr>
        <w:t>и крыльца.</w:t>
      </w:r>
      <w:r w:rsidR="00C11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210F" w:rsidRDefault="00F3210F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10F" w:rsidRPr="00BE0D5A" w:rsidRDefault="00F3210F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0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 год.</w:t>
      </w:r>
    </w:p>
    <w:p w:rsidR="00F3210F" w:rsidRPr="000C6410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Pr="000C6410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0C6410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приоритетного проекта </w:t>
      </w:r>
      <w:r w:rsidRPr="00BE0D5A">
        <w:rPr>
          <w:rFonts w:ascii="Times New Roman" w:hAnsi="Times New Roman"/>
          <w:sz w:val="28"/>
          <w:szCs w:val="28"/>
        </w:rPr>
        <w:t>«Формирование комфортной городской среды»</w:t>
      </w:r>
      <w:r w:rsidRPr="000C6410">
        <w:rPr>
          <w:rFonts w:ascii="Times New Roman" w:hAnsi="Times New Roman"/>
          <w:sz w:val="28"/>
          <w:szCs w:val="28"/>
        </w:rPr>
        <w:t xml:space="preserve"> в Пряжинском районе на 202</w:t>
      </w:r>
      <w:r>
        <w:rPr>
          <w:rFonts w:ascii="Times New Roman" w:hAnsi="Times New Roman"/>
          <w:sz w:val="28"/>
          <w:szCs w:val="28"/>
        </w:rPr>
        <w:t>1</w:t>
      </w:r>
      <w:r w:rsidRPr="000C6410">
        <w:rPr>
          <w:rFonts w:ascii="Times New Roman" w:hAnsi="Times New Roman"/>
          <w:sz w:val="28"/>
          <w:szCs w:val="28"/>
        </w:rPr>
        <w:t xml:space="preserve"> год было </w:t>
      </w:r>
      <w:r>
        <w:rPr>
          <w:rFonts w:ascii="Times New Roman" w:hAnsi="Times New Roman"/>
          <w:sz w:val="28"/>
          <w:szCs w:val="28"/>
        </w:rPr>
        <w:t>направлено</w:t>
      </w:r>
      <w:r w:rsidRPr="000C6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1 607 421 </w:t>
      </w:r>
      <w:r w:rsidRPr="000C641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10 копеек</w:t>
      </w:r>
      <w:r w:rsidRPr="000C6410">
        <w:rPr>
          <w:rFonts w:ascii="Times New Roman" w:hAnsi="Times New Roman"/>
          <w:sz w:val="28"/>
          <w:szCs w:val="28"/>
        </w:rPr>
        <w:t>, мероприятия выполнены в полном объеме, благоустроено 2 дворовых территории и 4 общественные (пгт. Пряжа, п. Матросы, п. Чална, п. Эссойла).</w:t>
      </w:r>
    </w:p>
    <w:p w:rsidR="00F3210F" w:rsidRPr="000C6410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410">
        <w:rPr>
          <w:rFonts w:ascii="Times New Roman" w:hAnsi="Times New Roman"/>
          <w:sz w:val="28"/>
          <w:szCs w:val="28"/>
        </w:rPr>
        <w:t xml:space="preserve">На реализацию мероприятий по поддержке развития </w:t>
      </w:r>
      <w:r w:rsidRPr="00BE0D5A">
        <w:rPr>
          <w:rFonts w:ascii="Times New Roman" w:hAnsi="Times New Roman"/>
          <w:sz w:val="28"/>
          <w:szCs w:val="28"/>
        </w:rPr>
        <w:t>территориального общественного самоуправления в 2021 году бюджету П</w:t>
      </w:r>
      <w:r w:rsidRPr="000C6410">
        <w:rPr>
          <w:rFonts w:ascii="Times New Roman" w:hAnsi="Times New Roman"/>
          <w:sz w:val="28"/>
          <w:szCs w:val="28"/>
        </w:rPr>
        <w:t xml:space="preserve">ряжинского района было </w:t>
      </w:r>
      <w:r>
        <w:rPr>
          <w:rFonts w:ascii="Times New Roman" w:hAnsi="Times New Roman"/>
          <w:sz w:val="28"/>
          <w:szCs w:val="28"/>
        </w:rPr>
        <w:t>направлено</w:t>
      </w:r>
      <w:r w:rsidRPr="000C6410">
        <w:rPr>
          <w:rFonts w:ascii="Times New Roman" w:hAnsi="Times New Roman"/>
          <w:sz w:val="28"/>
          <w:szCs w:val="28"/>
        </w:rPr>
        <w:t xml:space="preserve"> из бюджета Республики Карелия </w:t>
      </w:r>
      <w:r>
        <w:rPr>
          <w:rFonts w:ascii="Times New Roman" w:hAnsi="Times New Roman"/>
          <w:sz w:val="28"/>
          <w:szCs w:val="28"/>
        </w:rPr>
        <w:t xml:space="preserve">4 652 497 </w:t>
      </w:r>
      <w:r w:rsidRPr="000C6410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 69 коп.</w:t>
      </w:r>
      <w:r w:rsidRPr="000C64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средства местного бюджета составили 136 340 рублей 45 коп., внебюджетные источники 674 493 рубля 96 копеек,</w:t>
      </w:r>
      <w:r w:rsidRPr="000C6410">
        <w:rPr>
          <w:rFonts w:ascii="Times New Roman" w:hAnsi="Times New Roman"/>
          <w:sz w:val="28"/>
          <w:szCs w:val="28"/>
        </w:rPr>
        <w:t xml:space="preserve"> реализованы проекты в </w:t>
      </w:r>
      <w:r>
        <w:rPr>
          <w:rFonts w:ascii="Times New Roman" w:hAnsi="Times New Roman"/>
          <w:sz w:val="28"/>
          <w:szCs w:val="28"/>
        </w:rPr>
        <w:t>6</w:t>
      </w:r>
      <w:r w:rsidRPr="000C6410">
        <w:rPr>
          <w:rFonts w:ascii="Times New Roman" w:hAnsi="Times New Roman"/>
          <w:sz w:val="28"/>
          <w:szCs w:val="28"/>
        </w:rPr>
        <w:t xml:space="preserve"> из 7 поселений</w:t>
      </w:r>
      <w:r>
        <w:rPr>
          <w:rFonts w:ascii="Times New Roman" w:hAnsi="Times New Roman"/>
          <w:sz w:val="28"/>
          <w:szCs w:val="28"/>
        </w:rPr>
        <w:t>.</w:t>
      </w:r>
      <w:r w:rsidRPr="000C6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0C6410">
        <w:rPr>
          <w:rFonts w:ascii="Times New Roman" w:hAnsi="Times New Roman"/>
          <w:sz w:val="28"/>
          <w:szCs w:val="28"/>
        </w:rPr>
        <w:t xml:space="preserve">В рамках субсидии на реализацию мероприятий по </w:t>
      </w:r>
      <w:r w:rsidRPr="00BE0D5A">
        <w:rPr>
          <w:rFonts w:ascii="Times New Roman" w:hAnsi="Times New Roman"/>
          <w:sz w:val="28"/>
          <w:szCs w:val="28"/>
        </w:rPr>
        <w:t>поддержке местных инициатив граждан в 2021 году бюджету Пряжинског</w:t>
      </w:r>
      <w:r w:rsidRPr="000C6410">
        <w:rPr>
          <w:rFonts w:ascii="Times New Roman" w:hAnsi="Times New Roman"/>
          <w:sz w:val="28"/>
          <w:szCs w:val="28"/>
        </w:rPr>
        <w:t xml:space="preserve">о района выделено </w:t>
      </w:r>
      <w:r>
        <w:rPr>
          <w:rFonts w:ascii="Times New Roman" w:hAnsi="Times New Roman"/>
          <w:sz w:val="28"/>
          <w:szCs w:val="28"/>
        </w:rPr>
        <w:t>1 952 844 рубля 91 коп.</w:t>
      </w:r>
      <w:r w:rsidRPr="000C6410">
        <w:rPr>
          <w:rFonts w:ascii="Times New Roman" w:hAnsi="Times New Roman"/>
          <w:sz w:val="28"/>
          <w:szCs w:val="28"/>
        </w:rPr>
        <w:t xml:space="preserve"> руб., </w:t>
      </w:r>
      <w:r>
        <w:rPr>
          <w:rFonts w:ascii="Times New Roman" w:hAnsi="Times New Roman"/>
          <w:sz w:val="28"/>
          <w:szCs w:val="28"/>
        </w:rPr>
        <w:t xml:space="preserve">средства местного бюджета составили 526 905 рублей 03 коп., средства внебюджетных источников - 308 935 рублей 71 коп., </w:t>
      </w:r>
      <w:r w:rsidRPr="000C6410">
        <w:rPr>
          <w:rFonts w:ascii="Times New Roman" w:hAnsi="Times New Roman"/>
          <w:sz w:val="28"/>
          <w:szCs w:val="28"/>
        </w:rPr>
        <w:t xml:space="preserve">реализованы проекты в Пряжинском городском поселении, </w:t>
      </w:r>
      <w:proofErr w:type="spellStart"/>
      <w:r w:rsidRPr="000C6410">
        <w:rPr>
          <w:rFonts w:ascii="Times New Roman" w:hAnsi="Times New Roman"/>
          <w:sz w:val="28"/>
          <w:szCs w:val="28"/>
        </w:rPr>
        <w:t>Ведлозерском</w:t>
      </w:r>
      <w:proofErr w:type="spellEnd"/>
      <w:r w:rsidRPr="000C64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6410">
        <w:rPr>
          <w:rFonts w:ascii="Times New Roman" w:hAnsi="Times New Roman"/>
          <w:sz w:val="28"/>
          <w:szCs w:val="28"/>
        </w:rPr>
        <w:t>Эссойльском</w:t>
      </w:r>
      <w:proofErr w:type="spellEnd"/>
      <w:r w:rsidRPr="000C6410">
        <w:rPr>
          <w:rFonts w:ascii="Times New Roman" w:hAnsi="Times New Roman"/>
          <w:sz w:val="28"/>
          <w:szCs w:val="28"/>
        </w:rPr>
        <w:t xml:space="preserve"> сельских поселениях.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410">
        <w:rPr>
          <w:rFonts w:ascii="Times New Roman" w:hAnsi="Times New Roman"/>
          <w:sz w:val="28"/>
          <w:szCs w:val="28"/>
          <w:lang w:eastAsia="ru-RU"/>
        </w:rPr>
        <w:t xml:space="preserve">В рамках инициативного бюджетирования по программе поддержки местных инициатив </w:t>
      </w:r>
      <w:r>
        <w:rPr>
          <w:rFonts w:ascii="Times New Roman" w:hAnsi="Times New Roman"/>
          <w:sz w:val="28"/>
          <w:szCs w:val="28"/>
          <w:lang w:eastAsia="ru-RU"/>
        </w:rPr>
        <w:t>реализованы следующие проекты: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«Дом культуры-наш общий дом» - ремонт полов в зрительном зале, пгт Пряжа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«Обустройство ограждения спортивной площадки в д.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Юргилица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обустройство площадки под игры в городки»;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«Установка контейнерных площадок для ТБО в п. Эссойла, с. Эссойла;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«Благоустройство территории клуба в п. Сяпся. Установка памятника.</w:t>
      </w:r>
    </w:p>
    <w:p w:rsidR="00F3210F" w:rsidRPr="00BE0D5A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территории Пряжинского района в рамках </w:t>
      </w:r>
      <w:r w:rsidRPr="00BE0D5A">
        <w:rPr>
          <w:rFonts w:ascii="Times New Roman" w:hAnsi="Times New Roman"/>
          <w:sz w:val="28"/>
          <w:szCs w:val="28"/>
          <w:lang w:eastAsia="ru-RU"/>
        </w:rPr>
        <w:t>проекта «Народный бюджет» успешно реализованы следующие проекты: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«Замена уличного освещения на территории Чалнинского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селского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поселения»;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«Укладка асфальтобетонного полотна пос. Матросы, ул. Набережная»;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«Укладка тротуарной плитки, установка велопарковки, пос. Матросы, Пряжинское ш.»</w:t>
      </w:r>
    </w:p>
    <w:p w:rsidR="00F3210F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«Ремонт зрительного зала в Доме культуры п. Эссойла и актового зала в клубе п. Сяпся»</w:t>
      </w:r>
    </w:p>
    <w:p w:rsidR="00F3210F" w:rsidRPr="000C6410" w:rsidRDefault="00F3210F" w:rsidP="00F32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Стоимость проектов составила 7 602 987 рублей 03 коп.</w:t>
      </w:r>
    </w:p>
    <w:p w:rsidR="00F3210F" w:rsidRDefault="00F3210F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496" w:rsidRDefault="00360496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60496" w:rsidRDefault="00360496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3215" w:rsidRDefault="00C53215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0D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2022 год.</w:t>
      </w:r>
    </w:p>
    <w:p w:rsidR="00B12D1D" w:rsidRDefault="00B12D1D" w:rsidP="00F32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3215" w:rsidRPr="00D338CE" w:rsidRDefault="003A7AD8" w:rsidP="003A7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3215" w:rsidRPr="00BE0D5A">
        <w:rPr>
          <w:rFonts w:ascii="Times New Roman" w:hAnsi="Times New Roman" w:cs="Times New Roman"/>
          <w:sz w:val="28"/>
          <w:szCs w:val="28"/>
        </w:rPr>
        <w:t>По поддержке местных инициатив граждан в 2022 году бюджету</w:t>
      </w:r>
      <w:r w:rsidR="00C53215" w:rsidRPr="00D338CE">
        <w:rPr>
          <w:rFonts w:ascii="Times New Roman" w:hAnsi="Times New Roman" w:cs="Times New Roman"/>
          <w:sz w:val="28"/>
          <w:szCs w:val="28"/>
        </w:rPr>
        <w:t xml:space="preserve"> Пряжинского района выделено 3 816 445 рублей 66 коп. руб., средства местного бюджета составили 895 929 рублей 09 коп., средства внебюджетных источников – 461 820 рублей 47 коп</w:t>
      </w:r>
    </w:p>
    <w:p w:rsidR="00C53215" w:rsidRPr="00D338CE" w:rsidRDefault="00C53215" w:rsidP="00C5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CE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D338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поддержки </w:t>
      </w:r>
      <w:r w:rsidRPr="00072E0A">
        <w:rPr>
          <w:rFonts w:ascii="Times New Roman" w:eastAsia="Times New Roman" w:hAnsi="Times New Roman" w:cs="Times New Roman"/>
          <w:bCs/>
          <w:sz w:val="28"/>
          <w:szCs w:val="28"/>
        </w:rPr>
        <w:t>местных</w:t>
      </w:r>
      <w:r w:rsidRPr="00D338C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инициатив</w:t>
      </w:r>
      <w:r w:rsidRPr="00D338CE">
        <w:rPr>
          <w:rFonts w:ascii="Times New Roman" w:eastAsia="Times New Roman" w:hAnsi="Times New Roman" w:cs="Times New Roman"/>
          <w:sz w:val="28"/>
          <w:szCs w:val="28"/>
        </w:rPr>
        <w:t> в 2022 году реализовано 2 проекта:</w:t>
      </w:r>
    </w:p>
    <w:p w:rsidR="00C53215" w:rsidRPr="00D338CE" w:rsidRDefault="00C53215" w:rsidP="00C5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8CE">
        <w:rPr>
          <w:rFonts w:ascii="Times New Roman" w:hAnsi="Times New Roman" w:cs="Times New Roman"/>
          <w:sz w:val="28"/>
          <w:szCs w:val="28"/>
          <w:lang w:eastAsia="ru-RU"/>
        </w:rPr>
        <w:t>«Ремонт пешеходной дорожки по ул. Советская и устройство пешеходной дорожки по ул. Строительная», пгт Пряжа</w:t>
      </w:r>
    </w:p>
    <w:p w:rsidR="00C53215" w:rsidRPr="00D338CE" w:rsidRDefault="00C53215" w:rsidP="00C5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8CE">
        <w:rPr>
          <w:rFonts w:ascii="Times New Roman" w:hAnsi="Times New Roman" w:cs="Times New Roman"/>
          <w:sz w:val="28"/>
          <w:szCs w:val="28"/>
          <w:lang w:eastAsia="ru-RU"/>
        </w:rPr>
        <w:t>«Ремонт муниципальной дороги Эссойльского сельского поселения», с. Эссойла, ул. Озерная</w:t>
      </w:r>
    </w:p>
    <w:p w:rsidR="00C53215" w:rsidRPr="00072E0A" w:rsidRDefault="00C53215" w:rsidP="00C5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CE">
        <w:rPr>
          <w:rFonts w:ascii="Times New Roman" w:eastAsia="Times New Roman" w:hAnsi="Times New Roman" w:cs="Times New Roman"/>
          <w:sz w:val="28"/>
          <w:szCs w:val="28"/>
        </w:rPr>
        <w:t>В районе зарегистрировано 33 территори</w:t>
      </w:r>
      <w:r w:rsidR="001E6D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38CE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самоуправления </w:t>
      </w:r>
      <w:r w:rsidRPr="00072E0A">
        <w:rPr>
          <w:rFonts w:ascii="Times New Roman" w:eastAsia="Times New Roman" w:hAnsi="Times New Roman" w:cs="Times New Roman"/>
          <w:sz w:val="28"/>
          <w:szCs w:val="28"/>
        </w:rPr>
        <w:t>(ТОС).</w:t>
      </w:r>
    </w:p>
    <w:p w:rsidR="00C53215" w:rsidRDefault="00C53215" w:rsidP="00C5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CE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поддержке развития </w:t>
      </w:r>
      <w:r w:rsidRPr="00072E0A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в 2022 году бюджету Пр</w:t>
      </w:r>
      <w:r w:rsidRPr="00D338CE">
        <w:rPr>
          <w:rFonts w:ascii="Times New Roman" w:hAnsi="Times New Roman" w:cs="Times New Roman"/>
          <w:sz w:val="28"/>
          <w:szCs w:val="28"/>
        </w:rPr>
        <w:t xml:space="preserve">яжинского района было направлено из бюджета Республики Карелия 3 189 488 рублей 00 коп., средства местного бюджета составили 100 00 рублей 80 коп., внебюджетные источники </w:t>
      </w:r>
      <w:r w:rsidR="001E6DF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Pr="00D338CE">
        <w:rPr>
          <w:rFonts w:ascii="Times New Roman" w:hAnsi="Times New Roman" w:cs="Times New Roman"/>
          <w:sz w:val="28"/>
          <w:szCs w:val="28"/>
        </w:rPr>
        <w:t>298 374 рубля 00 копеек, реализованы проекты в 3 из 7 поселений.</w:t>
      </w:r>
    </w:p>
    <w:p w:rsidR="001E6DF9" w:rsidRDefault="001E6DF9" w:rsidP="00C5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«Народного бюджета» реализованы 2 проекта: ремонт автомобильной дороги в с. Крошнозеро, объем финансирования 1 499 999,11 рублей; модернизация уличного освещения на территории Чалнинского сельского поселения, объем финансирования 3 000 000,00 рублей.</w:t>
      </w:r>
    </w:p>
    <w:p w:rsidR="003A7AD8" w:rsidRDefault="003A7AD8" w:rsidP="00C53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Федерального проекта «Комфортная городская среда» реализовано 7 проектов по благоустройству общественных и дворовых территорий с общим объемом финансирования 1 663 368,96 рублей.</w:t>
      </w:r>
    </w:p>
    <w:p w:rsidR="00033ED7" w:rsidRDefault="004B4C64" w:rsidP="004E70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4C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самыми востребованными стали проекты дорожной</w:t>
      </w:r>
      <w:r w:rsidRPr="00C3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</w:t>
      </w:r>
      <w:r w:rsidR="00C366BA" w:rsidRPr="00C3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4C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следуют проекты комплексного благоустройства общественных территорий</w:t>
      </w:r>
      <w:r w:rsidR="00C366BA" w:rsidRPr="00C36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3E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</w:p>
    <w:p w:rsidR="009C6F15" w:rsidRDefault="00B304EE" w:rsidP="00AA69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="0078053F" w:rsidRPr="00AA6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релевантным для оценки можно считать специально рассчитанный показа</w:t>
      </w:r>
      <w:r w:rsidR="0078053F" w:rsidRPr="007805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бюджетной поддержки в рублях на 1 человека.</w:t>
      </w:r>
      <w:r w:rsidR="009C6F15" w:rsidRPr="00AA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F15" w:rsidRPr="00AA6905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Среднее значение этого показателя</w:t>
      </w:r>
      <w:r w:rsidR="003A7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годам составляет: 2020 год – 604,36 рублей, 2021 год – 1138,07 рублей, 2022 год – 1074,26 рублей.</w:t>
      </w:r>
    </w:p>
    <w:p w:rsidR="003A7AD8" w:rsidRPr="00AA6905" w:rsidRDefault="003A7AD8" w:rsidP="00AA6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E83" w:rsidRDefault="00123E83" w:rsidP="0012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83">
        <w:rPr>
          <w:rFonts w:ascii="Times New Roman" w:hAnsi="Times New Roman" w:cs="Times New Roman"/>
          <w:b/>
          <w:sz w:val="28"/>
          <w:szCs w:val="28"/>
        </w:rPr>
        <w:t>Механизм реализации мероприятий муниципальной программы</w:t>
      </w:r>
    </w:p>
    <w:p w:rsidR="00123E83" w:rsidRDefault="00123E83" w:rsidP="0012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C4" w:rsidRDefault="00412CE9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CE9">
        <w:rPr>
          <w:rFonts w:ascii="Times New Roman" w:hAnsi="Times New Roman" w:cs="Times New Roman"/>
          <w:sz w:val="28"/>
          <w:szCs w:val="28"/>
        </w:rPr>
        <w:t>Под практикой инициативного бюджетирования понимается совокупность процедур организации участия граждан в инициативном бюджетировании на территории субъекта Российской Федерации, одного или нескольких муниципальных образований, определенная нормативно правовым актом и методической документацией по её реализации на определенной территории.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включает: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формирование (уточнение) основных мероприятий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с уточнением затрат по объектам в соответствии с мониторингом фактически достигнутых целевых показателей реализации муниципальной программы;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основных мероприятий муниципальной программы                   в установленные сроки;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управления муниципальной программой и эффективное использование выделенных средств;</w:t>
      </w:r>
    </w:p>
    <w:p w:rsidR="009444F4" w:rsidRDefault="009444F4" w:rsidP="009444F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отчетов о выполнении муниципальной программы.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Сфера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администраций городского и сельских поселений, администрации Пряжинского национального муниципального района</w:t>
      </w:r>
      <w:r w:rsidR="00412CE9" w:rsidRPr="00412CE9">
        <w:rPr>
          <w:rFonts w:ascii="Times New Roman" w:hAnsi="Times New Roman" w:cs="Times New Roman"/>
          <w:sz w:val="28"/>
          <w:szCs w:val="28"/>
        </w:rPr>
        <w:t>: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т решение о намерении участвовать в программе инициативного бюджетирования. Прежде всего, это предполагает готовность софинансировать инициативу граждан из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412CE9" w:rsidRPr="00412CE9">
        <w:rPr>
          <w:rFonts w:ascii="Times New Roman" w:hAnsi="Times New Roman" w:cs="Times New Roman"/>
          <w:sz w:val="28"/>
          <w:szCs w:val="28"/>
        </w:rPr>
        <w:t>бюджета;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информиру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жителей о программе развития системы инициативного бюджетирования и организу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оповещение о предстоящих собраниях и сходах, определяет площадку для общего обсуждения;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2CE9" w:rsidRPr="00412CE9">
        <w:rPr>
          <w:rFonts w:ascii="Times New Roman" w:hAnsi="Times New Roman" w:cs="Times New Roman"/>
          <w:sz w:val="28"/>
          <w:szCs w:val="28"/>
        </w:rPr>
        <w:t>т первичный отбор инициатив в ходе консультаций и опросов общественного мнения;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участву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в обсуждении проектов, предоставляя жителям необходимую информацию для принятия решения;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совместно с представителями инициативных групп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12CE9" w:rsidRPr="00412CE9">
        <w:rPr>
          <w:rFonts w:ascii="Times New Roman" w:hAnsi="Times New Roman" w:cs="Times New Roman"/>
          <w:sz w:val="28"/>
          <w:szCs w:val="28"/>
        </w:rPr>
        <w:t>т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12CE9" w:rsidRPr="00412CE9">
        <w:rPr>
          <w:rFonts w:ascii="Times New Roman" w:hAnsi="Times New Roman" w:cs="Times New Roman"/>
          <w:sz w:val="28"/>
          <w:szCs w:val="28"/>
        </w:rPr>
        <w:t>, обеспечивая необходимые документы, и гарантиру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т законность реализации проекта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района</w:t>
      </w:r>
      <w:r w:rsidR="00412CE9" w:rsidRPr="00412CE9">
        <w:rPr>
          <w:rFonts w:ascii="Times New Roman" w:hAnsi="Times New Roman" w:cs="Times New Roman"/>
          <w:sz w:val="28"/>
          <w:szCs w:val="28"/>
        </w:rPr>
        <w:t>;</w:t>
      </w:r>
    </w:p>
    <w:p w:rsidR="00B969C4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если проект побеждает, оказыва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т содействие инициативной группе в организации софинансирования со стороны </w:t>
      </w:r>
      <w:r>
        <w:rPr>
          <w:rFonts w:ascii="Times New Roman" w:hAnsi="Times New Roman" w:cs="Times New Roman"/>
          <w:sz w:val="28"/>
          <w:szCs w:val="28"/>
        </w:rPr>
        <w:t xml:space="preserve">субъектов предпринимательства </w:t>
      </w:r>
      <w:r w:rsidR="00412CE9" w:rsidRPr="00412CE9">
        <w:rPr>
          <w:rFonts w:ascii="Times New Roman" w:hAnsi="Times New Roman" w:cs="Times New Roman"/>
          <w:sz w:val="28"/>
          <w:szCs w:val="28"/>
        </w:rPr>
        <w:t>и жителей;</w:t>
      </w:r>
    </w:p>
    <w:p w:rsidR="00692A5F" w:rsidRDefault="00B969C4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объявля</w:t>
      </w:r>
      <w:r w:rsidR="00692A5F"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и провод</w:t>
      </w:r>
      <w:r w:rsidR="00692A5F">
        <w:rPr>
          <w:rFonts w:ascii="Times New Roman" w:hAnsi="Times New Roman" w:cs="Times New Roman"/>
          <w:sz w:val="28"/>
          <w:szCs w:val="28"/>
        </w:rPr>
        <w:t>я</w:t>
      </w:r>
      <w:r w:rsidR="00412CE9" w:rsidRPr="00412CE9">
        <w:rPr>
          <w:rFonts w:ascii="Times New Roman" w:hAnsi="Times New Roman" w:cs="Times New Roman"/>
          <w:sz w:val="28"/>
          <w:szCs w:val="28"/>
        </w:rPr>
        <w:t>т конкурсные процедуры по отбору подрядчика, контролиру</w:t>
      </w:r>
      <w:r w:rsidR="00692A5F"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ход работ, в случае если подрядчик не выполняет своих обязательств, организу</w:t>
      </w:r>
      <w:r w:rsidR="00692A5F">
        <w:rPr>
          <w:rFonts w:ascii="Times New Roman" w:hAnsi="Times New Roman" w:cs="Times New Roman"/>
          <w:sz w:val="28"/>
          <w:szCs w:val="28"/>
        </w:rPr>
        <w:t>ю</w:t>
      </w:r>
      <w:r w:rsidR="00412CE9" w:rsidRPr="00412CE9">
        <w:rPr>
          <w:rFonts w:ascii="Times New Roman" w:hAnsi="Times New Roman" w:cs="Times New Roman"/>
          <w:sz w:val="28"/>
          <w:szCs w:val="28"/>
        </w:rPr>
        <w:t>т повторные конкурсные процедуры;</w:t>
      </w:r>
    </w:p>
    <w:p w:rsidR="00692A5F" w:rsidRDefault="00692A5F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>совместно с жителями производит приемку работ подрядчика и организует торжественное открытие объекта.</w:t>
      </w:r>
    </w:p>
    <w:p w:rsidR="00B2571F" w:rsidRDefault="00692A5F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 заключает соглашения о предоставлении субсидии из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 бюджета бюджету </w:t>
      </w:r>
      <w:r w:rsidR="00B2571F">
        <w:rPr>
          <w:rFonts w:ascii="Times New Roman" w:hAnsi="Times New Roman" w:cs="Times New Roman"/>
          <w:sz w:val="28"/>
          <w:szCs w:val="28"/>
        </w:rPr>
        <w:t xml:space="preserve">Пряжинского района </w:t>
      </w:r>
      <w:r w:rsidR="00412CE9" w:rsidRPr="00412CE9">
        <w:rPr>
          <w:rFonts w:ascii="Times New Roman" w:hAnsi="Times New Roman" w:cs="Times New Roman"/>
          <w:sz w:val="28"/>
          <w:szCs w:val="28"/>
        </w:rPr>
        <w:t>на софинансирование мероприятий, предусмотренных государственн</w:t>
      </w:r>
      <w:r w:rsidR="00B2571F">
        <w:rPr>
          <w:rFonts w:ascii="Times New Roman" w:hAnsi="Times New Roman" w:cs="Times New Roman"/>
          <w:sz w:val="28"/>
          <w:szCs w:val="28"/>
        </w:rPr>
        <w:t>ыми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571F">
        <w:rPr>
          <w:rFonts w:ascii="Times New Roman" w:hAnsi="Times New Roman" w:cs="Times New Roman"/>
          <w:sz w:val="28"/>
          <w:szCs w:val="28"/>
        </w:rPr>
        <w:t>ами.</w:t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FC" w:rsidRDefault="00B2571F" w:rsidP="00412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CE9" w:rsidRPr="00412CE9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посредством выполнения плана мероприятий в установленном порядке. </w:t>
      </w:r>
    </w:p>
    <w:p w:rsidR="00774BE6" w:rsidRPr="00774BE6" w:rsidRDefault="00553FFC" w:rsidP="00906D4D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20158" w:rsidRDefault="00520158" w:rsidP="0052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58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6B79ED" w:rsidRDefault="006B79ED" w:rsidP="00520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7A8" w:rsidRDefault="006B79ED" w:rsidP="006B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79ED">
        <w:rPr>
          <w:rFonts w:ascii="Times New Roman" w:hAnsi="Times New Roman" w:cs="Times New Roman"/>
          <w:sz w:val="28"/>
          <w:szCs w:val="28"/>
        </w:rPr>
        <w:t xml:space="preserve">Социально-экономическая эффективность муниципальной программы определяется системой показателей, достигнутых в ходе ее реализации. </w:t>
      </w:r>
      <w:r>
        <w:rPr>
          <w:rFonts w:ascii="Times New Roman" w:hAnsi="Times New Roman" w:cs="Times New Roman"/>
          <w:sz w:val="28"/>
          <w:szCs w:val="28"/>
        </w:rPr>
        <w:tab/>
      </w:r>
      <w:r w:rsidRPr="006B79ED">
        <w:rPr>
          <w:rFonts w:ascii="Times New Roman" w:hAnsi="Times New Roman" w:cs="Times New Roman"/>
          <w:sz w:val="28"/>
          <w:szCs w:val="28"/>
        </w:rPr>
        <w:t>Ожидаемый к концу 2026 года социально-экономический эффект от реализации основных мероприятий муниципальной программы будет выражен в ожидаемых результатах: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rStyle w:val="29"/>
          <w:rFonts w:eastAsia="Calibri"/>
          <w:b w:val="0"/>
          <w:color w:val="auto"/>
          <w:sz w:val="28"/>
          <w:szCs w:val="28"/>
        </w:rPr>
      </w:pPr>
      <w:r>
        <w:rPr>
          <w:rStyle w:val="29"/>
          <w:rFonts w:eastAsia="Calibri"/>
          <w:b w:val="0"/>
          <w:color w:val="auto"/>
          <w:sz w:val="28"/>
          <w:szCs w:val="28"/>
        </w:rPr>
        <w:lastRenderedPageBreak/>
        <w:tab/>
      </w:r>
      <w:r w:rsidRPr="00E147A8">
        <w:rPr>
          <w:rStyle w:val="29"/>
          <w:rFonts w:eastAsia="Calibri"/>
          <w:b w:val="0"/>
          <w:color w:val="auto"/>
          <w:sz w:val="28"/>
          <w:szCs w:val="28"/>
        </w:rPr>
        <w:t>увеличение инициируемых и реализованных проектов;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rStyle w:val="29"/>
          <w:rFonts w:eastAsia="Calibri"/>
          <w:b w:val="0"/>
          <w:color w:val="auto"/>
          <w:sz w:val="28"/>
          <w:szCs w:val="28"/>
        </w:rPr>
      </w:pPr>
      <w:r>
        <w:rPr>
          <w:rStyle w:val="29"/>
          <w:rFonts w:eastAsia="Calibri"/>
          <w:b w:val="0"/>
          <w:color w:val="auto"/>
          <w:sz w:val="28"/>
          <w:szCs w:val="28"/>
        </w:rPr>
        <w:tab/>
      </w:r>
      <w:r w:rsidRPr="00E147A8">
        <w:rPr>
          <w:rStyle w:val="29"/>
          <w:rFonts w:eastAsia="Calibri"/>
          <w:b w:val="0"/>
          <w:color w:val="auto"/>
          <w:sz w:val="28"/>
          <w:szCs w:val="28"/>
        </w:rPr>
        <w:t>увеличение количества граждан, участвующих в обсуждении вопросов местного значения, в решении которых готовы принять участие при реализации проектов;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rStyle w:val="29"/>
          <w:rFonts w:eastAsia="Calibri"/>
          <w:b w:val="0"/>
          <w:color w:val="auto"/>
          <w:sz w:val="28"/>
          <w:szCs w:val="28"/>
        </w:rPr>
      </w:pPr>
      <w:r w:rsidRPr="00E147A8">
        <w:rPr>
          <w:rStyle w:val="29"/>
          <w:rFonts w:eastAsia="Calibri"/>
          <w:b w:val="0"/>
          <w:color w:val="auto"/>
          <w:sz w:val="28"/>
          <w:szCs w:val="28"/>
        </w:rPr>
        <w:tab/>
        <w:t xml:space="preserve">увеличение количества </w:t>
      </w:r>
      <w:r>
        <w:rPr>
          <w:rStyle w:val="29"/>
          <w:rFonts w:eastAsia="Calibri"/>
          <w:b w:val="0"/>
          <w:color w:val="auto"/>
          <w:sz w:val="28"/>
          <w:szCs w:val="28"/>
        </w:rPr>
        <w:t>граждан</w:t>
      </w:r>
      <w:r w:rsidRPr="00E147A8">
        <w:rPr>
          <w:rStyle w:val="29"/>
          <w:rFonts w:eastAsia="Calibri"/>
          <w:b w:val="0"/>
          <w:color w:val="auto"/>
          <w:sz w:val="28"/>
          <w:szCs w:val="28"/>
        </w:rPr>
        <w:t>, участвующих в реализации проектов;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rStyle w:val="29"/>
          <w:rFonts w:eastAsia="Calibri"/>
          <w:b w:val="0"/>
          <w:color w:val="auto"/>
          <w:sz w:val="28"/>
          <w:szCs w:val="28"/>
        </w:rPr>
      </w:pPr>
      <w:r>
        <w:rPr>
          <w:rStyle w:val="29"/>
          <w:rFonts w:eastAsia="Calibri"/>
          <w:b w:val="0"/>
          <w:color w:val="auto"/>
          <w:sz w:val="28"/>
          <w:szCs w:val="28"/>
        </w:rPr>
        <w:tab/>
      </w:r>
      <w:r w:rsidRPr="00E147A8">
        <w:rPr>
          <w:rStyle w:val="29"/>
          <w:rFonts w:eastAsia="Calibri"/>
          <w:b w:val="0"/>
          <w:color w:val="auto"/>
          <w:sz w:val="28"/>
          <w:szCs w:val="28"/>
        </w:rPr>
        <w:t>увеличение объема внебюджетных средств, привлеченных в качестве софинансирования реализации проектов;</w:t>
      </w:r>
    </w:p>
    <w:p w:rsidR="00E147A8" w:rsidRPr="00E147A8" w:rsidRDefault="00E147A8" w:rsidP="00E147A8">
      <w:pPr>
        <w:spacing w:after="0" w:line="240" w:lineRule="auto"/>
        <w:ind w:left="1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7A8">
        <w:rPr>
          <w:rFonts w:ascii="Times New Roman" w:hAnsi="Times New Roman" w:cs="Times New Roman"/>
          <w:sz w:val="28"/>
          <w:szCs w:val="28"/>
        </w:rPr>
        <w:t>укрепление гражданского единства населения;</w:t>
      </w:r>
    </w:p>
    <w:p w:rsidR="00E147A8" w:rsidRDefault="00E147A8" w:rsidP="006B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7A8">
        <w:rPr>
          <w:rFonts w:ascii="Times New Roman" w:hAnsi="Times New Roman" w:cs="Times New Roman"/>
          <w:sz w:val="28"/>
          <w:szCs w:val="28"/>
        </w:rPr>
        <w:t>повышение качества уровня жизни населения.</w:t>
      </w:r>
    </w:p>
    <w:p w:rsidR="006B79ED" w:rsidRDefault="00E147A8" w:rsidP="006B7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79ED" w:rsidRPr="006B79ED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ежегодно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Пряжинского национального муниципального района от 17 февраля 2023 года № 87 «Об </w:t>
      </w:r>
      <w:r w:rsidR="00F97E67">
        <w:rPr>
          <w:rFonts w:ascii="Times New Roman" w:hAnsi="Times New Roman" w:cs="Times New Roman"/>
          <w:sz w:val="28"/>
          <w:szCs w:val="28"/>
        </w:rPr>
        <w:t>утверждении Порядка разработки, реализации и оценки эффективности муниципальных программ».</w:t>
      </w:r>
    </w:p>
    <w:p w:rsidR="00906D4D" w:rsidRDefault="00906D4D" w:rsidP="006B79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D4D" w:rsidRDefault="00906D4D" w:rsidP="00906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="00D7163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5D0A11" w:rsidRDefault="005D0A11" w:rsidP="005D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0A11" w:rsidRPr="005D0A11" w:rsidRDefault="005D0A11" w:rsidP="005D0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0A11">
        <w:rPr>
          <w:rFonts w:ascii="Times New Roman" w:hAnsi="Times New Roman" w:cs="Times New Roman"/>
          <w:sz w:val="28"/>
          <w:szCs w:val="28"/>
        </w:rPr>
        <w:t>Муниципальная программа подлежит приведению в соответствие с решением о бюджете не позднее трех месяцев со дня вступления его в силу.</w:t>
      </w:r>
    </w:p>
    <w:p w:rsidR="005D0A11" w:rsidRPr="005D0A11" w:rsidRDefault="005D0A11" w:rsidP="005D0A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0A11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в пределах выделенных бюджетных средств и ежегодно уточняется исходя из возможностей местного бюджета и достижения ключевых показателей.</w:t>
      </w:r>
    </w:p>
    <w:p w:rsidR="005D0A11" w:rsidRPr="005D0A11" w:rsidRDefault="005D0A11" w:rsidP="005D0A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D0A11">
        <w:rPr>
          <w:rFonts w:ascii="Times New Roman" w:hAnsi="Times New Roman" w:cs="Times New Roman"/>
          <w:kern w:val="1"/>
          <w:sz w:val="28"/>
          <w:szCs w:val="28"/>
        </w:rPr>
        <w:t>Финансирование расходов на реализацию муниципальной программы осуществляется в порядке, установленном для исполнения местного бюджета.</w:t>
      </w:r>
    </w:p>
    <w:p w:rsidR="00864E1D" w:rsidRDefault="00864E1D" w:rsidP="005D0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F51D8" w:rsidRDefault="001F51D8" w:rsidP="001F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возможных рисков при реализации </w:t>
      </w:r>
    </w:p>
    <w:p w:rsidR="001F51D8" w:rsidRPr="001F51D8" w:rsidRDefault="001F51D8" w:rsidP="001F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D8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F51D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F51D8" w:rsidRPr="001F51D8" w:rsidRDefault="001F51D8" w:rsidP="001F5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4"/>
        <w:gridCol w:w="4530"/>
      </w:tblGrid>
      <w:tr w:rsidR="001F51D8" w:rsidRPr="001F51D8" w:rsidTr="001F51D8">
        <w:tc>
          <w:tcPr>
            <w:tcW w:w="0" w:type="auto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4" w:type="dxa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4530" w:type="dxa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1F51D8" w:rsidRPr="001F51D8" w:rsidTr="001F51D8">
        <w:tc>
          <w:tcPr>
            <w:tcW w:w="0" w:type="auto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4" w:type="dxa"/>
            <w:shd w:val="clear" w:color="auto" w:fill="auto"/>
            <w:hideMark/>
          </w:tcPr>
          <w:p w:rsidR="001F51D8" w:rsidRPr="001F51D8" w:rsidRDefault="001F51D8" w:rsidP="001F51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Сокращение бюджетного финансирования, выделенного на выполнение муниципальной программы</w:t>
            </w:r>
          </w:p>
        </w:tc>
        <w:tc>
          <w:tcPr>
            <w:tcW w:w="4530" w:type="dxa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сокращения вероятности возникновения риска при формировании муниципальной программы обеспечено соблюдение бюджетных процедур в части расчетов потребности средств бюджета.</w:t>
            </w:r>
          </w:p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риска – проведение комплексного анализа муниципальной программы с дальнейшим пересмотром перечня мероприятий и объема их финансирования, оперативное внесение изменений в муниципальную программу</w:t>
            </w:r>
          </w:p>
        </w:tc>
      </w:tr>
      <w:tr w:rsidR="001F51D8" w:rsidRPr="001F51D8" w:rsidTr="001F51D8">
        <w:tc>
          <w:tcPr>
            <w:tcW w:w="0" w:type="auto"/>
            <w:shd w:val="clear" w:color="auto" w:fill="auto"/>
            <w:hideMark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4" w:type="dxa"/>
            <w:shd w:val="clear" w:color="auto" w:fill="auto"/>
          </w:tcPr>
          <w:p w:rsidR="001F51D8" w:rsidRPr="001F51D8" w:rsidRDefault="001F51D8" w:rsidP="001F5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Отставание от сроков реализации проектов, в том числе в связи с невыполнением или ненадлежащим выполнением обязательств поставщиками и подрядчиками работ</w:t>
            </w:r>
          </w:p>
        </w:tc>
        <w:tc>
          <w:tcPr>
            <w:tcW w:w="4530" w:type="dxa"/>
            <w:shd w:val="clear" w:color="auto" w:fill="auto"/>
          </w:tcPr>
          <w:p w:rsidR="001F51D8" w:rsidRPr="001F51D8" w:rsidRDefault="001F51D8" w:rsidP="001F5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D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 муниципальной программы на всех этапах реализации, своевременная корректировка муниципальной программы.</w:t>
            </w:r>
          </w:p>
        </w:tc>
      </w:tr>
    </w:tbl>
    <w:p w:rsidR="001F51D8" w:rsidRPr="001F51D8" w:rsidRDefault="001F51D8" w:rsidP="001F5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1D8" w:rsidRDefault="001F51D8" w:rsidP="005D0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1F51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2F0E" w:rsidRPr="001A2F0E" w:rsidRDefault="001A2F0E" w:rsidP="001A2F0E">
      <w:pPr>
        <w:jc w:val="center"/>
        <w:rPr>
          <w:rFonts w:ascii="Times New Roman" w:hAnsi="Times New Roman" w:cs="Times New Roman"/>
        </w:rPr>
      </w:pPr>
      <w:r w:rsidRPr="001A2F0E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 xml:space="preserve">Перечень целевых индикаторов (показателей) документов стратегического планирования </w:t>
      </w:r>
    </w:p>
    <w:p w:rsidR="001A2F0E" w:rsidRDefault="001A2F0E" w:rsidP="005D0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691"/>
        <w:gridCol w:w="719"/>
        <w:gridCol w:w="1330"/>
        <w:gridCol w:w="1330"/>
        <w:gridCol w:w="1330"/>
        <w:gridCol w:w="1391"/>
        <w:gridCol w:w="7"/>
        <w:gridCol w:w="1463"/>
        <w:gridCol w:w="7"/>
        <w:gridCol w:w="1730"/>
      </w:tblGrid>
      <w:tr w:rsidR="00C32C34" w:rsidRPr="00C32C34" w:rsidTr="00422A4D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330" w:type="dxa"/>
            <w:tcBorders>
              <w:bottom w:val="nil"/>
            </w:tcBorders>
            <w:shd w:val="clear" w:color="auto" w:fill="auto"/>
          </w:tcPr>
          <w:p w:rsidR="001A2F0E" w:rsidRPr="00C32C34" w:rsidRDefault="001A2F0E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auto"/>
          </w:tcPr>
          <w:p w:rsidR="001A2F0E" w:rsidRPr="00C32C34" w:rsidRDefault="001A2F0E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bottom w:val="nil"/>
            </w:tcBorders>
            <w:shd w:val="clear" w:color="auto" w:fill="auto"/>
          </w:tcPr>
          <w:p w:rsidR="001A2F0E" w:rsidRPr="00C32C34" w:rsidRDefault="001A2F0E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</w:tcPr>
          <w:p w:rsidR="001A2F0E" w:rsidRPr="00C32C34" w:rsidRDefault="001A2F0E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</w:tcPr>
          <w:p w:rsidR="001A2F0E" w:rsidRPr="00C32C34" w:rsidRDefault="001A2F0E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</w:tcPr>
          <w:p w:rsidR="001A2F0E" w:rsidRPr="00C32C34" w:rsidRDefault="001A2F0E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C34" w:rsidRPr="00C32C34" w:rsidTr="00422A4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0E" w:rsidRPr="00C32C34" w:rsidRDefault="001A2F0E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0E" w:rsidRPr="00C32C34" w:rsidRDefault="001A2F0E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6D96" w:rsidRPr="00C32C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C6D96" w:rsidRPr="00C32C34" w:rsidRDefault="001C6D96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базовый показатель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634B" w:rsidRPr="00C32C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8634B" w:rsidRPr="00C32C34" w:rsidRDefault="00360496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634B" w:rsidRPr="00C32C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8634B"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показатель</w:t>
            </w:r>
          </w:p>
        </w:tc>
        <w:tc>
          <w:tcPr>
            <w:tcW w:w="1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634B" w:rsidRPr="00C32C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8634B"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показатель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634B" w:rsidRPr="00C32C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8634B"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показатель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34" w:rsidRPr="00C32C34" w:rsidRDefault="00C32C34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Целевое </w:t>
            </w:r>
          </w:p>
          <w:p w:rsidR="00C32C34" w:rsidRPr="00C32C34" w:rsidRDefault="00C32C34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:rsidR="00C32C34" w:rsidRPr="00C32C34" w:rsidRDefault="00C32C34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C32C34" w:rsidRPr="00C32C34" w:rsidRDefault="00C32C34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на момент</w:t>
            </w:r>
          </w:p>
          <w:p w:rsidR="00C32C34" w:rsidRPr="00C32C34" w:rsidRDefault="00C32C34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:rsidR="00C32C34" w:rsidRPr="00C32C34" w:rsidRDefault="00C32C34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C32C34" w:rsidRPr="00C32C34" w:rsidRDefault="00C32C34" w:rsidP="00C32C34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1A2F0E" w:rsidRPr="00C32C34" w:rsidRDefault="00C32C34" w:rsidP="00C32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C32C34" w:rsidRPr="00C32C34" w:rsidTr="00422A4D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FB1D49" w:rsidP="001A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2C34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реализованных социально-значимых проектов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8962AA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360496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360496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360496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360496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15558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2C34" w:rsidRPr="00C32C34" w:rsidTr="00422A4D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FB1D49" w:rsidP="001A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доля населения, вовлеченного в решение вопросов местного значения путем реализации инициативных проектов, в общей численности постоянного населения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8962AA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570A67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15558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C32C34" w:rsidRPr="00C32C34" w:rsidTr="00422A4D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FB1D49" w:rsidP="001A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внебюджетных средств, привлеченных для реализации проектов местных инициатив в общем объеме финансовых средств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8962AA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32C34" w:rsidRPr="00C32C34" w:rsidTr="00422A4D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FB1D49" w:rsidP="001A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отобранных заявок на реализацию проектов «Инициативного бюджетирования», по которым в полном объеме осуществлены все запланированные мероприятия по ремонту муниципальных дорог, в том числе элементов улично-дорожной сети, с обустройством парковочных карманов, стояночных мест и тротуаров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8962AA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15558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32C34" w:rsidRPr="00C32C34" w:rsidTr="00422A4D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FB1D49" w:rsidP="001A2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отобранных заявок на реализацию проектов «Инициативного </w:t>
            </w:r>
            <w:r w:rsidRPr="00C32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бюджетирования», по которым в полном объеме осуществлены все запланированные мероприятия по ремонту, благоустройству и модернизации объектов благоустройства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8962AA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15558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32C34" w:rsidRPr="00C32C34" w:rsidTr="00422A4D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A2F0E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FB1D49" w:rsidP="00896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отобранных заявок на реализацию проекта «Инициативного бюджетирования», по которым в полном объеме осуществлены все запланированные мероприятия по ремонту и модернизации объектов социальной сферы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8962AA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422A4D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0E" w:rsidRPr="00C32C34" w:rsidRDefault="00115558" w:rsidP="001A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1A2F0E" w:rsidRDefault="001A2F0E" w:rsidP="008C30FF">
      <w:pPr>
        <w:ind w:left="-17"/>
        <w:jc w:val="both"/>
        <w:rPr>
          <w:b/>
          <w:sz w:val="28"/>
          <w:szCs w:val="28"/>
        </w:rPr>
      </w:pPr>
    </w:p>
    <w:p w:rsidR="0087078A" w:rsidRPr="00A54447" w:rsidRDefault="0087078A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A54447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Основные мероприятия </w:t>
      </w:r>
      <w:r w:rsidR="00D83C91" w:rsidRPr="00A54447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Pr="00A54447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3C91" w:rsidRPr="00D83C91" w:rsidRDefault="00D83C91" w:rsidP="00A54447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D83C91">
        <w:rPr>
          <w:rFonts w:ascii="Times New Roman" w:hAnsi="Times New Roman" w:cs="Times New Roman"/>
          <w:b/>
          <w:sz w:val="28"/>
          <w:szCs w:val="28"/>
        </w:rPr>
        <w:t>«Реализация проектов инициативного бюджетирования на территории Пряжинского национального муниципального района»</w:t>
      </w:r>
    </w:p>
    <w:p w:rsidR="0087078A" w:rsidRPr="0087078A" w:rsidRDefault="0087078A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513"/>
        <w:gridCol w:w="1933"/>
        <w:gridCol w:w="2915"/>
        <w:gridCol w:w="1148"/>
        <w:gridCol w:w="875"/>
        <w:gridCol w:w="874"/>
        <w:gridCol w:w="873"/>
        <w:gridCol w:w="873"/>
        <w:gridCol w:w="860"/>
      </w:tblGrid>
      <w:tr w:rsidR="00F97D0D" w:rsidRPr="0087078A" w:rsidTr="00D74F3C">
        <w:trPr>
          <w:trHeight w:val="600"/>
        </w:trPr>
        <w:tc>
          <w:tcPr>
            <w:tcW w:w="696" w:type="dxa"/>
            <w:vMerge w:val="restart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3" w:type="dxa"/>
            <w:vMerge w:val="restart"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1933" w:type="dxa"/>
            <w:vMerge w:val="restart"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Ответственный исполнитель</w:t>
            </w:r>
          </w:p>
        </w:tc>
        <w:tc>
          <w:tcPr>
            <w:tcW w:w="2915" w:type="dxa"/>
            <w:vMerge w:val="restart"/>
          </w:tcPr>
          <w:p w:rsidR="0087078A" w:rsidRPr="0087078A" w:rsidRDefault="0087078A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8A" w:rsidRPr="0087078A" w:rsidRDefault="0087078A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8A" w:rsidRPr="0087078A" w:rsidRDefault="0087078A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4434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503" w:type="dxa"/>
            <w:gridSpan w:val="6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выполнения программы</w:t>
            </w:r>
          </w:p>
        </w:tc>
      </w:tr>
      <w:tr w:rsidR="00F97D0D" w:rsidRPr="0087078A" w:rsidTr="00D74F3C">
        <w:trPr>
          <w:trHeight w:val="408"/>
        </w:trPr>
        <w:tc>
          <w:tcPr>
            <w:tcW w:w="696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15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355" w:type="dxa"/>
            <w:gridSpan w:val="5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D74F3C" w:rsidRPr="0087078A" w:rsidTr="00D74F3C">
        <w:trPr>
          <w:trHeight w:val="636"/>
        </w:trPr>
        <w:tc>
          <w:tcPr>
            <w:tcW w:w="696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  <w:vAlign w:val="center"/>
          </w:tcPr>
          <w:p w:rsidR="0087078A" w:rsidRPr="0087078A" w:rsidRDefault="0087078A" w:rsidP="00682F1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15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4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2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3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3" w:type="dxa"/>
          </w:tcPr>
          <w:p w:rsidR="0087078A" w:rsidRPr="0087078A" w:rsidRDefault="00BB12D4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60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078A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4" w:type="dxa"/>
            <w:gridSpan w:val="9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="009669B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</w:t>
            </w:r>
            <w:r w:rsidR="009669B7" w:rsidRPr="00E50EC9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 w:rsidR="00966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69B7" w:rsidRPr="00E50EC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значимых проектов на территории Пряжинского национального муниципального района путем активизации участия населения, юридических лиц и индивидуальных предпринимателей в определении приоритетов расходования бюджетных средств и поддержки их инициатив в решении вопросов местного значения, в том числе софинансирование расходов</w:t>
            </w:r>
          </w:p>
        </w:tc>
      </w:tr>
      <w:tr w:rsidR="0087078A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864" w:type="dxa"/>
            <w:gridSpan w:val="9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6F0D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0D59">
              <w:rPr>
                <w:rFonts w:ascii="Times New Roman" w:hAnsi="Times New Roman"/>
                <w:sz w:val="24"/>
                <w:szCs w:val="24"/>
              </w:rPr>
              <w:t>овышение заинтересованности граждан в решении вопросов местного значения</w:t>
            </w:r>
          </w:p>
        </w:tc>
      </w:tr>
      <w:tr w:rsidR="00D74F3C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13" w:type="dxa"/>
          </w:tcPr>
          <w:p w:rsidR="0087078A" w:rsidRPr="006F0D59" w:rsidRDefault="006F0D59" w:rsidP="006F0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59">
              <w:rPr>
                <w:rFonts w:ascii="Times New Roman CYR" w:hAnsi="Times New Roman CYR" w:cs="Times New Roman CYR"/>
                <w:sz w:val="24"/>
                <w:szCs w:val="24"/>
              </w:rPr>
              <w:t xml:space="preserve">Информирование </w:t>
            </w:r>
            <w:r w:rsidRPr="006F0D59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жителей о возможности участия в решении вопросов местного значения и вовлечение граждан </w:t>
            </w:r>
            <w:r w:rsidRPr="006F0D5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 бюджетный процесс по решению вопросов местного значения</w:t>
            </w:r>
          </w:p>
        </w:tc>
        <w:tc>
          <w:tcPr>
            <w:tcW w:w="1933" w:type="dxa"/>
          </w:tcPr>
          <w:p w:rsidR="0087078A" w:rsidRPr="0087078A" w:rsidRDefault="006F0D59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Пряжинского национального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публикаций по вопросам реализации проекто</w:t>
            </w:r>
            <w:r w:rsidR="00A201C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инициативного бюджетирования</w:t>
            </w:r>
          </w:p>
        </w:tc>
        <w:tc>
          <w:tcPr>
            <w:tcW w:w="1148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:rsidR="0087078A" w:rsidRPr="0087078A" w:rsidRDefault="00BB3D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87078A" w:rsidRPr="0087078A" w:rsidRDefault="00BB12D4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87078A" w:rsidRPr="0087078A" w:rsidRDefault="00F97D0D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078A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864" w:type="dxa"/>
            <w:gridSpan w:val="9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</w:t>
            </w:r>
            <w:r w:rsidR="006F0D59" w:rsidRPr="006F0D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0D59" w:rsidRPr="0040510E">
              <w:rPr>
                <w:rFonts w:ascii="Times New Roman" w:hAnsi="Times New Roman"/>
                <w:sz w:val="24"/>
                <w:szCs w:val="24"/>
              </w:rPr>
              <w:t>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</w:tc>
      </w:tr>
      <w:tr w:rsidR="00D74F3C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513" w:type="dxa"/>
          </w:tcPr>
          <w:p w:rsidR="0087078A" w:rsidRPr="00DF44B1" w:rsidRDefault="00DF44B1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B1">
              <w:rPr>
                <w:rFonts w:ascii="Times New Roman" w:hAnsi="Times New Roman" w:cs="Times New Roman"/>
                <w:sz w:val="24"/>
                <w:szCs w:val="24"/>
              </w:rPr>
              <w:t>Оказание помощи в реализации проектов, отобранных комиссиями в рамках инициативного бюджетирования</w:t>
            </w:r>
          </w:p>
        </w:tc>
        <w:tc>
          <w:tcPr>
            <w:tcW w:w="1933" w:type="dxa"/>
          </w:tcPr>
          <w:p w:rsidR="0087078A" w:rsidRPr="0087078A" w:rsidRDefault="00DF44B1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91C6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поданных заявок по проектам инициативного бюджетирования</w:t>
            </w:r>
          </w:p>
        </w:tc>
        <w:tc>
          <w:tcPr>
            <w:tcW w:w="1148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3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3" w:type="dxa"/>
          </w:tcPr>
          <w:p w:rsidR="0087078A" w:rsidRPr="0087078A" w:rsidRDefault="00BB12D4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</w:tcPr>
          <w:p w:rsidR="0087078A" w:rsidRPr="0087078A" w:rsidRDefault="00F97D0D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078A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3864" w:type="dxa"/>
            <w:gridSpan w:val="9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3. </w:t>
            </w:r>
            <w:r w:rsidR="00E01C43" w:rsidRPr="00DF5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0D59" w:rsidRPr="0040510E">
              <w:rPr>
                <w:rFonts w:ascii="Times New Roman" w:hAnsi="Times New Roman"/>
                <w:sz w:val="24"/>
                <w:szCs w:val="24"/>
              </w:rPr>
              <w:t>оддержка инициатив граждан по решению вопросов местного значения</w:t>
            </w:r>
          </w:p>
        </w:tc>
      </w:tr>
      <w:tr w:rsidR="00D74F3C" w:rsidRPr="0087078A" w:rsidTr="00D74F3C">
        <w:tc>
          <w:tcPr>
            <w:tcW w:w="696" w:type="dxa"/>
          </w:tcPr>
          <w:p w:rsidR="0087078A" w:rsidRPr="0087078A" w:rsidRDefault="0087078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8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13" w:type="dxa"/>
          </w:tcPr>
          <w:p w:rsidR="0087078A" w:rsidRPr="00E01C43" w:rsidRDefault="00E01C43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3">
              <w:rPr>
                <w:rFonts w:ascii="Times New Roman" w:hAnsi="Times New Roman" w:cs="Times New Roman"/>
                <w:sz w:val="24"/>
                <w:szCs w:val="24"/>
              </w:rPr>
              <w:t>Реализация м</w:t>
            </w:r>
            <w:r w:rsidR="006F0D59" w:rsidRPr="00E01C43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 w:rsidRPr="00E01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F0D59" w:rsidRPr="00E01C43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 w:rsidR="006F0D59" w:rsidRPr="00E01C43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  <w:r w:rsidR="006F0D59" w:rsidRPr="00E01C43">
              <w:rPr>
                <w:rFonts w:ascii="Times New Roman" w:hAnsi="Times New Roman" w:cs="Times New Roman"/>
                <w:sz w:val="24"/>
                <w:szCs w:val="24"/>
              </w:rPr>
              <w:t>, в том числе элементов улично-дорожной сети, с обустройством парковочных карманов, стояночных мест и тротуаров</w:t>
            </w:r>
          </w:p>
        </w:tc>
        <w:tc>
          <w:tcPr>
            <w:tcW w:w="1933" w:type="dxa"/>
          </w:tcPr>
          <w:p w:rsidR="0087078A" w:rsidRPr="0087078A" w:rsidRDefault="00E623BE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87078A" w:rsidRPr="0087078A" w:rsidRDefault="00DF5C0C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</w:t>
            </w:r>
          </w:p>
        </w:tc>
        <w:tc>
          <w:tcPr>
            <w:tcW w:w="1148" w:type="dxa"/>
          </w:tcPr>
          <w:p w:rsidR="0087078A" w:rsidRPr="0087078A" w:rsidRDefault="004B0AC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87078A" w:rsidRPr="0087078A" w:rsidRDefault="00FB449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87078A" w:rsidRPr="0087078A" w:rsidRDefault="00FB449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87078A" w:rsidRPr="0087078A" w:rsidRDefault="00FB449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87078A" w:rsidRPr="0087078A" w:rsidRDefault="00FB449A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</w:tcPr>
          <w:p w:rsidR="0087078A" w:rsidRPr="0087078A" w:rsidRDefault="00F97D0D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4F3C" w:rsidRPr="0087078A" w:rsidTr="00D74F3C">
        <w:tc>
          <w:tcPr>
            <w:tcW w:w="696" w:type="dxa"/>
          </w:tcPr>
          <w:p w:rsidR="00DF5C0C" w:rsidRPr="0087078A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513" w:type="dxa"/>
          </w:tcPr>
          <w:p w:rsidR="00DF5C0C" w:rsidRPr="00E01C43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3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ремонту, благоустройству и модернизации объектов благоустройства</w:t>
            </w:r>
          </w:p>
        </w:tc>
        <w:tc>
          <w:tcPr>
            <w:tcW w:w="1933" w:type="dxa"/>
          </w:tcPr>
          <w:p w:rsidR="00DF5C0C" w:rsidRPr="0087078A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DF5C0C" w:rsidRDefault="00DF5C0C" w:rsidP="00DF5C0C">
            <w:r w:rsidRPr="00251015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</w:t>
            </w:r>
          </w:p>
        </w:tc>
        <w:tc>
          <w:tcPr>
            <w:tcW w:w="1148" w:type="dxa"/>
          </w:tcPr>
          <w:p w:rsidR="00DF5C0C" w:rsidRPr="0087078A" w:rsidRDefault="00B224E4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0" w:type="dxa"/>
          </w:tcPr>
          <w:p w:rsidR="00DF5C0C" w:rsidRPr="0087078A" w:rsidRDefault="00F97D0D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4F3C" w:rsidRPr="0087078A" w:rsidTr="00D74F3C">
        <w:tc>
          <w:tcPr>
            <w:tcW w:w="696" w:type="dxa"/>
          </w:tcPr>
          <w:p w:rsidR="00DF5C0C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513" w:type="dxa"/>
          </w:tcPr>
          <w:p w:rsidR="00DF5C0C" w:rsidRPr="00E01C43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строительству, ремонту и модернизации объектов социальной сферы</w:t>
            </w:r>
          </w:p>
        </w:tc>
        <w:tc>
          <w:tcPr>
            <w:tcW w:w="1933" w:type="dxa"/>
          </w:tcPr>
          <w:p w:rsidR="00DF5C0C" w:rsidRPr="0087078A" w:rsidRDefault="00DF5C0C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и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Пряжинского района</w:t>
            </w:r>
          </w:p>
        </w:tc>
        <w:tc>
          <w:tcPr>
            <w:tcW w:w="2915" w:type="dxa"/>
          </w:tcPr>
          <w:p w:rsidR="00DF5C0C" w:rsidRDefault="00DF5C0C" w:rsidP="00DF5C0C">
            <w:r w:rsidRPr="00251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реализованных проектов</w:t>
            </w:r>
          </w:p>
        </w:tc>
        <w:tc>
          <w:tcPr>
            <w:tcW w:w="1148" w:type="dxa"/>
          </w:tcPr>
          <w:p w:rsidR="00DF5C0C" w:rsidRPr="0087078A" w:rsidRDefault="00B224E4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DF5C0C" w:rsidRPr="0087078A" w:rsidRDefault="00FB449A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0" w:type="dxa"/>
          </w:tcPr>
          <w:p w:rsidR="00DF5C0C" w:rsidRPr="0087078A" w:rsidRDefault="00F97D0D" w:rsidP="00DF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21483" w:rsidRPr="0087078A" w:rsidTr="00D74F3C">
        <w:tc>
          <w:tcPr>
            <w:tcW w:w="696" w:type="dxa"/>
          </w:tcPr>
          <w:p w:rsidR="00921483" w:rsidRDefault="00921483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864" w:type="dxa"/>
            <w:gridSpan w:val="9"/>
          </w:tcPr>
          <w:p w:rsidR="00921483" w:rsidRPr="0087078A" w:rsidRDefault="00921483" w:rsidP="00682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 </w:t>
            </w:r>
            <w:r w:rsidR="00E623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510E">
              <w:rPr>
                <w:rFonts w:ascii="Times New Roman" w:eastAsia="Calibri" w:hAnsi="Times New Roman"/>
                <w:sz w:val="24"/>
                <w:szCs w:val="24"/>
              </w:rPr>
              <w:t>овышение эффективности расходов местных бюджетов за счет вовлечения населения в процессы принятия решений через инициативные проекты</w:t>
            </w:r>
          </w:p>
        </w:tc>
      </w:tr>
      <w:tr w:rsidR="00D74F3C" w:rsidRPr="0087078A" w:rsidTr="00D74F3C">
        <w:tc>
          <w:tcPr>
            <w:tcW w:w="696" w:type="dxa"/>
          </w:tcPr>
          <w:p w:rsidR="00D74F3C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513" w:type="dxa"/>
          </w:tcPr>
          <w:p w:rsidR="00D74F3C" w:rsidRPr="005626E3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3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 начале реализации проекта инициативного бюджетирования на следующий финансовый год, о правилах участия  </w:t>
            </w:r>
          </w:p>
        </w:tc>
        <w:tc>
          <w:tcPr>
            <w:tcW w:w="1933" w:type="dxa"/>
          </w:tcPr>
          <w:p w:rsidR="00D74F3C" w:rsidRPr="0087078A" w:rsidRDefault="00D74F3C" w:rsidP="00D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Пряжинского национального муниципального района, 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1148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74F3C" w:rsidRPr="0087078A" w:rsidTr="00D74F3C">
        <w:tc>
          <w:tcPr>
            <w:tcW w:w="696" w:type="dxa"/>
          </w:tcPr>
          <w:p w:rsidR="00D74F3C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513" w:type="dxa"/>
          </w:tcPr>
          <w:p w:rsidR="00D74F3C" w:rsidRPr="005626E3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3">
              <w:rPr>
                <w:rFonts w:ascii="Times New Roman" w:hAnsi="Times New Roman" w:cs="Times New Roman"/>
                <w:sz w:val="24"/>
                <w:szCs w:val="24"/>
              </w:rPr>
              <w:t>Формирование предварительных и итоговых графиков реализации проектов</w:t>
            </w:r>
          </w:p>
        </w:tc>
        <w:tc>
          <w:tcPr>
            <w:tcW w:w="1933" w:type="dxa"/>
          </w:tcPr>
          <w:p w:rsidR="00D74F3C" w:rsidRDefault="00D74F3C" w:rsidP="00D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и сельских поселений Пряжинского района</w:t>
            </w:r>
          </w:p>
        </w:tc>
        <w:tc>
          <w:tcPr>
            <w:tcW w:w="2915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1148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D74F3C" w:rsidRPr="0087078A" w:rsidRDefault="00D74F3C" w:rsidP="00D74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87078A" w:rsidRDefault="0087078A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E9" w:rsidRDefault="00B772E9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E9" w:rsidRDefault="00B772E9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E9" w:rsidRDefault="00B772E9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E9" w:rsidRDefault="00B772E9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E9" w:rsidRDefault="00B772E9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E9" w:rsidRDefault="00B772E9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2E9" w:rsidRDefault="00B772E9" w:rsidP="008707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E3" w:rsidRPr="00B772E9" w:rsidRDefault="00A223E3" w:rsidP="00B7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2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Финансовое обеспечение мероприятий документов стратегического планирования </w:t>
      </w:r>
    </w:p>
    <w:p w:rsidR="00D21D0F" w:rsidRPr="00D83C91" w:rsidRDefault="00D21D0F" w:rsidP="00B772E9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bCs/>
          <w:sz w:val="24"/>
          <w:szCs w:val="24"/>
        </w:rPr>
      </w:pPr>
      <w:r w:rsidRPr="00D83C91">
        <w:rPr>
          <w:rFonts w:ascii="Times New Roman" w:hAnsi="Times New Roman" w:cs="Times New Roman"/>
          <w:b/>
          <w:sz w:val="28"/>
          <w:szCs w:val="28"/>
        </w:rPr>
        <w:t>«Реализация проектов инициативного бюджетирования на территории Пряжинского национального муниципального района»</w:t>
      </w:r>
    </w:p>
    <w:p w:rsidR="00A223E3" w:rsidRPr="00A223E3" w:rsidRDefault="00A223E3" w:rsidP="00A223E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4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150"/>
        <w:gridCol w:w="3402"/>
        <w:gridCol w:w="3544"/>
        <w:gridCol w:w="1418"/>
        <w:gridCol w:w="1275"/>
        <w:gridCol w:w="1276"/>
        <w:gridCol w:w="1276"/>
        <w:gridCol w:w="1267"/>
      </w:tblGrid>
      <w:tr w:rsidR="00A223E3" w:rsidRPr="00845C75" w:rsidTr="000409EC">
        <w:trPr>
          <w:cantSplit/>
          <w:trHeight w:val="360"/>
          <w:tblHeader/>
        </w:trPr>
        <w:tc>
          <w:tcPr>
            <w:tcW w:w="1835" w:type="dxa"/>
            <w:vMerge w:val="restart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52" w:type="dxa"/>
            <w:gridSpan w:val="2"/>
            <w:vMerge w:val="restart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стратегического планирования </w:t>
            </w:r>
          </w:p>
        </w:tc>
        <w:tc>
          <w:tcPr>
            <w:tcW w:w="3544" w:type="dxa"/>
            <w:vMerge w:val="restart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12" w:type="dxa"/>
            <w:gridSpan w:val="5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Сумма, рубли</w:t>
            </w:r>
          </w:p>
        </w:tc>
      </w:tr>
      <w:tr w:rsidR="00A223E3" w:rsidRPr="00845C75" w:rsidTr="000409EC">
        <w:trPr>
          <w:cantSplit/>
          <w:trHeight w:val="840"/>
          <w:tblHeader/>
        </w:trPr>
        <w:tc>
          <w:tcPr>
            <w:tcW w:w="1835" w:type="dxa"/>
            <w:vMerge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vMerge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21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21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21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21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7" w:type="dxa"/>
          </w:tcPr>
          <w:p w:rsidR="00A223E3" w:rsidRPr="00845C75" w:rsidRDefault="00A223E3" w:rsidP="00682F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21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223E3" w:rsidRPr="00845C75" w:rsidTr="000409EC">
        <w:trPr>
          <w:cantSplit/>
          <w:trHeight w:val="240"/>
          <w:tblHeader/>
        </w:trPr>
        <w:tc>
          <w:tcPr>
            <w:tcW w:w="1835" w:type="dxa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2" w:type="dxa"/>
            <w:gridSpan w:val="2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35E0" w:rsidRPr="00845C75" w:rsidTr="000409EC">
        <w:trPr>
          <w:cantSplit/>
          <w:trHeight w:val="240"/>
        </w:trPr>
        <w:tc>
          <w:tcPr>
            <w:tcW w:w="1985" w:type="dxa"/>
            <w:gridSpan w:val="2"/>
            <w:vMerge w:val="restart"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</w:tc>
        <w:tc>
          <w:tcPr>
            <w:tcW w:w="3402" w:type="dxa"/>
            <w:vMerge w:val="restart"/>
          </w:tcPr>
          <w:p w:rsidR="002235E0" w:rsidRPr="00681619" w:rsidRDefault="002235E0" w:rsidP="002235E0">
            <w:pPr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b/>
                <w:bCs/>
              </w:rPr>
            </w:pPr>
            <w:r w:rsidRPr="00681619">
              <w:rPr>
                <w:rFonts w:ascii="Times New Roman" w:hAnsi="Times New Roman" w:cs="Times New Roman"/>
                <w:b/>
              </w:rPr>
              <w:t>Реализация проектов инициативного бюджетирования на территории Пряжинского национального муниципального района</w:t>
            </w:r>
          </w:p>
          <w:p w:rsidR="002235E0" w:rsidRPr="00681619" w:rsidRDefault="002235E0" w:rsidP="002235E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10 395 428,98</w:t>
            </w:r>
          </w:p>
        </w:tc>
        <w:tc>
          <w:tcPr>
            <w:tcW w:w="1275" w:type="dxa"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8 872 131,48</w:t>
            </w:r>
          </w:p>
        </w:tc>
        <w:tc>
          <w:tcPr>
            <w:tcW w:w="1276" w:type="dxa"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9 969 000,00</w:t>
            </w:r>
          </w:p>
        </w:tc>
        <w:tc>
          <w:tcPr>
            <w:tcW w:w="1276" w:type="dxa"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9 969 000,00</w:t>
            </w:r>
          </w:p>
        </w:tc>
        <w:tc>
          <w:tcPr>
            <w:tcW w:w="1267" w:type="dxa"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9 969 000,00</w:t>
            </w:r>
          </w:p>
        </w:tc>
      </w:tr>
      <w:tr w:rsidR="002235E0" w:rsidRPr="00845C75" w:rsidTr="000409EC">
        <w:trPr>
          <w:cantSplit/>
          <w:trHeight w:val="436"/>
        </w:trPr>
        <w:tc>
          <w:tcPr>
            <w:tcW w:w="1985" w:type="dxa"/>
            <w:gridSpan w:val="2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1 553 525</w:t>
            </w: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816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1 000 000,00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1 000 000,00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1 000 000,00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1 000 000,00</w:t>
            </w:r>
          </w:p>
        </w:tc>
      </w:tr>
      <w:tr w:rsidR="002235E0" w:rsidRPr="00845C75" w:rsidTr="000409EC">
        <w:trPr>
          <w:cantSplit/>
          <w:trHeight w:val="528"/>
        </w:trPr>
        <w:tc>
          <w:tcPr>
            <w:tcW w:w="1985" w:type="dxa"/>
            <w:gridSpan w:val="2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7 021 626,62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6 686 573,61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7 856 000,00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7 856 000,00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7 856 000,00</w:t>
            </w:r>
          </w:p>
        </w:tc>
      </w:tr>
      <w:tr w:rsidR="002235E0" w:rsidRPr="00845C75" w:rsidTr="000409EC">
        <w:trPr>
          <w:cantSplit/>
          <w:trHeight w:val="630"/>
        </w:trPr>
        <w:tc>
          <w:tcPr>
            <w:tcW w:w="1985" w:type="dxa"/>
            <w:gridSpan w:val="2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2235E0" w:rsidRPr="00845C75" w:rsidTr="000409EC">
        <w:trPr>
          <w:cantSplit/>
          <w:trHeight w:val="630"/>
        </w:trPr>
        <w:tc>
          <w:tcPr>
            <w:tcW w:w="1985" w:type="dxa"/>
            <w:gridSpan w:val="2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1 060 082,85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366 892,79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523 000,00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523 000,00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523 000,00</w:t>
            </w:r>
          </w:p>
        </w:tc>
      </w:tr>
      <w:tr w:rsidR="002235E0" w:rsidRPr="00845C75" w:rsidTr="000409EC">
        <w:trPr>
          <w:cantSplit/>
          <w:trHeight w:val="426"/>
        </w:trPr>
        <w:tc>
          <w:tcPr>
            <w:tcW w:w="1985" w:type="dxa"/>
            <w:gridSpan w:val="2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</w:rPr>
            </w:pPr>
            <w:r w:rsidRPr="00681619">
              <w:rPr>
                <w:rFonts w:ascii="Times New Roman" w:hAnsi="Times New Roman" w:cs="Times New Roman"/>
                <w:b/>
              </w:rPr>
              <w:t>внебюджетные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760 194,47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619">
              <w:rPr>
                <w:rFonts w:ascii="Times New Roman" w:hAnsi="Times New Roman" w:cs="Times New Roman"/>
                <w:b/>
                <w:sz w:val="20"/>
                <w:szCs w:val="20"/>
              </w:rPr>
              <w:t>818 665,08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590 000,00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590 000,00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2235E0" w:rsidRPr="00681619" w:rsidRDefault="002235E0" w:rsidP="002235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590 000,00</w:t>
            </w:r>
          </w:p>
        </w:tc>
      </w:tr>
      <w:tr w:rsidR="00A223E3" w:rsidRPr="00845C75" w:rsidTr="00682F1A">
        <w:trPr>
          <w:cantSplit/>
          <w:trHeight w:val="135"/>
        </w:trPr>
        <w:tc>
          <w:tcPr>
            <w:tcW w:w="15443" w:type="dxa"/>
            <w:gridSpan w:val="9"/>
          </w:tcPr>
          <w:p w:rsidR="00A223E3" w:rsidRPr="00845C75" w:rsidRDefault="00A223E3" w:rsidP="006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C603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38B">
              <w:rPr>
                <w:rFonts w:ascii="Times New Roman" w:hAnsi="Times New Roman"/>
                <w:sz w:val="24"/>
                <w:szCs w:val="24"/>
              </w:rPr>
              <w:t>овышение заинтересованности граждан в решении вопросов местного значения</w:t>
            </w:r>
          </w:p>
        </w:tc>
      </w:tr>
      <w:tr w:rsidR="0086737C" w:rsidRPr="00845C75" w:rsidTr="000409EC">
        <w:trPr>
          <w:cantSplit/>
          <w:trHeight w:val="596"/>
        </w:trPr>
        <w:tc>
          <w:tcPr>
            <w:tcW w:w="5387" w:type="dxa"/>
            <w:gridSpan w:val="3"/>
            <w:vMerge w:val="restart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 xml:space="preserve">Мероприятие. Информирование </w:t>
            </w:r>
            <w:r w:rsidRPr="00185368">
              <w:rPr>
                <w:rFonts w:ascii="Times New Roman" w:hAnsi="Times New Roman" w:cs="Times New Roman"/>
                <w:b/>
              </w:rPr>
              <w:br/>
              <w:t xml:space="preserve">жителей о возможности участия в решении вопросов местного значения и вовлечение граждан </w:t>
            </w:r>
            <w:r w:rsidRPr="00185368">
              <w:rPr>
                <w:rFonts w:ascii="Times New Roman" w:hAnsi="Times New Roman" w:cs="Times New Roman"/>
                <w:b/>
              </w:rPr>
              <w:lastRenderedPageBreak/>
              <w:t>в бюджетный процесс по решению вопросов местного значения</w:t>
            </w:r>
          </w:p>
        </w:tc>
        <w:tc>
          <w:tcPr>
            <w:tcW w:w="3544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6737C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6737C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6737C" w:rsidRPr="00185368" w:rsidRDefault="0086737C" w:rsidP="0086737C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6737C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86737C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86737C" w:rsidRPr="00185368" w:rsidRDefault="0086737C" w:rsidP="00347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B6110" w:rsidRPr="00845C75" w:rsidTr="00856682">
        <w:trPr>
          <w:cantSplit/>
          <w:trHeight w:val="135"/>
        </w:trPr>
        <w:tc>
          <w:tcPr>
            <w:tcW w:w="15443" w:type="dxa"/>
            <w:gridSpan w:val="9"/>
          </w:tcPr>
          <w:p w:rsidR="00FB6110" w:rsidRDefault="00FB6110" w:rsidP="0034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  <w:r w:rsidRPr="006F0D5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0510E">
              <w:rPr>
                <w:rFonts w:ascii="Times New Roman" w:hAnsi="Times New Roman"/>
                <w:sz w:val="24"/>
                <w:szCs w:val="24"/>
              </w:rPr>
              <w:t>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</w:tc>
      </w:tr>
      <w:tr w:rsidR="009B7171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Мероприятие. Оказание помощи в реализации проектов, отобранных комиссиями в рамках инициативного бюджетирования</w:t>
            </w:r>
          </w:p>
        </w:tc>
        <w:tc>
          <w:tcPr>
            <w:tcW w:w="3544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9B7171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9B7171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9B7171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913561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913561" w:rsidRPr="00185368" w:rsidRDefault="00913561" w:rsidP="00FB6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13561" w:rsidRPr="00185368" w:rsidRDefault="00913561" w:rsidP="00FB6110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418" w:type="dxa"/>
          </w:tcPr>
          <w:p w:rsidR="00913561" w:rsidRPr="00185368" w:rsidRDefault="0091356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13561" w:rsidRPr="00185368" w:rsidRDefault="0091356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13561" w:rsidRPr="00185368" w:rsidRDefault="0091356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13561" w:rsidRPr="00185368" w:rsidRDefault="0091356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913561" w:rsidRPr="00185368" w:rsidRDefault="0091356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7171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</w:rPr>
            </w:pPr>
            <w:r w:rsidRPr="00185368">
              <w:rPr>
                <w:rFonts w:ascii="Times New Roman" w:hAnsi="Times New Roman" w:cs="Times New Roman"/>
                <w:b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9B7171" w:rsidRPr="00185368" w:rsidRDefault="009B7171" w:rsidP="00FB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68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F0557E" w:rsidRPr="00845C75" w:rsidTr="00856682">
        <w:trPr>
          <w:cantSplit/>
          <w:trHeight w:val="135"/>
        </w:trPr>
        <w:tc>
          <w:tcPr>
            <w:tcW w:w="15443" w:type="dxa"/>
            <w:gridSpan w:val="9"/>
          </w:tcPr>
          <w:p w:rsidR="00F0557E" w:rsidRDefault="00F0557E" w:rsidP="0034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  <w:r w:rsidRPr="00DF5C0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0510E">
              <w:rPr>
                <w:rFonts w:ascii="Times New Roman" w:hAnsi="Times New Roman"/>
                <w:sz w:val="24"/>
                <w:szCs w:val="24"/>
              </w:rPr>
              <w:t>оддержка инициатив граждан по решению вопросов местного значения</w:t>
            </w:r>
          </w:p>
        </w:tc>
      </w:tr>
      <w:tr w:rsidR="00370EFB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lastRenderedPageBreak/>
              <w:t>Мероприятие. Реализация мероприятий по ремонту автомобильных дорог местного значения, в том числе элементов улично-дорожной сети, с обустройством парковочных карманов, стояночных мест и тротуаров</w:t>
            </w:r>
          </w:p>
        </w:tc>
        <w:tc>
          <w:tcPr>
            <w:tcW w:w="3544" w:type="dxa"/>
          </w:tcPr>
          <w:p w:rsidR="00370EFB" w:rsidRPr="00670334" w:rsidRDefault="00370EFB" w:rsidP="00370E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6 863 140,74</w:t>
            </w:r>
          </w:p>
        </w:tc>
        <w:tc>
          <w:tcPr>
            <w:tcW w:w="1275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759 125,00</w:t>
            </w:r>
          </w:p>
        </w:tc>
        <w:tc>
          <w:tcPr>
            <w:tcW w:w="1276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2 028 000,00</w:t>
            </w:r>
          </w:p>
        </w:tc>
        <w:tc>
          <w:tcPr>
            <w:tcW w:w="1276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2 028 000,00</w:t>
            </w:r>
          </w:p>
        </w:tc>
        <w:tc>
          <w:tcPr>
            <w:tcW w:w="1267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2 028 000,00</w:t>
            </w:r>
          </w:p>
        </w:tc>
      </w:tr>
      <w:tr w:rsidR="00370EF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370EFB" w:rsidRPr="00670334" w:rsidRDefault="00370EFB" w:rsidP="00370E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659 333,74</w:t>
            </w:r>
          </w:p>
        </w:tc>
        <w:tc>
          <w:tcPr>
            <w:tcW w:w="1275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1276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1276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1267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</w:tr>
      <w:tr w:rsidR="00370EF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370EFB" w:rsidRPr="00670334" w:rsidRDefault="00370EFB" w:rsidP="00370E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370EFB" w:rsidRPr="00AF2638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4 707 797,92</w:t>
            </w:r>
          </w:p>
        </w:tc>
        <w:tc>
          <w:tcPr>
            <w:tcW w:w="1275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190 125,00</w:t>
            </w:r>
          </w:p>
        </w:tc>
        <w:tc>
          <w:tcPr>
            <w:tcW w:w="1276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1 205 000,00</w:t>
            </w:r>
          </w:p>
        </w:tc>
        <w:tc>
          <w:tcPr>
            <w:tcW w:w="1276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1 205 000,00</w:t>
            </w:r>
          </w:p>
        </w:tc>
        <w:tc>
          <w:tcPr>
            <w:tcW w:w="1267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1 205 000,00</w:t>
            </w:r>
          </w:p>
        </w:tc>
      </w:tr>
      <w:tr w:rsidR="00370EF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370EFB" w:rsidRPr="00670334" w:rsidRDefault="00370EFB" w:rsidP="00370E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370EF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370EFB" w:rsidRPr="00670334" w:rsidRDefault="00370EFB" w:rsidP="00370E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418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945 888,61</w:t>
            </w:r>
          </w:p>
        </w:tc>
        <w:tc>
          <w:tcPr>
            <w:tcW w:w="1275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27 000</w:t>
            </w: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703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370EFB" w:rsidRPr="00370EFB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228 000,00</w:t>
            </w:r>
          </w:p>
        </w:tc>
        <w:tc>
          <w:tcPr>
            <w:tcW w:w="1276" w:type="dxa"/>
          </w:tcPr>
          <w:p w:rsidR="00370EFB" w:rsidRPr="00370EFB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228 000,00</w:t>
            </w:r>
          </w:p>
        </w:tc>
        <w:tc>
          <w:tcPr>
            <w:tcW w:w="1267" w:type="dxa"/>
          </w:tcPr>
          <w:p w:rsidR="00370EFB" w:rsidRPr="00370EFB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228 000,00</w:t>
            </w:r>
          </w:p>
        </w:tc>
      </w:tr>
      <w:tr w:rsidR="00370EF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370EFB" w:rsidRPr="00670334" w:rsidRDefault="00370EFB" w:rsidP="00370E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550 120,47</w:t>
            </w:r>
          </w:p>
        </w:tc>
        <w:tc>
          <w:tcPr>
            <w:tcW w:w="1275" w:type="dxa"/>
          </w:tcPr>
          <w:p w:rsidR="00370EFB" w:rsidRPr="00670334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42 000</w:t>
            </w: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70EFB" w:rsidRPr="00370EFB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95 000,00</w:t>
            </w:r>
          </w:p>
        </w:tc>
        <w:tc>
          <w:tcPr>
            <w:tcW w:w="1276" w:type="dxa"/>
          </w:tcPr>
          <w:p w:rsidR="00370EFB" w:rsidRPr="00370EFB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95 000,00</w:t>
            </w:r>
          </w:p>
        </w:tc>
        <w:tc>
          <w:tcPr>
            <w:tcW w:w="1267" w:type="dxa"/>
          </w:tcPr>
          <w:p w:rsidR="00370EFB" w:rsidRPr="00370EFB" w:rsidRDefault="00370EFB" w:rsidP="00370E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95 000,00</w:t>
            </w:r>
          </w:p>
        </w:tc>
      </w:tr>
      <w:tr w:rsidR="00F50422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F50422" w:rsidRPr="00845C75" w:rsidRDefault="00F50422" w:rsidP="00F50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мероприятия по Программе поддержки местных инициатив</w:t>
            </w:r>
          </w:p>
        </w:tc>
        <w:tc>
          <w:tcPr>
            <w:tcW w:w="3544" w:type="dxa"/>
          </w:tcPr>
          <w:p w:rsidR="00F50422" w:rsidRPr="00845C75" w:rsidRDefault="00F50422" w:rsidP="00F50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5 174 195,22</w:t>
            </w:r>
          </w:p>
        </w:tc>
        <w:tc>
          <w:tcPr>
            <w:tcW w:w="1275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1 250 000,00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1 250 000,00</w:t>
            </w:r>
          </w:p>
        </w:tc>
        <w:tc>
          <w:tcPr>
            <w:tcW w:w="1267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1 250 000,00</w:t>
            </w:r>
          </w:p>
        </w:tc>
      </w:tr>
      <w:tr w:rsidR="00F50422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F50422" w:rsidRPr="00845C75" w:rsidRDefault="00F50422" w:rsidP="00F50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422" w:rsidRPr="00845C75" w:rsidRDefault="00F50422" w:rsidP="00F50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F50422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F50422" w:rsidRPr="00845C75" w:rsidRDefault="00F50422" w:rsidP="00F50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422" w:rsidRPr="00845C75" w:rsidRDefault="00F50422" w:rsidP="00F50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3 816 445,66</w:t>
            </w:r>
          </w:p>
        </w:tc>
        <w:tc>
          <w:tcPr>
            <w:tcW w:w="1275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1 000 000,00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1 000 000,00</w:t>
            </w:r>
          </w:p>
        </w:tc>
        <w:tc>
          <w:tcPr>
            <w:tcW w:w="1267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1 000 000,00</w:t>
            </w:r>
          </w:p>
        </w:tc>
      </w:tr>
      <w:tr w:rsidR="00F50422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F50422" w:rsidRPr="00845C75" w:rsidRDefault="00F50422" w:rsidP="00F50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422" w:rsidRPr="00845C75" w:rsidRDefault="00F50422" w:rsidP="00F50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F50422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F50422" w:rsidRPr="00845C75" w:rsidRDefault="00F50422" w:rsidP="00F50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422" w:rsidRPr="00845C75" w:rsidRDefault="00F50422" w:rsidP="00F50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895 929,09</w:t>
            </w:r>
          </w:p>
        </w:tc>
        <w:tc>
          <w:tcPr>
            <w:tcW w:w="1275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1267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</w:tr>
      <w:tr w:rsidR="00F50422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F50422" w:rsidRPr="00845C75" w:rsidRDefault="00F50422" w:rsidP="00F50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0422" w:rsidRPr="00845C75" w:rsidRDefault="00F50422" w:rsidP="00F50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461 820,47</w:t>
            </w:r>
          </w:p>
        </w:tc>
        <w:tc>
          <w:tcPr>
            <w:tcW w:w="1275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1276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  <w:tc>
          <w:tcPr>
            <w:tcW w:w="1267" w:type="dxa"/>
          </w:tcPr>
          <w:p w:rsidR="00F50422" w:rsidRPr="00B455F6" w:rsidRDefault="00F50422" w:rsidP="00F5042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</w:tc>
      </w:tr>
      <w:tr w:rsidR="00E25223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E25223" w:rsidRPr="00845C75" w:rsidRDefault="00E25223" w:rsidP="00E25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мероприятия по проектам ТОС</w:t>
            </w:r>
          </w:p>
        </w:tc>
        <w:tc>
          <w:tcPr>
            <w:tcW w:w="3544" w:type="dxa"/>
          </w:tcPr>
          <w:p w:rsidR="00E25223" w:rsidRPr="00845C75" w:rsidRDefault="00E25223" w:rsidP="00E25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982 992,00</w:t>
            </w:r>
          </w:p>
        </w:tc>
        <w:tc>
          <w:tcPr>
            <w:tcW w:w="1275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229 125,00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248 000,00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248 000,00</w:t>
            </w:r>
          </w:p>
        </w:tc>
        <w:tc>
          <w:tcPr>
            <w:tcW w:w="1267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248 000,00</w:t>
            </w:r>
          </w:p>
        </w:tc>
      </w:tr>
      <w:tr w:rsidR="00E2522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E25223" w:rsidRPr="00845C75" w:rsidRDefault="00E25223" w:rsidP="00E25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223" w:rsidRPr="00845C75" w:rsidRDefault="00E25223" w:rsidP="00E25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2522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E25223" w:rsidRPr="00845C75" w:rsidRDefault="00E25223" w:rsidP="00E25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223" w:rsidRPr="00845C75" w:rsidRDefault="00E25223" w:rsidP="00E25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884 692,00</w:t>
            </w:r>
          </w:p>
        </w:tc>
        <w:tc>
          <w:tcPr>
            <w:tcW w:w="1275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185 125,00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1267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</w:tr>
      <w:tr w:rsidR="00E25223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E25223" w:rsidRPr="00845C75" w:rsidRDefault="00E25223" w:rsidP="00E25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223" w:rsidRPr="00845C75" w:rsidRDefault="00E25223" w:rsidP="00E25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E2522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E25223" w:rsidRPr="00845C75" w:rsidRDefault="00E25223" w:rsidP="00E25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223" w:rsidRPr="00845C75" w:rsidRDefault="00E25223" w:rsidP="00E25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10 000,00</w:t>
            </w:r>
          </w:p>
        </w:tc>
        <w:tc>
          <w:tcPr>
            <w:tcW w:w="1275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2 000,00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3 000,00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3 000,00</w:t>
            </w:r>
          </w:p>
        </w:tc>
        <w:tc>
          <w:tcPr>
            <w:tcW w:w="1267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3 000,00</w:t>
            </w:r>
          </w:p>
        </w:tc>
      </w:tr>
      <w:tr w:rsidR="00E2522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E25223" w:rsidRPr="00845C75" w:rsidRDefault="00E25223" w:rsidP="00E25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223" w:rsidRPr="00845C75" w:rsidRDefault="00E25223" w:rsidP="00E25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88 300,00</w:t>
            </w:r>
          </w:p>
        </w:tc>
        <w:tc>
          <w:tcPr>
            <w:tcW w:w="1275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42 000,00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45 000,00</w:t>
            </w:r>
          </w:p>
        </w:tc>
        <w:tc>
          <w:tcPr>
            <w:tcW w:w="1276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45 000,00</w:t>
            </w:r>
          </w:p>
        </w:tc>
        <w:tc>
          <w:tcPr>
            <w:tcW w:w="1267" w:type="dxa"/>
          </w:tcPr>
          <w:p w:rsidR="00E25223" w:rsidRPr="00B455F6" w:rsidRDefault="00E25223" w:rsidP="00E2522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45 000,00</w:t>
            </w:r>
          </w:p>
        </w:tc>
      </w:tr>
      <w:tr w:rsidR="00B75883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B75883" w:rsidRPr="00845C75" w:rsidRDefault="00B75883" w:rsidP="00B7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мероприятия по проектам «Комфортная городская среда»</w:t>
            </w:r>
          </w:p>
        </w:tc>
        <w:tc>
          <w:tcPr>
            <w:tcW w:w="3544" w:type="dxa"/>
          </w:tcPr>
          <w:p w:rsidR="00B75883" w:rsidRPr="00845C75" w:rsidRDefault="00B75883" w:rsidP="00B75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705 951,52</w:t>
            </w:r>
          </w:p>
        </w:tc>
        <w:tc>
          <w:tcPr>
            <w:tcW w:w="1275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530 000,00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530 000,00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530 000,00</w:t>
            </w:r>
          </w:p>
        </w:tc>
        <w:tc>
          <w:tcPr>
            <w:tcW w:w="1267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530 000,00</w:t>
            </w:r>
          </w:p>
        </w:tc>
      </w:tr>
      <w:tr w:rsidR="00B7588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75883" w:rsidRPr="00845C75" w:rsidRDefault="00B75883" w:rsidP="00B75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5883" w:rsidRPr="00845C75" w:rsidRDefault="00B75883" w:rsidP="00B75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659</w:t>
            </w:r>
            <w:r w:rsidR="001F623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331,74</w:t>
            </w:r>
          </w:p>
        </w:tc>
        <w:tc>
          <w:tcPr>
            <w:tcW w:w="1275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1267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</w:tr>
      <w:tr w:rsidR="00B7588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75883" w:rsidRPr="00845C75" w:rsidRDefault="00B75883" w:rsidP="00B75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5883" w:rsidRPr="00845C75" w:rsidRDefault="00B75883" w:rsidP="00B75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6 660,26</w:t>
            </w:r>
          </w:p>
        </w:tc>
        <w:tc>
          <w:tcPr>
            <w:tcW w:w="1275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1267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</w:tr>
      <w:tr w:rsidR="00B7588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75883" w:rsidRPr="00845C75" w:rsidRDefault="00B75883" w:rsidP="00B75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5883" w:rsidRPr="00845C75" w:rsidRDefault="00B75883" w:rsidP="00B75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B7588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75883" w:rsidRPr="00845C75" w:rsidRDefault="00B75883" w:rsidP="00B75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5883" w:rsidRPr="00845C75" w:rsidRDefault="00B75883" w:rsidP="00B75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39 959,52</w:t>
            </w:r>
          </w:p>
        </w:tc>
        <w:tc>
          <w:tcPr>
            <w:tcW w:w="1275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25 000,00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25 000,00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25 000,00</w:t>
            </w:r>
          </w:p>
        </w:tc>
        <w:tc>
          <w:tcPr>
            <w:tcW w:w="1267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25 000,00</w:t>
            </w:r>
          </w:p>
        </w:tc>
      </w:tr>
      <w:tr w:rsidR="00B7588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75883" w:rsidRPr="00845C75" w:rsidRDefault="00B75883" w:rsidP="00B75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75883" w:rsidRPr="00845C75" w:rsidRDefault="00B75883" w:rsidP="00B75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B75883" w:rsidRPr="00B455F6" w:rsidRDefault="00B75883" w:rsidP="00B75883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1D4F90" w:rsidRPr="00670334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1D4F90" w:rsidRPr="00670334" w:rsidRDefault="001D4F90" w:rsidP="00F0557E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Мероприятие. Мероприятия по ремонту, благоустройству и модернизации объектов благоустройства</w:t>
            </w:r>
          </w:p>
        </w:tc>
        <w:tc>
          <w:tcPr>
            <w:tcW w:w="3544" w:type="dxa"/>
          </w:tcPr>
          <w:p w:rsidR="001D4F90" w:rsidRPr="00670334" w:rsidRDefault="001D4F90" w:rsidP="00F0557E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1D4F90" w:rsidRPr="00670334" w:rsidRDefault="00973E22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1 026 527,44</w:t>
            </w:r>
          </w:p>
        </w:tc>
        <w:tc>
          <w:tcPr>
            <w:tcW w:w="1275" w:type="dxa"/>
          </w:tcPr>
          <w:p w:rsidR="001D4F90" w:rsidRPr="00670334" w:rsidRDefault="009B6A27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5 225 571,48</w:t>
            </w:r>
          </w:p>
        </w:tc>
        <w:tc>
          <w:tcPr>
            <w:tcW w:w="1276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5 531 000,00</w:t>
            </w:r>
          </w:p>
        </w:tc>
        <w:tc>
          <w:tcPr>
            <w:tcW w:w="1276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5 531 000,00</w:t>
            </w:r>
          </w:p>
        </w:tc>
        <w:tc>
          <w:tcPr>
            <w:tcW w:w="1267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5 531 000,00</w:t>
            </w:r>
          </w:p>
        </w:tc>
      </w:tr>
      <w:tr w:rsidR="001D4F90" w:rsidRPr="00670334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1D4F90" w:rsidRPr="00670334" w:rsidRDefault="001D4F90" w:rsidP="00F055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1D4F90" w:rsidRPr="00670334" w:rsidRDefault="001D4F90" w:rsidP="00F0557E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1D4F90" w:rsidRPr="00670334" w:rsidRDefault="00E20D4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894 191,30</w:t>
            </w:r>
          </w:p>
        </w:tc>
        <w:tc>
          <w:tcPr>
            <w:tcW w:w="1275" w:type="dxa"/>
          </w:tcPr>
          <w:p w:rsidR="001D4F90" w:rsidRPr="00670334" w:rsidRDefault="006A7734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20D4F"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00 0</w:t>
            </w:r>
            <w:r w:rsidR="009B6A27"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20D4F"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D4F90" w:rsidRPr="00670334" w:rsidRDefault="001546A0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1276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1267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</w:tr>
      <w:tr w:rsidR="001D4F90" w:rsidRPr="00670334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1D4F90" w:rsidRPr="00670334" w:rsidRDefault="001D4F90" w:rsidP="00F055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1D4F90" w:rsidRPr="00670334" w:rsidRDefault="001D4F90" w:rsidP="00F0557E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1D4F90" w:rsidRPr="00670334" w:rsidRDefault="00E20D4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9 032,70</w:t>
            </w:r>
          </w:p>
        </w:tc>
        <w:tc>
          <w:tcPr>
            <w:tcW w:w="1275" w:type="dxa"/>
          </w:tcPr>
          <w:p w:rsidR="001D4F90" w:rsidRPr="00670334" w:rsidRDefault="006A7734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4 205 823,48</w:t>
            </w:r>
          </w:p>
        </w:tc>
        <w:tc>
          <w:tcPr>
            <w:tcW w:w="1276" w:type="dxa"/>
          </w:tcPr>
          <w:p w:rsidR="001D4F90" w:rsidRPr="00670334" w:rsidRDefault="006504E1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4 651 000,00</w:t>
            </w:r>
          </w:p>
        </w:tc>
        <w:tc>
          <w:tcPr>
            <w:tcW w:w="1276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4 651 000,00</w:t>
            </w:r>
          </w:p>
        </w:tc>
        <w:tc>
          <w:tcPr>
            <w:tcW w:w="1267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4 651 000,00</w:t>
            </w:r>
          </w:p>
        </w:tc>
      </w:tr>
      <w:tr w:rsidR="001D4F90" w:rsidRPr="00670334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1D4F90" w:rsidRPr="00670334" w:rsidRDefault="001D4F90" w:rsidP="00F055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1D4F90" w:rsidRPr="00670334" w:rsidRDefault="001D4F90" w:rsidP="00F0557E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1D4F90" w:rsidRPr="00670334" w:rsidRDefault="00E20D4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D4F90" w:rsidRPr="00670334" w:rsidRDefault="00E20D4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D4F90" w:rsidRPr="00670334" w:rsidRDefault="006504E1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1D4F9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E20D4F" w:rsidRPr="00670334" w:rsidTr="000409EC">
        <w:trPr>
          <w:cantSplit/>
          <w:trHeight w:val="135"/>
        </w:trPr>
        <w:tc>
          <w:tcPr>
            <w:tcW w:w="5387" w:type="dxa"/>
            <w:gridSpan w:val="3"/>
            <w:vMerge/>
            <w:tcBorders>
              <w:bottom w:val="single" w:sz="4" w:space="0" w:color="auto"/>
            </w:tcBorders>
          </w:tcPr>
          <w:p w:rsidR="00E20D4F" w:rsidRPr="00670334" w:rsidRDefault="00E20D4F" w:rsidP="00F055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E20D4F" w:rsidRPr="00670334" w:rsidRDefault="00E20D4F" w:rsidP="00F0557E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418" w:type="dxa"/>
          </w:tcPr>
          <w:p w:rsidR="00E20D4F" w:rsidRPr="00670334" w:rsidRDefault="00E20D4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54 193,44</w:t>
            </w:r>
          </w:p>
        </w:tc>
        <w:tc>
          <w:tcPr>
            <w:tcW w:w="1275" w:type="dxa"/>
          </w:tcPr>
          <w:p w:rsidR="00E20D4F" w:rsidRPr="00670334" w:rsidRDefault="004A0681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150 733,00</w:t>
            </w:r>
          </w:p>
        </w:tc>
        <w:tc>
          <w:tcPr>
            <w:tcW w:w="1276" w:type="dxa"/>
          </w:tcPr>
          <w:p w:rsidR="006504E1" w:rsidRPr="00670334" w:rsidRDefault="006504E1" w:rsidP="006504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155 000,00</w:t>
            </w:r>
          </w:p>
        </w:tc>
        <w:tc>
          <w:tcPr>
            <w:tcW w:w="1276" w:type="dxa"/>
          </w:tcPr>
          <w:p w:rsidR="00E20D4F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155 000,00</w:t>
            </w:r>
          </w:p>
        </w:tc>
        <w:tc>
          <w:tcPr>
            <w:tcW w:w="1267" w:type="dxa"/>
          </w:tcPr>
          <w:p w:rsidR="00367750" w:rsidRPr="00670334" w:rsidRDefault="005E705F" w:rsidP="00F055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155 000,00</w:t>
            </w:r>
          </w:p>
        </w:tc>
      </w:tr>
      <w:tr w:rsidR="00D14FF9" w:rsidRPr="00845C75" w:rsidTr="000409EC">
        <w:trPr>
          <w:cantSplit/>
          <w:trHeight w:val="135"/>
        </w:trPr>
        <w:tc>
          <w:tcPr>
            <w:tcW w:w="5387" w:type="dxa"/>
            <w:gridSpan w:val="3"/>
            <w:tcBorders>
              <w:top w:val="nil"/>
              <w:bottom w:val="single" w:sz="4" w:space="0" w:color="auto"/>
            </w:tcBorders>
          </w:tcPr>
          <w:p w:rsidR="00D14FF9" w:rsidRPr="00670334" w:rsidRDefault="00D14FF9" w:rsidP="00D14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FF9" w:rsidRPr="00670334" w:rsidRDefault="009B6A27" w:rsidP="00D14FF9">
            <w:pPr>
              <w:rPr>
                <w:rFonts w:ascii="Times New Roman" w:hAnsi="Times New Roman" w:cs="Times New Roman"/>
                <w:b/>
              </w:rPr>
            </w:pPr>
            <w:r w:rsidRPr="00670334">
              <w:rPr>
                <w:rFonts w:ascii="Times New Roman" w:hAnsi="Times New Roman" w:cs="Times New Roman"/>
                <w:b/>
              </w:rPr>
              <w:t>в</w:t>
            </w:r>
            <w:r w:rsidR="00D14FF9" w:rsidRPr="00670334">
              <w:rPr>
                <w:rFonts w:ascii="Times New Roman" w:hAnsi="Times New Roman" w:cs="Times New Roman"/>
                <w:b/>
              </w:rPr>
              <w:t>небюджетные источники финансирования</w:t>
            </w:r>
          </w:p>
        </w:tc>
        <w:tc>
          <w:tcPr>
            <w:tcW w:w="1418" w:type="dxa"/>
          </w:tcPr>
          <w:p w:rsidR="00D14FF9" w:rsidRPr="00670334" w:rsidRDefault="00DA595D" w:rsidP="00D14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69 110,00</w:t>
            </w:r>
          </w:p>
        </w:tc>
        <w:tc>
          <w:tcPr>
            <w:tcW w:w="1275" w:type="dxa"/>
          </w:tcPr>
          <w:p w:rsidR="00D14FF9" w:rsidRPr="00670334" w:rsidRDefault="0023759B" w:rsidP="00D14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369 015,00</w:t>
            </w:r>
          </w:p>
        </w:tc>
        <w:tc>
          <w:tcPr>
            <w:tcW w:w="1276" w:type="dxa"/>
          </w:tcPr>
          <w:p w:rsidR="00D14FF9" w:rsidRPr="00670334" w:rsidRDefault="005E705F" w:rsidP="00D14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1276" w:type="dxa"/>
          </w:tcPr>
          <w:p w:rsidR="00D14FF9" w:rsidRPr="00670334" w:rsidRDefault="005E705F" w:rsidP="00D14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1267" w:type="dxa"/>
          </w:tcPr>
          <w:p w:rsidR="00D14FF9" w:rsidRPr="00670334" w:rsidRDefault="005E705F" w:rsidP="00D14F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334"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</w:tr>
      <w:tr w:rsidR="00D14FF9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  <w:tcBorders>
              <w:top w:val="single" w:sz="4" w:space="0" w:color="auto"/>
            </w:tcBorders>
          </w:tcPr>
          <w:p w:rsidR="00D14FF9" w:rsidRPr="00845C75" w:rsidRDefault="0077598A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в</w:t>
            </w:r>
            <w:r w:rsidR="00D14FF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мероприятия по Программе поддержки местных инициатив</w:t>
            </w:r>
          </w:p>
        </w:tc>
        <w:tc>
          <w:tcPr>
            <w:tcW w:w="3544" w:type="dxa"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D14FF9" w:rsidRPr="00862AFD" w:rsidRDefault="00594C6B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4FF9" w:rsidRPr="00862AFD" w:rsidRDefault="0077598A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2 778 953,48</w:t>
            </w:r>
          </w:p>
        </w:tc>
        <w:tc>
          <w:tcPr>
            <w:tcW w:w="1276" w:type="dxa"/>
          </w:tcPr>
          <w:p w:rsidR="00D14FF9" w:rsidRPr="00862AFD" w:rsidRDefault="00010898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3 150 000,00</w:t>
            </w:r>
          </w:p>
        </w:tc>
        <w:tc>
          <w:tcPr>
            <w:tcW w:w="1276" w:type="dxa"/>
          </w:tcPr>
          <w:p w:rsidR="00D14FF9" w:rsidRPr="00862AFD" w:rsidRDefault="00010898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3 150 000,00</w:t>
            </w:r>
          </w:p>
        </w:tc>
        <w:tc>
          <w:tcPr>
            <w:tcW w:w="1267" w:type="dxa"/>
          </w:tcPr>
          <w:p w:rsidR="00D14FF9" w:rsidRPr="00862AFD" w:rsidRDefault="00010898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3 150 000,00</w:t>
            </w:r>
          </w:p>
        </w:tc>
      </w:tr>
      <w:tr w:rsidR="00D14FF9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D14FF9" w:rsidRPr="00862AFD" w:rsidRDefault="00594C6B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4FF9" w:rsidRPr="00862AFD" w:rsidRDefault="0005521C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4FF9" w:rsidRPr="00862AFD" w:rsidRDefault="005D37BC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4FF9" w:rsidRPr="00862AFD" w:rsidRDefault="005D37BC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D14FF9" w:rsidRPr="00862AFD" w:rsidRDefault="005D37BC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14FF9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D14FF9" w:rsidRPr="00862AFD" w:rsidRDefault="00594C6B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4FF9" w:rsidRPr="00862AFD" w:rsidRDefault="00862AFD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sz w:val="20"/>
                <w:szCs w:val="20"/>
              </w:rPr>
              <w:t>2 632 938,48</w:t>
            </w:r>
          </w:p>
        </w:tc>
        <w:tc>
          <w:tcPr>
            <w:tcW w:w="1276" w:type="dxa"/>
          </w:tcPr>
          <w:p w:rsidR="00D14FF9" w:rsidRPr="00862AFD" w:rsidRDefault="005D37BC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1276" w:type="dxa"/>
          </w:tcPr>
          <w:p w:rsidR="00D14FF9" w:rsidRPr="00862AFD" w:rsidRDefault="005D37BC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1267" w:type="dxa"/>
          </w:tcPr>
          <w:p w:rsidR="00D14FF9" w:rsidRPr="00862AFD" w:rsidRDefault="005D37BC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</w:tr>
      <w:tr w:rsidR="00D14FF9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D14FF9" w:rsidRPr="00862AFD" w:rsidRDefault="00594C6B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4FF9" w:rsidRPr="00862AFD" w:rsidRDefault="00862AFD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4FF9" w:rsidRPr="00862AFD" w:rsidRDefault="00F64404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14FF9" w:rsidRPr="00862AFD" w:rsidRDefault="00F64404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D14FF9" w:rsidRPr="00862AFD" w:rsidRDefault="00F64404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14FF9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FF9" w:rsidRPr="00845C75" w:rsidRDefault="00D14FF9" w:rsidP="00D14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D14FF9" w:rsidRPr="00862AFD" w:rsidRDefault="00594C6B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D14FF9" w:rsidRPr="00862AFD" w:rsidRDefault="00862AFD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73 000,00</w:t>
            </w:r>
          </w:p>
        </w:tc>
        <w:tc>
          <w:tcPr>
            <w:tcW w:w="1276" w:type="dxa"/>
          </w:tcPr>
          <w:p w:rsidR="00D14FF9" w:rsidRPr="00862AFD" w:rsidRDefault="00010898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276" w:type="dxa"/>
          </w:tcPr>
          <w:p w:rsidR="00D14FF9" w:rsidRPr="00862AFD" w:rsidRDefault="00010898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267" w:type="dxa"/>
          </w:tcPr>
          <w:p w:rsidR="00D14FF9" w:rsidRPr="00862AFD" w:rsidRDefault="00010898" w:rsidP="00D14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</w:tr>
      <w:tr w:rsidR="001D4F90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1D4F90" w:rsidRPr="00845C75" w:rsidRDefault="001D4F90" w:rsidP="00F0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D4F90" w:rsidRPr="00845C75" w:rsidRDefault="0023759B" w:rsidP="00F05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4F90" w:rsidRPr="00845C75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 финансирования</w:t>
            </w:r>
          </w:p>
        </w:tc>
        <w:tc>
          <w:tcPr>
            <w:tcW w:w="1418" w:type="dxa"/>
          </w:tcPr>
          <w:p w:rsidR="001D4F90" w:rsidRPr="00862AFD" w:rsidRDefault="00E20D4F" w:rsidP="00F0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A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1D4F90" w:rsidRPr="00862AFD" w:rsidRDefault="00862AFD" w:rsidP="00F0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73 015,00</w:t>
            </w:r>
          </w:p>
        </w:tc>
        <w:tc>
          <w:tcPr>
            <w:tcW w:w="1276" w:type="dxa"/>
          </w:tcPr>
          <w:p w:rsidR="001D4F90" w:rsidRPr="00862AFD" w:rsidRDefault="00010898" w:rsidP="00F0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276" w:type="dxa"/>
          </w:tcPr>
          <w:p w:rsidR="001D4F90" w:rsidRPr="00862AFD" w:rsidRDefault="00010898" w:rsidP="00F0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  <w:tc>
          <w:tcPr>
            <w:tcW w:w="1267" w:type="dxa"/>
          </w:tcPr>
          <w:p w:rsidR="001D4F90" w:rsidRPr="00862AFD" w:rsidRDefault="00010898" w:rsidP="00F0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75 000,00</w:t>
            </w:r>
          </w:p>
        </w:tc>
      </w:tr>
      <w:tr w:rsidR="004A7D03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мероприятия по проектам ТОС</w:t>
            </w:r>
          </w:p>
        </w:tc>
        <w:tc>
          <w:tcPr>
            <w:tcW w:w="3544" w:type="dxa"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A7D03" w:rsidRPr="00862AFD" w:rsidRDefault="003C7DC9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959 110,00</w:t>
            </w:r>
          </w:p>
        </w:tc>
        <w:tc>
          <w:tcPr>
            <w:tcW w:w="1275" w:type="dxa"/>
          </w:tcPr>
          <w:p w:rsidR="004A7D03" w:rsidRDefault="000B4EF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1 905 618,00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1 795 000,00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1 795 000,00</w:t>
            </w:r>
          </w:p>
        </w:tc>
        <w:tc>
          <w:tcPr>
            <w:tcW w:w="1267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1 795 000,00</w:t>
            </w:r>
          </w:p>
        </w:tc>
      </w:tr>
      <w:tr w:rsidR="004A7D0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4A7D03" w:rsidRPr="00862AFD" w:rsidRDefault="003C7DC9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A7D03" w:rsidRDefault="0005521C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7D0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4A7D03" w:rsidRPr="00862AFD" w:rsidRDefault="003C7DC9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860 000,00</w:t>
            </w:r>
          </w:p>
        </w:tc>
        <w:tc>
          <w:tcPr>
            <w:tcW w:w="1275" w:type="dxa"/>
          </w:tcPr>
          <w:p w:rsidR="004A7D03" w:rsidRDefault="0005521C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1 566 885,00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1 600 000,00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1 600 000,00</w:t>
            </w:r>
          </w:p>
        </w:tc>
        <w:tc>
          <w:tcPr>
            <w:tcW w:w="1267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1 600 000,00</w:t>
            </w:r>
          </w:p>
        </w:tc>
      </w:tr>
      <w:tr w:rsidR="004A7D03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4A7D03" w:rsidRPr="00862AFD" w:rsidRDefault="003C7DC9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4A7D03" w:rsidRDefault="0005521C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7D0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4A7D03" w:rsidRPr="00862AFD" w:rsidRDefault="003C7DC9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275" w:type="dxa"/>
          </w:tcPr>
          <w:p w:rsidR="004A7D03" w:rsidRDefault="00440CB2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42 733,00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45 000,00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45 000,00</w:t>
            </w:r>
          </w:p>
        </w:tc>
        <w:tc>
          <w:tcPr>
            <w:tcW w:w="1267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45 000,00</w:t>
            </w:r>
          </w:p>
        </w:tc>
      </w:tr>
      <w:tr w:rsidR="004A7D03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4A7D03" w:rsidRPr="00845C75" w:rsidRDefault="004A7D03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7D03" w:rsidRPr="00845C75" w:rsidRDefault="0023759B" w:rsidP="0077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7D03" w:rsidRPr="00845C75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 финансирования</w:t>
            </w:r>
          </w:p>
        </w:tc>
        <w:tc>
          <w:tcPr>
            <w:tcW w:w="1418" w:type="dxa"/>
          </w:tcPr>
          <w:p w:rsidR="004A7D03" w:rsidRPr="00862AFD" w:rsidRDefault="003C7DC9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69 110,00</w:t>
            </w:r>
          </w:p>
        </w:tc>
        <w:tc>
          <w:tcPr>
            <w:tcW w:w="1275" w:type="dxa"/>
          </w:tcPr>
          <w:p w:rsidR="004A7D03" w:rsidRDefault="00440CB2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296 000,00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276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267" w:type="dxa"/>
          </w:tcPr>
          <w:p w:rsidR="004A7D03" w:rsidRPr="00862AFD" w:rsidRDefault="00533E80" w:rsidP="00775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</w:tr>
      <w:tr w:rsidR="00BE46FD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мероприятия по проектам «Комфортная городская среда»</w:t>
            </w:r>
          </w:p>
        </w:tc>
        <w:tc>
          <w:tcPr>
            <w:tcW w:w="3544" w:type="dxa"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E46FD" w:rsidRPr="00862A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957 417,47</w:t>
            </w:r>
          </w:p>
        </w:tc>
        <w:tc>
          <w:tcPr>
            <w:tcW w:w="1275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541 000,00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541 000,00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541 000,00</w:t>
            </w:r>
          </w:p>
        </w:tc>
        <w:tc>
          <w:tcPr>
            <w:tcW w:w="1267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541 000,00</w:t>
            </w:r>
          </w:p>
        </w:tc>
      </w:tr>
      <w:tr w:rsidR="00BE46FD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BE46FD" w:rsidRPr="00862A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894 191,3</w:t>
            </w:r>
          </w:p>
        </w:tc>
        <w:tc>
          <w:tcPr>
            <w:tcW w:w="1275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267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</w:tr>
      <w:tr w:rsidR="00BE46FD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BE46FD" w:rsidRPr="00862A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9 032,73</w:t>
            </w:r>
          </w:p>
        </w:tc>
        <w:tc>
          <w:tcPr>
            <w:tcW w:w="1275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267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</w:tr>
      <w:tr w:rsidR="00BE46FD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BE46FD" w:rsidRPr="00862A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46FD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BE46FD" w:rsidRPr="00862A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54 193,44</w:t>
            </w:r>
          </w:p>
        </w:tc>
        <w:tc>
          <w:tcPr>
            <w:tcW w:w="1275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  <w:tc>
          <w:tcPr>
            <w:tcW w:w="1267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</w:tr>
      <w:tr w:rsidR="00BE46FD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E46FD" w:rsidRPr="00845C75" w:rsidRDefault="00BE46FD" w:rsidP="00BE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BE46FD" w:rsidRPr="00862A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BE46FD" w:rsidRDefault="00BE46FD" w:rsidP="00BE4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52995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Мероприятие. Реализация мероприятий по строительству, ремонту и модернизации объектов социальной сферы</w:t>
            </w:r>
          </w:p>
        </w:tc>
        <w:tc>
          <w:tcPr>
            <w:tcW w:w="3544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C52995" w:rsidRPr="009B2DFC" w:rsidRDefault="00973E22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2 505 760,80</w:t>
            </w:r>
          </w:p>
        </w:tc>
        <w:tc>
          <w:tcPr>
            <w:tcW w:w="1275" w:type="dxa"/>
          </w:tcPr>
          <w:p w:rsidR="00C52995" w:rsidRPr="009B2DFC" w:rsidRDefault="009B2DFC" w:rsidP="00C5299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2 887</w:t>
            </w:r>
            <w:r w:rsidR="009F70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435</w:t>
            </w:r>
            <w:r w:rsidR="009F70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2 410 000,00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2 410 000,00</w:t>
            </w:r>
          </w:p>
        </w:tc>
        <w:tc>
          <w:tcPr>
            <w:tcW w:w="1267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2 410 000,00</w:t>
            </w:r>
          </w:p>
        </w:tc>
      </w:tr>
      <w:tr w:rsidR="00C52995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C52995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2 304 796,00</w:t>
            </w:r>
          </w:p>
        </w:tc>
        <w:tc>
          <w:tcPr>
            <w:tcW w:w="1275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2 290 625,13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2 000 000,00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2 000 000,00</w:t>
            </w:r>
          </w:p>
        </w:tc>
        <w:tc>
          <w:tcPr>
            <w:tcW w:w="1267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2 000 000,00</w:t>
            </w:r>
          </w:p>
        </w:tc>
      </w:tr>
      <w:tr w:rsidR="00C52995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C52995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средства бюджета поселений</w:t>
            </w:r>
          </w:p>
        </w:tc>
        <w:tc>
          <w:tcPr>
            <w:tcW w:w="1418" w:type="dxa"/>
          </w:tcPr>
          <w:p w:rsidR="00C52995" w:rsidRPr="009B2DFC" w:rsidRDefault="00A93A8C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60 000,80</w:t>
            </w:r>
          </w:p>
        </w:tc>
        <w:tc>
          <w:tcPr>
            <w:tcW w:w="1275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189 159,79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140 000,00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140 000,00</w:t>
            </w:r>
          </w:p>
        </w:tc>
        <w:tc>
          <w:tcPr>
            <w:tcW w:w="1267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140 000,00</w:t>
            </w:r>
          </w:p>
        </w:tc>
      </w:tr>
      <w:tr w:rsidR="00C52995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</w:rPr>
            </w:pPr>
            <w:r w:rsidRPr="009B2DFC">
              <w:rPr>
                <w:rFonts w:ascii="Times New Roman" w:hAnsi="Times New Roman" w:cs="Times New Roman"/>
                <w:b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C52995" w:rsidRPr="009B2DFC" w:rsidRDefault="00F72D96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140 964,00</w:t>
            </w:r>
          </w:p>
        </w:tc>
        <w:tc>
          <w:tcPr>
            <w:tcW w:w="1275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407 650,08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270 000,00</w:t>
            </w:r>
          </w:p>
        </w:tc>
        <w:tc>
          <w:tcPr>
            <w:tcW w:w="1276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270 000,00</w:t>
            </w:r>
          </w:p>
        </w:tc>
        <w:tc>
          <w:tcPr>
            <w:tcW w:w="1267" w:type="dxa"/>
          </w:tcPr>
          <w:p w:rsidR="00C52995" w:rsidRPr="009B2DFC" w:rsidRDefault="00C52995" w:rsidP="00C52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DFC">
              <w:rPr>
                <w:rFonts w:ascii="Times New Roman" w:hAnsi="Times New Roman" w:cs="Times New Roman"/>
                <w:b/>
                <w:sz w:val="20"/>
                <w:szCs w:val="20"/>
              </w:rPr>
              <w:t>270 000,00</w:t>
            </w:r>
          </w:p>
        </w:tc>
      </w:tr>
      <w:tr w:rsidR="0004466B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04466B" w:rsidRPr="00845C75" w:rsidRDefault="0004466B" w:rsidP="0004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мероприятия по Программе поддержки местных инициатив</w:t>
            </w:r>
          </w:p>
        </w:tc>
        <w:tc>
          <w:tcPr>
            <w:tcW w:w="3544" w:type="dxa"/>
          </w:tcPr>
          <w:p w:rsidR="0004466B" w:rsidRPr="00845C75" w:rsidRDefault="0004466B" w:rsidP="0004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734 150,00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640 000,00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640 000,00</w:t>
            </w:r>
          </w:p>
        </w:tc>
        <w:tc>
          <w:tcPr>
            <w:tcW w:w="1267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640 000,00</w:t>
            </w:r>
          </w:p>
        </w:tc>
      </w:tr>
      <w:tr w:rsidR="0004466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4466B" w:rsidRPr="00845C75" w:rsidRDefault="0004466B" w:rsidP="00044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466B" w:rsidRPr="00845C75" w:rsidRDefault="0004466B" w:rsidP="0004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4466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4466B" w:rsidRPr="00845C75" w:rsidRDefault="0004466B" w:rsidP="00044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466B" w:rsidRPr="00845C75" w:rsidRDefault="0004466B" w:rsidP="0004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575 340,13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1267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</w:tr>
      <w:tr w:rsidR="0004466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4466B" w:rsidRPr="00845C75" w:rsidRDefault="0004466B" w:rsidP="00044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466B" w:rsidRPr="00845C75" w:rsidRDefault="0004466B" w:rsidP="0004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04466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4466B" w:rsidRPr="00845C75" w:rsidRDefault="0004466B" w:rsidP="00044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466B" w:rsidRPr="00845C75" w:rsidRDefault="0004466B" w:rsidP="0004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77 159,79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  <w:tc>
          <w:tcPr>
            <w:tcW w:w="1267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</w:tr>
      <w:tr w:rsidR="0004466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04466B" w:rsidRPr="00845C75" w:rsidRDefault="0004466B" w:rsidP="00044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466B" w:rsidRPr="00845C75" w:rsidRDefault="0004466B" w:rsidP="0004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81 650,08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  <w:tc>
          <w:tcPr>
            <w:tcW w:w="1276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  <w:tc>
          <w:tcPr>
            <w:tcW w:w="1267" w:type="dxa"/>
          </w:tcPr>
          <w:p w:rsidR="0004466B" w:rsidRDefault="0004466B" w:rsidP="0004466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2236CB" w:rsidRPr="00845C75" w:rsidRDefault="002236CB" w:rsidP="0022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мероприятия по проектам ТОС</w:t>
            </w: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1 634 960,80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2 353 285,00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1 770 000,00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1 770 000,00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1 770 000,00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1 433 996,00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1 915 285,00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2236CB" w:rsidRPr="00845C75" w:rsidRDefault="002236CB" w:rsidP="00223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60 000,80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112 000,00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70 000,00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140 964,00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326 000,00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 w:val="restart"/>
          </w:tcPr>
          <w:p w:rsidR="002236CB" w:rsidRPr="00845C75" w:rsidRDefault="002236CB" w:rsidP="0022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мероприятия по проектам «Комфортная городская среда»</w:t>
            </w: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Карелия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поселений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2236CB" w:rsidRPr="00845C75" w:rsidTr="000409EC">
        <w:trPr>
          <w:cantSplit/>
          <w:trHeight w:val="135"/>
        </w:trPr>
        <w:tc>
          <w:tcPr>
            <w:tcW w:w="5387" w:type="dxa"/>
            <w:gridSpan w:val="3"/>
            <w:vMerge/>
          </w:tcPr>
          <w:p w:rsidR="002236CB" w:rsidRPr="00845C75" w:rsidRDefault="002236CB" w:rsidP="002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36CB" w:rsidRPr="00845C75" w:rsidRDefault="002236CB" w:rsidP="0022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7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418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5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67" w:type="dxa"/>
          </w:tcPr>
          <w:p w:rsidR="002236CB" w:rsidRDefault="002236CB" w:rsidP="002236C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</w:tbl>
    <w:p w:rsidR="00A223E3" w:rsidRPr="00A223E3" w:rsidRDefault="00A223E3" w:rsidP="00A22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E3" w:rsidRPr="00A223E3" w:rsidRDefault="00A223E3" w:rsidP="00A223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3E3" w:rsidRPr="0098348E" w:rsidRDefault="00A223E3" w:rsidP="008C30FF">
      <w:pPr>
        <w:ind w:left="-1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223E3" w:rsidRPr="0098348E" w:rsidSect="00864E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F22DD"/>
    <w:multiLevelType w:val="hybridMultilevel"/>
    <w:tmpl w:val="5EB0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4E"/>
    <w:rsid w:val="00010282"/>
    <w:rsid w:val="00010898"/>
    <w:rsid w:val="000128BF"/>
    <w:rsid w:val="00016724"/>
    <w:rsid w:val="000208F0"/>
    <w:rsid w:val="00021AF9"/>
    <w:rsid w:val="0002651E"/>
    <w:rsid w:val="00033ED7"/>
    <w:rsid w:val="000409EC"/>
    <w:rsid w:val="0004466B"/>
    <w:rsid w:val="00045021"/>
    <w:rsid w:val="000461EC"/>
    <w:rsid w:val="0005521C"/>
    <w:rsid w:val="00072E0A"/>
    <w:rsid w:val="000855E9"/>
    <w:rsid w:val="00097E50"/>
    <w:rsid w:val="000B2781"/>
    <w:rsid w:val="000B4EF0"/>
    <w:rsid w:val="000D133B"/>
    <w:rsid w:val="000D6EC2"/>
    <w:rsid w:val="000F0BD7"/>
    <w:rsid w:val="00115558"/>
    <w:rsid w:val="001205EA"/>
    <w:rsid w:val="00123E83"/>
    <w:rsid w:val="001546A0"/>
    <w:rsid w:val="00162C2E"/>
    <w:rsid w:val="0017481A"/>
    <w:rsid w:val="001757AA"/>
    <w:rsid w:val="00185368"/>
    <w:rsid w:val="001948A0"/>
    <w:rsid w:val="0019546F"/>
    <w:rsid w:val="0019675D"/>
    <w:rsid w:val="001A2F0E"/>
    <w:rsid w:val="001A3603"/>
    <w:rsid w:val="001C6D96"/>
    <w:rsid w:val="001D0AB7"/>
    <w:rsid w:val="001D4F90"/>
    <w:rsid w:val="001E6DF9"/>
    <w:rsid w:val="001F51D8"/>
    <w:rsid w:val="001F6238"/>
    <w:rsid w:val="001F7C8A"/>
    <w:rsid w:val="00205859"/>
    <w:rsid w:val="00220D6E"/>
    <w:rsid w:val="002235E0"/>
    <w:rsid w:val="002236CB"/>
    <w:rsid w:val="002241D3"/>
    <w:rsid w:val="0023759B"/>
    <w:rsid w:val="00254FF5"/>
    <w:rsid w:val="002626DD"/>
    <w:rsid w:val="00270B30"/>
    <w:rsid w:val="00275734"/>
    <w:rsid w:val="0028128B"/>
    <w:rsid w:val="002B02E9"/>
    <w:rsid w:val="002C1123"/>
    <w:rsid w:val="002E1EB2"/>
    <w:rsid w:val="002F4693"/>
    <w:rsid w:val="00301D97"/>
    <w:rsid w:val="0030530B"/>
    <w:rsid w:val="0031764E"/>
    <w:rsid w:val="00322DC3"/>
    <w:rsid w:val="00347048"/>
    <w:rsid w:val="003552ED"/>
    <w:rsid w:val="00360496"/>
    <w:rsid w:val="00367750"/>
    <w:rsid w:val="00370EFB"/>
    <w:rsid w:val="00386779"/>
    <w:rsid w:val="003A7AD8"/>
    <w:rsid w:val="003B15E7"/>
    <w:rsid w:val="003C7DC9"/>
    <w:rsid w:val="003E232F"/>
    <w:rsid w:val="003F052D"/>
    <w:rsid w:val="004024CB"/>
    <w:rsid w:val="0040510E"/>
    <w:rsid w:val="00412CE9"/>
    <w:rsid w:val="00422A4D"/>
    <w:rsid w:val="00424EE2"/>
    <w:rsid w:val="00427580"/>
    <w:rsid w:val="00440CB2"/>
    <w:rsid w:val="004534FA"/>
    <w:rsid w:val="00470904"/>
    <w:rsid w:val="00487547"/>
    <w:rsid w:val="004A0681"/>
    <w:rsid w:val="004A7D03"/>
    <w:rsid w:val="004B0ACA"/>
    <w:rsid w:val="004B4C64"/>
    <w:rsid w:val="004E708F"/>
    <w:rsid w:val="00505F00"/>
    <w:rsid w:val="00520158"/>
    <w:rsid w:val="00533E80"/>
    <w:rsid w:val="00544EB5"/>
    <w:rsid w:val="00553FFC"/>
    <w:rsid w:val="00557518"/>
    <w:rsid w:val="005626E3"/>
    <w:rsid w:val="005635B3"/>
    <w:rsid w:val="00570A67"/>
    <w:rsid w:val="005944FF"/>
    <w:rsid w:val="00594A38"/>
    <w:rsid w:val="00594C6B"/>
    <w:rsid w:val="0059514F"/>
    <w:rsid w:val="005A2325"/>
    <w:rsid w:val="005D0A11"/>
    <w:rsid w:val="005D37BC"/>
    <w:rsid w:val="005D7981"/>
    <w:rsid w:val="005E2624"/>
    <w:rsid w:val="005E705F"/>
    <w:rsid w:val="00613474"/>
    <w:rsid w:val="006136B5"/>
    <w:rsid w:val="00623E28"/>
    <w:rsid w:val="00632E78"/>
    <w:rsid w:val="006451A2"/>
    <w:rsid w:val="006504E1"/>
    <w:rsid w:val="006527C7"/>
    <w:rsid w:val="00670334"/>
    <w:rsid w:val="00681619"/>
    <w:rsid w:val="00682F1A"/>
    <w:rsid w:val="00683B90"/>
    <w:rsid w:val="00692A5F"/>
    <w:rsid w:val="006A5A87"/>
    <w:rsid w:val="006A7734"/>
    <w:rsid w:val="006B1828"/>
    <w:rsid w:val="006B317F"/>
    <w:rsid w:val="006B79ED"/>
    <w:rsid w:val="006D4A5E"/>
    <w:rsid w:val="006F0D59"/>
    <w:rsid w:val="00703F4E"/>
    <w:rsid w:val="00705004"/>
    <w:rsid w:val="007245F0"/>
    <w:rsid w:val="00730B7B"/>
    <w:rsid w:val="007656B3"/>
    <w:rsid w:val="00774BE6"/>
    <w:rsid w:val="00774F6C"/>
    <w:rsid w:val="0077598A"/>
    <w:rsid w:val="0078053F"/>
    <w:rsid w:val="00784761"/>
    <w:rsid w:val="007C54C7"/>
    <w:rsid w:val="007D7C59"/>
    <w:rsid w:val="007F05D4"/>
    <w:rsid w:val="007F2B4C"/>
    <w:rsid w:val="007F77EE"/>
    <w:rsid w:val="00834549"/>
    <w:rsid w:val="00845C75"/>
    <w:rsid w:val="00850EED"/>
    <w:rsid w:val="00856682"/>
    <w:rsid w:val="00862AFD"/>
    <w:rsid w:val="008641DD"/>
    <w:rsid w:val="00864E1D"/>
    <w:rsid w:val="0086737C"/>
    <w:rsid w:val="0087078A"/>
    <w:rsid w:val="008760DC"/>
    <w:rsid w:val="00886824"/>
    <w:rsid w:val="00886E41"/>
    <w:rsid w:val="008962AA"/>
    <w:rsid w:val="008B30A1"/>
    <w:rsid w:val="008B6CC9"/>
    <w:rsid w:val="008C30FF"/>
    <w:rsid w:val="00900700"/>
    <w:rsid w:val="00906D4D"/>
    <w:rsid w:val="00913561"/>
    <w:rsid w:val="00921483"/>
    <w:rsid w:val="009444F4"/>
    <w:rsid w:val="00952F13"/>
    <w:rsid w:val="00954709"/>
    <w:rsid w:val="00960439"/>
    <w:rsid w:val="009669B7"/>
    <w:rsid w:val="00973E22"/>
    <w:rsid w:val="00975F85"/>
    <w:rsid w:val="0098348E"/>
    <w:rsid w:val="009B2DFC"/>
    <w:rsid w:val="009B6A27"/>
    <w:rsid w:val="009B707E"/>
    <w:rsid w:val="009B7171"/>
    <w:rsid w:val="009C6F15"/>
    <w:rsid w:val="009F1FBD"/>
    <w:rsid w:val="009F3E49"/>
    <w:rsid w:val="009F700B"/>
    <w:rsid w:val="00A201C1"/>
    <w:rsid w:val="00A223E3"/>
    <w:rsid w:val="00A25AD5"/>
    <w:rsid w:val="00A4434A"/>
    <w:rsid w:val="00A51215"/>
    <w:rsid w:val="00A52A6E"/>
    <w:rsid w:val="00A54447"/>
    <w:rsid w:val="00A611D9"/>
    <w:rsid w:val="00A70FC4"/>
    <w:rsid w:val="00A8634B"/>
    <w:rsid w:val="00A93A8C"/>
    <w:rsid w:val="00A967C1"/>
    <w:rsid w:val="00A97FF5"/>
    <w:rsid w:val="00AA320E"/>
    <w:rsid w:val="00AA6905"/>
    <w:rsid w:val="00AC7E0A"/>
    <w:rsid w:val="00AD5277"/>
    <w:rsid w:val="00AF2638"/>
    <w:rsid w:val="00B071DA"/>
    <w:rsid w:val="00B12D1D"/>
    <w:rsid w:val="00B224E4"/>
    <w:rsid w:val="00B2571F"/>
    <w:rsid w:val="00B304EE"/>
    <w:rsid w:val="00B330F5"/>
    <w:rsid w:val="00B455F6"/>
    <w:rsid w:val="00B47C8B"/>
    <w:rsid w:val="00B519A0"/>
    <w:rsid w:val="00B749B8"/>
    <w:rsid w:val="00B75883"/>
    <w:rsid w:val="00B772E9"/>
    <w:rsid w:val="00B86EFC"/>
    <w:rsid w:val="00B91C6C"/>
    <w:rsid w:val="00B944D1"/>
    <w:rsid w:val="00B969C4"/>
    <w:rsid w:val="00B96BA3"/>
    <w:rsid w:val="00BB12D4"/>
    <w:rsid w:val="00BB3DCA"/>
    <w:rsid w:val="00BE0D5A"/>
    <w:rsid w:val="00BE3657"/>
    <w:rsid w:val="00BE46FD"/>
    <w:rsid w:val="00C033F1"/>
    <w:rsid w:val="00C11BF5"/>
    <w:rsid w:val="00C21DA5"/>
    <w:rsid w:val="00C32C34"/>
    <w:rsid w:val="00C366BA"/>
    <w:rsid w:val="00C43C43"/>
    <w:rsid w:val="00C52995"/>
    <w:rsid w:val="00C53215"/>
    <w:rsid w:val="00C5527F"/>
    <w:rsid w:val="00C6038B"/>
    <w:rsid w:val="00C73114"/>
    <w:rsid w:val="00C8306D"/>
    <w:rsid w:val="00C86A60"/>
    <w:rsid w:val="00CD34C2"/>
    <w:rsid w:val="00CE2480"/>
    <w:rsid w:val="00D00119"/>
    <w:rsid w:val="00D1248B"/>
    <w:rsid w:val="00D14FF9"/>
    <w:rsid w:val="00D21D0F"/>
    <w:rsid w:val="00D37B4D"/>
    <w:rsid w:val="00D71639"/>
    <w:rsid w:val="00D744B7"/>
    <w:rsid w:val="00D74F3C"/>
    <w:rsid w:val="00D83C91"/>
    <w:rsid w:val="00DA595D"/>
    <w:rsid w:val="00DB6C60"/>
    <w:rsid w:val="00DC3CC0"/>
    <w:rsid w:val="00DF02AF"/>
    <w:rsid w:val="00DF44B1"/>
    <w:rsid w:val="00DF5C0C"/>
    <w:rsid w:val="00E00441"/>
    <w:rsid w:val="00E01C43"/>
    <w:rsid w:val="00E147A8"/>
    <w:rsid w:val="00E20D4F"/>
    <w:rsid w:val="00E25223"/>
    <w:rsid w:val="00E26F65"/>
    <w:rsid w:val="00E36E1B"/>
    <w:rsid w:val="00E50EC9"/>
    <w:rsid w:val="00E623BE"/>
    <w:rsid w:val="00E6625C"/>
    <w:rsid w:val="00E84841"/>
    <w:rsid w:val="00E869E3"/>
    <w:rsid w:val="00E94897"/>
    <w:rsid w:val="00EA5072"/>
    <w:rsid w:val="00EB21D7"/>
    <w:rsid w:val="00EE3DBA"/>
    <w:rsid w:val="00EF58B2"/>
    <w:rsid w:val="00F0557E"/>
    <w:rsid w:val="00F20B80"/>
    <w:rsid w:val="00F3210F"/>
    <w:rsid w:val="00F40B3F"/>
    <w:rsid w:val="00F50422"/>
    <w:rsid w:val="00F64404"/>
    <w:rsid w:val="00F72D96"/>
    <w:rsid w:val="00F82878"/>
    <w:rsid w:val="00F93B27"/>
    <w:rsid w:val="00F93BA0"/>
    <w:rsid w:val="00F97D0D"/>
    <w:rsid w:val="00F97E67"/>
    <w:rsid w:val="00FA37DE"/>
    <w:rsid w:val="00FB1D49"/>
    <w:rsid w:val="00FB449A"/>
    <w:rsid w:val="00FB6110"/>
    <w:rsid w:val="00FC059A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53CB"/>
  <w15:chartTrackingRefBased/>
  <w15:docId w15:val="{8BA4C45D-9B14-43A4-963A-30444C7D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C75"/>
  </w:style>
  <w:style w:type="paragraph" w:styleId="8">
    <w:name w:val="heading 8"/>
    <w:basedOn w:val="a"/>
    <w:next w:val="a"/>
    <w:link w:val="80"/>
    <w:qFormat/>
    <w:rsid w:val="00703F4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703F4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575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5575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3F05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Основной текст (2) + 9"/>
    <w:aliases w:val="5 pt,Полужирный"/>
    <w:rsid w:val="000B278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ConsPlusNormal">
    <w:name w:val="ConsPlusNormal Знак"/>
    <w:link w:val="ConsPlusNormal0"/>
    <w:locked/>
    <w:rsid w:val="009444F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44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87078A"/>
  </w:style>
  <w:style w:type="paragraph" w:styleId="a6">
    <w:name w:val="Balloon Text"/>
    <w:basedOn w:val="a"/>
    <w:link w:val="a7"/>
    <w:uiPriority w:val="99"/>
    <w:semiHidden/>
    <w:unhideWhenUsed/>
    <w:rsid w:val="0018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5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25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220</cp:revision>
  <cp:lastPrinted>2023-12-12T13:52:00Z</cp:lastPrinted>
  <dcterms:created xsi:type="dcterms:W3CDTF">2023-11-21T13:55:00Z</dcterms:created>
  <dcterms:modified xsi:type="dcterms:W3CDTF">2023-12-12T14:04:00Z</dcterms:modified>
</cp:coreProperties>
</file>