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tblGrid>
      <w:tr w:rsidR="00A459A5" w14:paraId="586C40A5" w14:textId="77777777" w:rsidTr="00A459A5">
        <w:tc>
          <w:tcPr>
            <w:tcW w:w="3226" w:type="dxa"/>
          </w:tcPr>
          <w:p w14:paraId="478EEFE1" w14:textId="77777777" w:rsidR="00A459A5" w:rsidRDefault="00A459A5" w:rsidP="00A459A5">
            <w:pPr>
              <w:jc w:val="both"/>
              <w:rPr>
                <w:rFonts w:ascii="Times New Roman" w:hAnsi="Times New Roman" w:cs="Times New Roman"/>
              </w:rPr>
            </w:pPr>
            <w:r>
              <w:rPr>
                <w:rFonts w:ascii="Times New Roman" w:hAnsi="Times New Roman" w:cs="Times New Roman"/>
              </w:rPr>
              <w:t>Приложение</w:t>
            </w:r>
          </w:p>
          <w:p w14:paraId="51955DFC" w14:textId="77777777" w:rsidR="00A459A5" w:rsidRDefault="00F55465" w:rsidP="00A459A5">
            <w:pPr>
              <w:jc w:val="both"/>
              <w:rPr>
                <w:rFonts w:ascii="Times New Roman" w:hAnsi="Times New Roman" w:cs="Times New Roman"/>
              </w:rPr>
            </w:pPr>
            <w:r>
              <w:rPr>
                <w:rFonts w:ascii="Times New Roman" w:hAnsi="Times New Roman" w:cs="Times New Roman"/>
              </w:rPr>
              <w:t>р</w:t>
            </w:r>
            <w:r w:rsidR="00A459A5">
              <w:rPr>
                <w:rFonts w:ascii="Times New Roman" w:hAnsi="Times New Roman" w:cs="Times New Roman"/>
              </w:rPr>
              <w:t>аспоряжению администрации Пряжинского национального муниципального района</w:t>
            </w:r>
          </w:p>
          <w:p w14:paraId="6A435ED1" w14:textId="24EA89E4" w:rsidR="00A459A5" w:rsidRDefault="00F55465" w:rsidP="00A459A5">
            <w:pPr>
              <w:jc w:val="both"/>
              <w:rPr>
                <w:rFonts w:ascii="Times New Roman" w:hAnsi="Times New Roman" w:cs="Times New Roman"/>
              </w:rPr>
            </w:pPr>
            <w:r>
              <w:rPr>
                <w:rFonts w:ascii="Times New Roman" w:hAnsi="Times New Roman" w:cs="Times New Roman"/>
              </w:rPr>
              <w:t>о</w:t>
            </w:r>
            <w:r w:rsidR="00A459A5">
              <w:rPr>
                <w:rFonts w:ascii="Times New Roman" w:hAnsi="Times New Roman" w:cs="Times New Roman"/>
              </w:rPr>
              <w:t>т</w:t>
            </w:r>
            <w:r w:rsidR="00AC79F3">
              <w:rPr>
                <w:rFonts w:ascii="Times New Roman" w:hAnsi="Times New Roman" w:cs="Times New Roman"/>
              </w:rPr>
              <w:t xml:space="preserve"> 14.11.</w:t>
            </w:r>
            <w:r w:rsidR="00A459A5">
              <w:rPr>
                <w:rFonts w:ascii="Times New Roman" w:hAnsi="Times New Roman" w:cs="Times New Roman"/>
              </w:rPr>
              <w:t xml:space="preserve"> 2022 года</w:t>
            </w:r>
          </w:p>
          <w:p w14:paraId="359962B3" w14:textId="58D5446F" w:rsidR="00A459A5" w:rsidRPr="00A459A5" w:rsidRDefault="00A459A5" w:rsidP="00A459A5">
            <w:pPr>
              <w:jc w:val="both"/>
              <w:rPr>
                <w:rFonts w:ascii="Times New Roman" w:hAnsi="Times New Roman" w:cs="Times New Roman"/>
              </w:rPr>
            </w:pPr>
            <w:r>
              <w:rPr>
                <w:rFonts w:ascii="Times New Roman" w:hAnsi="Times New Roman" w:cs="Times New Roman"/>
              </w:rPr>
              <w:t xml:space="preserve">№ </w:t>
            </w:r>
            <w:r w:rsidR="00AC79F3">
              <w:rPr>
                <w:rFonts w:ascii="Times New Roman" w:hAnsi="Times New Roman" w:cs="Times New Roman"/>
              </w:rPr>
              <w:t>409</w:t>
            </w:r>
            <w:bookmarkStart w:id="0" w:name="_GoBack"/>
            <w:bookmarkEnd w:id="0"/>
          </w:p>
        </w:tc>
      </w:tr>
    </w:tbl>
    <w:p w14:paraId="4BF8EF0E" w14:textId="77777777" w:rsidR="00B5466C" w:rsidRDefault="00B5466C"/>
    <w:p w14:paraId="27F7C241" w14:textId="77777777" w:rsidR="00F55465" w:rsidRPr="00F55465" w:rsidRDefault="00F55465" w:rsidP="00F55465">
      <w:pPr>
        <w:shd w:val="clear" w:color="auto" w:fill="FFFFFF"/>
        <w:spacing w:after="0" w:line="240" w:lineRule="auto"/>
        <w:jc w:val="center"/>
        <w:rPr>
          <w:rFonts w:ascii="Times New Roman" w:hAnsi="Times New Roman" w:cs="Times New Roman"/>
          <w:b/>
          <w:sz w:val="28"/>
        </w:rPr>
      </w:pPr>
      <w:r w:rsidRPr="00F55465">
        <w:rPr>
          <w:rFonts w:ascii="Times New Roman" w:hAnsi="Times New Roman" w:cs="Times New Roman"/>
          <w:b/>
          <w:sz w:val="28"/>
        </w:rPr>
        <w:t>КОНКУРСНАЯ ДОКУМЕНТАЦИЯ</w:t>
      </w:r>
      <w:r w:rsidRPr="00F55465">
        <w:rPr>
          <w:rFonts w:ascii="Times New Roman" w:hAnsi="Times New Roman" w:cs="Times New Roman"/>
          <w:b/>
          <w:bCs/>
          <w:sz w:val="28"/>
        </w:rPr>
        <w:br/>
      </w:r>
    </w:p>
    <w:p w14:paraId="66E40D1B" w14:textId="77777777" w:rsidR="00F55465" w:rsidRPr="00F55465" w:rsidRDefault="00F55465" w:rsidP="00F55465">
      <w:pPr>
        <w:suppressAutoHyphens/>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на право получения свидетельства об осуществлении регулярных</w:t>
      </w:r>
    </w:p>
    <w:p w14:paraId="55D7A850" w14:textId="77777777" w:rsidR="00F55465" w:rsidRDefault="00F55465" w:rsidP="00F55465">
      <w:pPr>
        <w:spacing w:after="0" w:line="240" w:lineRule="auto"/>
        <w:jc w:val="center"/>
        <w:rPr>
          <w:rFonts w:ascii="Times New Roman" w:hAnsi="Times New Roman" w:cs="Times New Roman"/>
          <w:b/>
          <w:sz w:val="28"/>
          <w:szCs w:val="28"/>
        </w:rPr>
      </w:pPr>
      <w:r w:rsidRPr="00F55465">
        <w:rPr>
          <w:rFonts w:ascii="Times New Roman" w:hAnsi="Times New Roman" w:cs="Times New Roman"/>
          <w:b/>
          <w:sz w:val="28"/>
          <w:szCs w:val="28"/>
        </w:rPr>
        <w:t>перевозок по нерегулируемым тарифам по муниципальным маршрутам на территории Пряжинского национального муниципального района</w:t>
      </w:r>
    </w:p>
    <w:p w14:paraId="4D60E74B" w14:textId="77777777" w:rsidR="00F55465" w:rsidRDefault="00F55465" w:rsidP="00F55465">
      <w:pPr>
        <w:spacing w:after="0" w:line="240" w:lineRule="auto"/>
        <w:jc w:val="center"/>
        <w:rPr>
          <w:rFonts w:ascii="Times New Roman" w:hAnsi="Times New Roman" w:cs="Times New Roman"/>
          <w:b/>
          <w:sz w:val="28"/>
          <w:szCs w:val="28"/>
        </w:rPr>
      </w:pPr>
    </w:p>
    <w:p w14:paraId="1996071C" w14:textId="77777777" w:rsidR="00F55465" w:rsidRDefault="00F55465" w:rsidP="00F55465">
      <w:pPr>
        <w:spacing w:after="0" w:line="240" w:lineRule="auto"/>
        <w:jc w:val="both"/>
        <w:rPr>
          <w:rFonts w:ascii="Times New Roman" w:hAnsi="Times New Roman" w:cs="Times New Roman"/>
        </w:rPr>
      </w:pPr>
    </w:p>
    <w:p w14:paraId="2B9B6F00" w14:textId="77777777" w:rsidR="008F2DDA" w:rsidRDefault="008F2DDA" w:rsidP="00F55465">
      <w:pPr>
        <w:spacing w:after="0" w:line="240" w:lineRule="auto"/>
        <w:jc w:val="both"/>
        <w:rPr>
          <w:rFonts w:ascii="Times New Roman" w:hAnsi="Times New Roman" w:cs="Times New Roman"/>
        </w:rPr>
      </w:pPr>
    </w:p>
    <w:p w14:paraId="04FE24D3" w14:textId="77777777" w:rsidR="00F55465" w:rsidRDefault="00F55465" w:rsidP="00F55465">
      <w:pPr>
        <w:spacing w:after="0" w:line="240" w:lineRule="auto"/>
        <w:jc w:val="both"/>
        <w:rPr>
          <w:rFonts w:ascii="Times New Roman" w:hAnsi="Times New Roman" w:cs="Times New Roman"/>
        </w:rPr>
      </w:pPr>
      <w:r>
        <w:rPr>
          <w:rFonts w:ascii="Times New Roman" w:hAnsi="Times New Roman" w:cs="Times New Roman"/>
        </w:rPr>
        <w:t>Организатор конкурса: администрация Пряжинского национального муниципального района</w:t>
      </w:r>
    </w:p>
    <w:p w14:paraId="24D7739E" w14:textId="77777777" w:rsidR="00F55465" w:rsidRDefault="00F55465" w:rsidP="00F55465">
      <w:pPr>
        <w:spacing w:after="0" w:line="240" w:lineRule="auto"/>
        <w:jc w:val="both"/>
        <w:rPr>
          <w:rFonts w:ascii="Times New Roman" w:hAnsi="Times New Roman" w:cs="Times New Roman"/>
        </w:rPr>
      </w:pPr>
    </w:p>
    <w:p w14:paraId="787B3A61" w14:textId="77777777" w:rsidR="008F2DDA" w:rsidRDefault="008F2DDA" w:rsidP="00F55465">
      <w:pPr>
        <w:spacing w:after="0" w:line="240" w:lineRule="auto"/>
        <w:jc w:val="both"/>
        <w:rPr>
          <w:rFonts w:ascii="Times New Roman" w:hAnsi="Times New Roman" w:cs="Times New Roman"/>
        </w:rPr>
      </w:pPr>
    </w:p>
    <w:p w14:paraId="2A7B8E1B" w14:textId="77777777" w:rsidR="008F2DDA" w:rsidRDefault="008F2DDA" w:rsidP="00F55465">
      <w:pPr>
        <w:spacing w:after="0" w:line="240" w:lineRule="auto"/>
        <w:jc w:val="both"/>
        <w:rPr>
          <w:rFonts w:ascii="Times New Roman" w:hAnsi="Times New Roman" w:cs="Times New Roman"/>
        </w:rPr>
      </w:pPr>
    </w:p>
    <w:p w14:paraId="610766D1" w14:textId="77777777" w:rsidR="008F2DDA" w:rsidRDefault="008F2DDA" w:rsidP="00F55465">
      <w:pPr>
        <w:spacing w:after="0" w:line="240" w:lineRule="auto"/>
        <w:jc w:val="both"/>
        <w:rPr>
          <w:rFonts w:ascii="Times New Roman" w:hAnsi="Times New Roman" w:cs="Times New Roman"/>
        </w:rPr>
      </w:pPr>
    </w:p>
    <w:p w14:paraId="740044ED" w14:textId="77777777" w:rsidR="008F2DDA" w:rsidRDefault="008F2DDA" w:rsidP="00F55465">
      <w:pPr>
        <w:spacing w:after="0" w:line="240" w:lineRule="auto"/>
        <w:jc w:val="both"/>
        <w:rPr>
          <w:rFonts w:ascii="Times New Roman" w:hAnsi="Times New Roman" w:cs="Times New Roman"/>
        </w:rPr>
      </w:pPr>
    </w:p>
    <w:p w14:paraId="4961329B" w14:textId="77777777" w:rsidR="008F2DDA" w:rsidRDefault="008F2DDA" w:rsidP="00F55465">
      <w:pPr>
        <w:spacing w:after="0" w:line="240" w:lineRule="auto"/>
        <w:jc w:val="both"/>
        <w:rPr>
          <w:rFonts w:ascii="Times New Roman" w:hAnsi="Times New Roman" w:cs="Times New Roman"/>
        </w:rPr>
      </w:pPr>
    </w:p>
    <w:p w14:paraId="30DF3D8D" w14:textId="77777777" w:rsidR="008F2DDA" w:rsidRDefault="008F2DDA" w:rsidP="00F55465">
      <w:pPr>
        <w:spacing w:after="0" w:line="240" w:lineRule="auto"/>
        <w:jc w:val="both"/>
        <w:rPr>
          <w:rFonts w:ascii="Times New Roman" w:hAnsi="Times New Roman" w:cs="Times New Roman"/>
        </w:rPr>
      </w:pPr>
    </w:p>
    <w:p w14:paraId="7F490A82" w14:textId="77777777" w:rsidR="008F2DDA" w:rsidRDefault="008F2DDA" w:rsidP="00F55465">
      <w:pPr>
        <w:spacing w:after="0" w:line="240" w:lineRule="auto"/>
        <w:jc w:val="both"/>
        <w:rPr>
          <w:rFonts w:ascii="Times New Roman" w:hAnsi="Times New Roman" w:cs="Times New Roman"/>
        </w:rPr>
      </w:pPr>
    </w:p>
    <w:p w14:paraId="30251796" w14:textId="77777777" w:rsidR="008F2DDA" w:rsidRDefault="008F2DDA" w:rsidP="00F55465">
      <w:pPr>
        <w:spacing w:after="0" w:line="240" w:lineRule="auto"/>
        <w:jc w:val="both"/>
        <w:rPr>
          <w:rFonts w:ascii="Times New Roman" w:hAnsi="Times New Roman" w:cs="Times New Roman"/>
        </w:rPr>
      </w:pPr>
    </w:p>
    <w:p w14:paraId="1A06A0CC" w14:textId="77777777" w:rsidR="008F2DDA" w:rsidRDefault="008F2DDA" w:rsidP="00F55465">
      <w:pPr>
        <w:spacing w:after="0" w:line="240" w:lineRule="auto"/>
        <w:jc w:val="both"/>
        <w:rPr>
          <w:rFonts w:ascii="Times New Roman" w:hAnsi="Times New Roman" w:cs="Times New Roman"/>
        </w:rPr>
      </w:pPr>
    </w:p>
    <w:p w14:paraId="0B537AA5" w14:textId="77777777" w:rsidR="008F2DDA" w:rsidRDefault="008F2DDA" w:rsidP="00F55465">
      <w:pPr>
        <w:spacing w:after="0" w:line="240" w:lineRule="auto"/>
        <w:jc w:val="both"/>
        <w:rPr>
          <w:rFonts w:ascii="Times New Roman" w:hAnsi="Times New Roman" w:cs="Times New Roman"/>
        </w:rPr>
      </w:pPr>
    </w:p>
    <w:p w14:paraId="1C94B8D3" w14:textId="77777777" w:rsidR="008F2DDA" w:rsidRDefault="008F2DDA" w:rsidP="00F55465">
      <w:pPr>
        <w:spacing w:after="0" w:line="240" w:lineRule="auto"/>
        <w:jc w:val="both"/>
        <w:rPr>
          <w:rFonts w:ascii="Times New Roman" w:hAnsi="Times New Roman" w:cs="Times New Roman"/>
        </w:rPr>
      </w:pPr>
    </w:p>
    <w:p w14:paraId="108348ED" w14:textId="77777777" w:rsidR="008F2DDA" w:rsidRDefault="008F2DDA" w:rsidP="00F55465">
      <w:pPr>
        <w:spacing w:after="0" w:line="240" w:lineRule="auto"/>
        <w:jc w:val="both"/>
        <w:rPr>
          <w:rFonts w:ascii="Times New Roman" w:hAnsi="Times New Roman" w:cs="Times New Roman"/>
        </w:rPr>
      </w:pPr>
    </w:p>
    <w:p w14:paraId="17917083" w14:textId="77777777" w:rsidR="008F2DDA" w:rsidRDefault="008F2DDA" w:rsidP="00F55465">
      <w:pPr>
        <w:spacing w:after="0" w:line="240" w:lineRule="auto"/>
        <w:jc w:val="both"/>
        <w:rPr>
          <w:rFonts w:ascii="Times New Roman" w:hAnsi="Times New Roman" w:cs="Times New Roman"/>
        </w:rPr>
      </w:pPr>
    </w:p>
    <w:p w14:paraId="4195FED9" w14:textId="77777777" w:rsidR="008F2DDA" w:rsidRDefault="008F2DDA" w:rsidP="00F55465">
      <w:pPr>
        <w:spacing w:after="0" w:line="240" w:lineRule="auto"/>
        <w:jc w:val="both"/>
        <w:rPr>
          <w:rFonts w:ascii="Times New Roman" w:hAnsi="Times New Roman" w:cs="Times New Roman"/>
        </w:rPr>
      </w:pPr>
    </w:p>
    <w:p w14:paraId="325E9995" w14:textId="77777777" w:rsidR="008F2DDA" w:rsidRDefault="008F2DDA" w:rsidP="00F55465">
      <w:pPr>
        <w:spacing w:after="0" w:line="240" w:lineRule="auto"/>
        <w:jc w:val="both"/>
        <w:rPr>
          <w:rFonts w:ascii="Times New Roman" w:hAnsi="Times New Roman" w:cs="Times New Roman"/>
        </w:rPr>
      </w:pPr>
    </w:p>
    <w:p w14:paraId="7236BF4B" w14:textId="77777777" w:rsidR="008F2DDA" w:rsidRDefault="008F2DDA" w:rsidP="00F55465">
      <w:pPr>
        <w:spacing w:after="0" w:line="240" w:lineRule="auto"/>
        <w:jc w:val="both"/>
        <w:rPr>
          <w:rFonts w:ascii="Times New Roman" w:hAnsi="Times New Roman" w:cs="Times New Roman"/>
        </w:rPr>
      </w:pPr>
    </w:p>
    <w:p w14:paraId="39559C1A" w14:textId="77777777" w:rsidR="008F2DDA" w:rsidRDefault="008F2DDA" w:rsidP="00F55465">
      <w:pPr>
        <w:spacing w:after="0" w:line="240" w:lineRule="auto"/>
        <w:jc w:val="both"/>
        <w:rPr>
          <w:rFonts w:ascii="Times New Roman" w:hAnsi="Times New Roman" w:cs="Times New Roman"/>
        </w:rPr>
      </w:pPr>
    </w:p>
    <w:p w14:paraId="24527507" w14:textId="77777777" w:rsidR="008F2DDA" w:rsidRDefault="008F2DDA" w:rsidP="00F55465">
      <w:pPr>
        <w:spacing w:after="0" w:line="240" w:lineRule="auto"/>
        <w:jc w:val="both"/>
        <w:rPr>
          <w:rFonts w:ascii="Times New Roman" w:hAnsi="Times New Roman" w:cs="Times New Roman"/>
        </w:rPr>
      </w:pPr>
    </w:p>
    <w:p w14:paraId="0A605062" w14:textId="77777777" w:rsidR="008F2DDA" w:rsidRDefault="008F2DDA" w:rsidP="00F55465">
      <w:pPr>
        <w:spacing w:after="0" w:line="240" w:lineRule="auto"/>
        <w:jc w:val="both"/>
        <w:rPr>
          <w:rFonts w:ascii="Times New Roman" w:hAnsi="Times New Roman" w:cs="Times New Roman"/>
        </w:rPr>
      </w:pPr>
    </w:p>
    <w:p w14:paraId="2BF873FA" w14:textId="77777777" w:rsidR="008F2DDA" w:rsidRDefault="008F2DDA" w:rsidP="00F55465">
      <w:pPr>
        <w:spacing w:after="0" w:line="240" w:lineRule="auto"/>
        <w:jc w:val="both"/>
        <w:rPr>
          <w:rFonts w:ascii="Times New Roman" w:hAnsi="Times New Roman" w:cs="Times New Roman"/>
        </w:rPr>
      </w:pPr>
    </w:p>
    <w:p w14:paraId="75861662" w14:textId="77777777" w:rsidR="008F2DDA" w:rsidRDefault="008F2DDA" w:rsidP="00F55465">
      <w:pPr>
        <w:spacing w:after="0" w:line="240" w:lineRule="auto"/>
        <w:jc w:val="both"/>
        <w:rPr>
          <w:rFonts w:ascii="Times New Roman" w:hAnsi="Times New Roman" w:cs="Times New Roman"/>
        </w:rPr>
      </w:pPr>
    </w:p>
    <w:p w14:paraId="3415A244" w14:textId="77777777" w:rsidR="008F2DDA" w:rsidRDefault="008F2DDA" w:rsidP="00F55465">
      <w:pPr>
        <w:spacing w:after="0" w:line="240" w:lineRule="auto"/>
        <w:jc w:val="both"/>
        <w:rPr>
          <w:rFonts w:ascii="Times New Roman" w:hAnsi="Times New Roman" w:cs="Times New Roman"/>
        </w:rPr>
      </w:pPr>
    </w:p>
    <w:p w14:paraId="3CFEDD80" w14:textId="77777777" w:rsidR="008F2DDA" w:rsidRDefault="008F2DDA" w:rsidP="00F55465">
      <w:pPr>
        <w:spacing w:after="0" w:line="240" w:lineRule="auto"/>
        <w:jc w:val="both"/>
        <w:rPr>
          <w:rFonts w:ascii="Times New Roman" w:hAnsi="Times New Roman" w:cs="Times New Roman"/>
        </w:rPr>
      </w:pPr>
    </w:p>
    <w:p w14:paraId="18844654" w14:textId="77777777" w:rsidR="008F2DDA" w:rsidRDefault="008F2DDA" w:rsidP="00F55465">
      <w:pPr>
        <w:spacing w:after="0" w:line="240" w:lineRule="auto"/>
        <w:jc w:val="both"/>
        <w:rPr>
          <w:rFonts w:ascii="Times New Roman" w:hAnsi="Times New Roman" w:cs="Times New Roman"/>
        </w:rPr>
      </w:pPr>
    </w:p>
    <w:p w14:paraId="258ABB4A" w14:textId="77777777" w:rsidR="008F2DDA" w:rsidRDefault="008F2DDA" w:rsidP="00F55465">
      <w:pPr>
        <w:spacing w:after="0" w:line="240" w:lineRule="auto"/>
        <w:jc w:val="both"/>
        <w:rPr>
          <w:rFonts w:ascii="Times New Roman" w:hAnsi="Times New Roman" w:cs="Times New Roman"/>
        </w:rPr>
      </w:pPr>
    </w:p>
    <w:p w14:paraId="563FD741" w14:textId="77777777" w:rsidR="008F2DDA" w:rsidRDefault="008F2DDA" w:rsidP="00F55465">
      <w:pPr>
        <w:spacing w:after="0" w:line="240" w:lineRule="auto"/>
        <w:jc w:val="both"/>
        <w:rPr>
          <w:rFonts w:ascii="Times New Roman" w:hAnsi="Times New Roman" w:cs="Times New Roman"/>
        </w:rPr>
      </w:pPr>
    </w:p>
    <w:p w14:paraId="6A31BC7E" w14:textId="77777777" w:rsidR="008F2DDA" w:rsidRDefault="008F2DDA" w:rsidP="00F55465">
      <w:pPr>
        <w:spacing w:after="0" w:line="240" w:lineRule="auto"/>
        <w:jc w:val="both"/>
        <w:rPr>
          <w:rFonts w:ascii="Times New Roman" w:hAnsi="Times New Roman" w:cs="Times New Roman"/>
        </w:rPr>
      </w:pPr>
    </w:p>
    <w:p w14:paraId="11190C7C" w14:textId="77777777" w:rsidR="008F2DDA" w:rsidRDefault="008F2DDA" w:rsidP="00F55465">
      <w:pPr>
        <w:spacing w:after="0" w:line="240" w:lineRule="auto"/>
        <w:jc w:val="both"/>
        <w:rPr>
          <w:rFonts w:ascii="Times New Roman" w:hAnsi="Times New Roman" w:cs="Times New Roman"/>
        </w:rPr>
      </w:pPr>
    </w:p>
    <w:p w14:paraId="0900BB4E" w14:textId="77777777" w:rsidR="008F2DDA" w:rsidRDefault="008F2DDA" w:rsidP="00F55465">
      <w:pPr>
        <w:spacing w:after="0" w:line="240" w:lineRule="auto"/>
        <w:jc w:val="both"/>
        <w:rPr>
          <w:rFonts w:ascii="Times New Roman" w:hAnsi="Times New Roman" w:cs="Times New Roman"/>
        </w:rPr>
      </w:pPr>
    </w:p>
    <w:p w14:paraId="7C1E5308" w14:textId="77777777" w:rsidR="008F2DDA" w:rsidRDefault="008F2DDA" w:rsidP="00F55465">
      <w:pPr>
        <w:spacing w:after="0" w:line="240" w:lineRule="auto"/>
        <w:jc w:val="both"/>
        <w:rPr>
          <w:rFonts w:ascii="Times New Roman" w:hAnsi="Times New Roman" w:cs="Times New Roman"/>
        </w:rPr>
      </w:pPr>
    </w:p>
    <w:p w14:paraId="326466D9" w14:textId="77777777" w:rsidR="008F2DDA" w:rsidRDefault="008F2DDA" w:rsidP="00F55465">
      <w:pPr>
        <w:spacing w:after="0" w:line="240" w:lineRule="auto"/>
        <w:jc w:val="both"/>
        <w:rPr>
          <w:rFonts w:ascii="Times New Roman" w:hAnsi="Times New Roman" w:cs="Times New Roman"/>
        </w:rPr>
      </w:pPr>
    </w:p>
    <w:p w14:paraId="50CA5FEF" w14:textId="77777777" w:rsidR="008F2DDA" w:rsidRDefault="008F2DDA" w:rsidP="00F55465">
      <w:pPr>
        <w:spacing w:after="0" w:line="240" w:lineRule="auto"/>
        <w:jc w:val="both"/>
        <w:rPr>
          <w:rFonts w:ascii="Times New Roman" w:hAnsi="Times New Roman" w:cs="Times New Roman"/>
        </w:rPr>
      </w:pPr>
    </w:p>
    <w:p w14:paraId="7ECF2A23" w14:textId="77777777" w:rsidR="008F2DDA" w:rsidRDefault="008F2DDA" w:rsidP="00F55465">
      <w:pPr>
        <w:spacing w:after="0" w:line="240" w:lineRule="auto"/>
        <w:jc w:val="both"/>
        <w:rPr>
          <w:rFonts w:ascii="Times New Roman" w:hAnsi="Times New Roman" w:cs="Times New Roman"/>
        </w:rPr>
      </w:pPr>
    </w:p>
    <w:p w14:paraId="6C908A81" w14:textId="77777777" w:rsidR="008F2DDA" w:rsidRDefault="008F2DDA" w:rsidP="00F55465">
      <w:pPr>
        <w:spacing w:after="0" w:line="240" w:lineRule="auto"/>
        <w:jc w:val="both"/>
        <w:rPr>
          <w:rFonts w:ascii="Times New Roman" w:hAnsi="Times New Roman" w:cs="Times New Roman"/>
        </w:rPr>
      </w:pPr>
    </w:p>
    <w:p w14:paraId="001E7892" w14:textId="77777777" w:rsidR="008F2DDA" w:rsidRDefault="008F2DDA" w:rsidP="00F55465">
      <w:pPr>
        <w:spacing w:after="0" w:line="240" w:lineRule="auto"/>
        <w:jc w:val="both"/>
        <w:rPr>
          <w:rFonts w:ascii="Times New Roman" w:hAnsi="Times New Roman" w:cs="Times New Roman"/>
        </w:rPr>
      </w:pPr>
    </w:p>
    <w:p w14:paraId="2C041656" w14:textId="2FA9416E" w:rsidR="008F2DDA" w:rsidRDefault="00210EBE" w:rsidP="008F2DDA">
      <w:pPr>
        <w:spacing w:after="0" w:line="240" w:lineRule="auto"/>
        <w:jc w:val="center"/>
        <w:rPr>
          <w:rFonts w:ascii="Times New Roman" w:hAnsi="Times New Roman" w:cs="Times New Roman"/>
        </w:rPr>
      </w:pPr>
      <w:r>
        <w:rPr>
          <w:rFonts w:ascii="Times New Roman" w:hAnsi="Times New Roman" w:cs="Times New Roman"/>
        </w:rPr>
        <w:t xml:space="preserve"> </w:t>
      </w:r>
      <w:proofErr w:type="spellStart"/>
      <w:r w:rsidR="00F55465">
        <w:rPr>
          <w:rFonts w:ascii="Times New Roman" w:hAnsi="Times New Roman" w:cs="Times New Roman"/>
        </w:rPr>
        <w:t>пгт</w:t>
      </w:r>
      <w:proofErr w:type="spellEnd"/>
      <w:r w:rsidR="00F55465">
        <w:rPr>
          <w:rFonts w:ascii="Times New Roman" w:hAnsi="Times New Roman" w:cs="Times New Roman"/>
        </w:rPr>
        <w:t xml:space="preserve"> Пряжа   </w:t>
      </w:r>
    </w:p>
    <w:p w14:paraId="33D9BBE8" w14:textId="77777777" w:rsidR="00F55465" w:rsidRDefault="00F55465" w:rsidP="008F2DDA">
      <w:pPr>
        <w:spacing w:after="0" w:line="240" w:lineRule="auto"/>
        <w:jc w:val="center"/>
        <w:rPr>
          <w:rFonts w:ascii="Times New Roman" w:hAnsi="Times New Roman" w:cs="Times New Roman"/>
        </w:rPr>
      </w:pPr>
      <w:r>
        <w:rPr>
          <w:rFonts w:ascii="Times New Roman" w:hAnsi="Times New Roman" w:cs="Times New Roman"/>
        </w:rPr>
        <w:t xml:space="preserve"> 2022 год</w:t>
      </w:r>
    </w:p>
    <w:p w14:paraId="430A9344"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lastRenderedPageBreak/>
        <w:t>Извещение о проведении открытого конкурса на право получения свидетельства об осуществлении регулярных перевозок по нерегулируемым тарифам по муниципальным маршрутам</w:t>
      </w:r>
    </w:p>
    <w:p w14:paraId="07C06555"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r w:rsidRPr="00AE24D7">
        <w:rPr>
          <w:rFonts w:ascii="Times New Roman" w:eastAsia="Times New Roman" w:hAnsi="Times New Roman" w:cs="Times New Roman"/>
          <w:b/>
          <w:bCs/>
          <w:color w:val="1D1D1D"/>
          <w:kern w:val="36"/>
          <w:sz w:val="28"/>
          <w:szCs w:val="28"/>
          <w:lang w:eastAsia="ru-RU"/>
        </w:rPr>
        <w:t xml:space="preserve"> на территории Пряжинского национального муниципального района</w:t>
      </w:r>
    </w:p>
    <w:p w14:paraId="7AFC283F" w14:textId="77777777" w:rsidR="008F2DDA" w:rsidRDefault="008F2DDA" w:rsidP="008F2DDA">
      <w:pPr>
        <w:spacing w:after="0" w:line="240" w:lineRule="auto"/>
        <w:jc w:val="center"/>
        <w:rPr>
          <w:rFonts w:ascii="Times New Roman" w:eastAsia="Times New Roman" w:hAnsi="Times New Roman" w:cs="Times New Roman"/>
          <w:b/>
          <w:bCs/>
          <w:color w:val="1D1D1D"/>
          <w:kern w:val="36"/>
          <w:sz w:val="28"/>
          <w:szCs w:val="28"/>
          <w:lang w:eastAsia="ru-RU"/>
        </w:rPr>
      </w:pPr>
    </w:p>
    <w:p w14:paraId="36A0E5D5"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Организатор открытого конкурса:</w:t>
      </w:r>
      <w:r>
        <w:rPr>
          <w:rFonts w:ascii="Times New Roman" w:hAnsi="Times New Roman" w:cs="Times New Roman"/>
          <w:sz w:val="28"/>
          <w:szCs w:val="28"/>
        </w:rPr>
        <w:t xml:space="preserve"> администрация Пряжинского национального муниципального района.</w:t>
      </w:r>
    </w:p>
    <w:p w14:paraId="559DFA6A"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организатора открытого конкурса:</w:t>
      </w:r>
      <w:r>
        <w:rPr>
          <w:rFonts w:ascii="Times New Roman" w:hAnsi="Times New Roman" w:cs="Times New Roman"/>
          <w:sz w:val="28"/>
          <w:szCs w:val="28"/>
        </w:rPr>
        <w:t xml:space="preserve"> 186120, Республика Карелия, Пряжинский национальный муниципальный район, пгт Пряжа, ул. Советская, д. 61.</w:t>
      </w:r>
    </w:p>
    <w:p w14:paraId="289C8CC6" w14:textId="77777777" w:rsidR="008F2DD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Телефон:</w:t>
      </w:r>
      <w:r>
        <w:rPr>
          <w:rFonts w:ascii="Times New Roman" w:hAnsi="Times New Roman" w:cs="Times New Roman"/>
          <w:sz w:val="28"/>
          <w:szCs w:val="28"/>
        </w:rPr>
        <w:t xml:space="preserve"> (81456)3-12-08 факс (81456)3-1</w:t>
      </w:r>
      <w:r w:rsidRPr="00CE339A">
        <w:rPr>
          <w:rFonts w:ascii="Times New Roman" w:hAnsi="Times New Roman" w:cs="Times New Roman"/>
          <w:sz w:val="28"/>
          <w:szCs w:val="28"/>
        </w:rPr>
        <w:t>2</w:t>
      </w:r>
      <w:r>
        <w:rPr>
          <w:rFonts w:ascii="Times New Roman" w:hAnsi="Times New Roman" w:cs="Times New Roman"/>
          <w:sz w:val="28"/>
          <w:szCs w:val="28"/>
        </w:rPr>
        <w:t>-63.</w:t>
      </w:r>
    </w:p>
    <w:p w14:paraId="18D160B9" w14:textId="77777777" w:rsidR="008F2DDA" w:rsidRPr="00CE339A" w:rsidRDefault="008F2DDA" w:rsidP="005E15FC">
      <w:pPr>
        <w:spacing w:after="0" w:line="240" w:lineRule="auto"/>
        <w:ind w:firstLine="708"/>
        <w:jc w:val="both"/>
        <w:rPr>
          <w:rFonts w:ascii="Times New Roman" w:hAnsi="Times New Roman" w:cs="Times New Roman"/>
          <w:sz w:val="28"/>
          <w:szCs w:val="28"/>
        </w:rPr>
      </w:pPr>
      <w:r w:rsidRPr="005E15FC">
        <w:rPr>
          <w:rFonts w:ascii="Times New Roman" w:hAnsi="Times New Roman" w:cs="Times New Roman"/>
          <w:b/>
          <w:sz w:val="28"/>
          <w:szCs w:val="28"/>
        </w:rPr>
        <w:t>Адрес электронной почты:</w:t>
      </w:r>
      <w:r>
        <w:rPr>
          <w:rFonts w:ascii="Times New Roman" w:hAnsi="Times New Roman" w:cs="Times New Roman"/>
          <w:sz w:val="28"/>
          <w:szCs w:val="28"/>
        </w:rPr>
        <w:t xml:space="preserve"> </w:t>
      </w:r>
      <w:hyperlink r:id="rId5" w:history="1">
        <w:r w:rsidRPr="001F70FB">
          <w:rPr>
            <w:rStyle w:val="a4"/>
            <w:rFonts w:ascii="Times New Roman" w:hAnsi="Times New Roman" w:cs="Times New Roman"/>
            <w:sz w:val="28"/>
            <w:szCs w:val="28"/>
            <w:lang w:val="en-US"/>
          </w:rPr>
          <w:t>priagad</w:t>
        </w:r>
        <w:r w:rsidRPr="00CE339A">
          <w:rPr>
            <w:rStyle w:val="a4"/>
            <w:rFonts w:ascii="Times New Roman" w:hAnsi="Times New Roman" w:cs="Times New Roman"/>
            <w:sz w:val="28"/>
            <w:szCs w:val="28"/>
          </w:rPr>
          <w:t>@</w:t>
        </w:r>
        <w:r w:rsidRPr="001F70FB">
          <w:rPr>
            <w:rStyle w:val="a4"/>
            <w:rFonts w:ascii="Times New Roman" w:hAnsi="Times New Roman" w:cs="Times New Roman"/>
            <w:sz w:val="28"/>
            <w:szCs w:val="28"/>
            <w:lang w:val="en-US"/>
          </w:rPr>
          <w:t>yandex</w:t>
        </w:r>
        <w:r w:rsidRPr="00CE339A">
          <w:rPr>
            <w:rStyle w:val="a4"/>
            <w:rFonts w:ascii="Times New Roman" w:hAnsi="Times New Roman" w:cs="Times New Roman"/>
            <w:sz w:val="28"/>
            <w:szCs w:val="28"/>
          </w:rPr>
          <w:t>.</w:t>
        </w:r>
        <w:proofErr w:type="spellStart"/>
        <w:r w:rsidRPr="001F70FB">
          <w:rPr>
            <w:rStyle w:val="a4"/>
            <w:rFonts w:ascii="Times New Roman" w:hAnsi="Times New Roman" w:cs="Times New Roman"/>
            <w:sz w:val="28"/>
            <w:szCs w:val="28"/>
            <w:lang w:val="en-US"/>
          </w:rPr>
          <w:t>ru</w:t>
        </w:r>
        <w:proofErr w:type="spellEnd"/>
      </w:hyperlink>
    </w:p>
    <w:p w14:paraId="3378560D" w14:textId="77777777" w:rsidR="008F2DDA" w:rsidRDefault="008F2DDA" w:rsidP="0081380B">
      <w:pPr>
        <w:spacing w:after="0" w:line="240" w:lineRule="auto"/>
        <w:ind w:firstLine="708"/>
        <w:jc w:val="both"/>
        <w:rPr>
          <w:rFonts w:ascii="Times New Roman" w:hAnsi="Times New Roman" w:cs="Times New Roman"/>
          <w:sz w:val="28"/>
          <w:szCs w:val="28"/>
        </w:rPr>
      </w:pPr>
      <w:r w:rsidRPr="0081380B">
        <w:rPr>
          <w:rFonts w:ascii="Times New Roman" w:hAnsi="Times New Roman" w:cs="Times New Roman"/>
          <w:b/>
          <w:sz w:val="28"/>
          <w:szCs w:val="28"/>
        </w:rPr>
        <w:t>Контактное лицо по разъяснению положений конкурсной документации:</w:t>
      </w:r>
      <w:r>
        <w:rPr>
          <w:rFonts w:ascii="Times New Roman" w:hAnsi="Times New Roman" w:cs="Times New Roman"/>
          <w:sz w:val="28"/>
          <w:szCs w:val="28"/>
        </w:rPr>
        <w:t xml:space="preserve"> Шишкина Антонина Леонидовна, телефон (81456)3-10-95.</w:t>
      </w:r>
    </w:p>
    <w:p w14:paraId="2A89F715" w14:textId="77777777" w:rsidR="008F2DDA" w:rsidRDefault="008F2DDA" w:rsidP="0081380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Цель открытого конкурса:</w:t>
      </w:r>
      <w:r w:rsidRPr="00672824">
        <w:rPr>
          <w:rFonts w:ascii="Times New Roman" w:eastAsia="Times New Roman" w:hAnsi="Times New Roman" w:cs="Times New Roman"/>
          <w:sz w:val="28"/>
          <w:szCs w:val="28"/>
          <w:lang w:eastAsia="ru-RU"/>
        </w:rPr>
        <w:t xml:space="preserve"> выбор юридических лиц и индивидуальных предпринимателей, предложивших лучшие условия для выполнения безопасной и качественной перевозки пассажиров на муниципальных маршрутах.</w:t>
      </w:r>
    </w:p>
    <w:p w14:paraId="09D8A99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81380B">
        <w:rPr>
          <w:rFonts w:ascii="Times New Roman" w:eastAsia="Times New Roman" w:hAnsi="Times New Roman" w:cs="Times New Roman"/>
          <w:b/>
          <w:sz w:val="28"/>
          <w:szCs w:val="28"/>
          <w:lang w:eastAsia="ru-RU"/>
        </w:rPr>
        <w:t>Предмет открытого конкурса:</w:t>
      </w:r>
      <w:r w:rsidRPr="00577CBA">
        <w:rPr>
          <w:rFonts w:ascii="Times New Roman" w:eastAsia="Times New Roman" w:hAnsi="Times New Roman" w:cs="Times New Roman"/>
          <w:sz w:val="28"/>
          <w:szCs w:val="28"/>
          <w:lang w:eastAsia="ru-RU"/>
        </w:rPr>
        <w:t xml:space="preserve"> право на получение свидетельств об осуществлении перевозок по одному или нескольким муниципальным маршрутам регулярных перевозок в соответствии с требованиями, указанными в конкурсной документации (далее – конкурсная документация) и соответствующих законодательству Российской Федерации и</w:t>
      </w:r>
      <w:r>
        <w:rPr>
          <w:rFonts w:ascii="Times New Roman" w:eastAsia="Times New Roman" w:hAnsi="Times New Roman" w:cs="Times New Roman"/>
          <w:sz w:val="28"/>
          <w:szCs w:val="28"/>
          <w:lang w:eastAsia="ru-RU"/>
        </w:rPr>
        <w:t xml:space="preserve"> Республики Карелия.</w:t>
      </w:r>
    </w:p>
    <w:p w14:paraId="57EF9C5D"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1E4E7BB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3EC2252"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4ED88A4"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79FE826"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C99DB37"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057B858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6EBF51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CA1EA4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2AA673C0"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4EB3562E"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0FDFCD9"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3AD9FE61"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p>
    <w:p w14:paraId="58009824" w14:textId="77777777" w:rsidR="008F2DDA" w:rsidRDefault="008F2DDA" w:rsidP="008F2DD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29D9932B" w14:textId="77777777" w:rsidR="008F2DDA"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sectPr w:rsidR="008F2DDA" w:rsidSect="00B5466C">
          <w:pgSz w:w="11906" w:h="16838"/>
          <w:pgMar w:top="1134" w:right="850" w:bottom="1134" w:left="1701" w:header="708" w:footer="708" w:gutter="0"/>
          <w:cols w:space="708"/>
          <w:docGrid w:linePitch="360"/>
        </w:sectPr>
      </w:pPr>
    </w:p>
    <w:p w14:paraId="1AEF964A" w14:textId="77777777" w:rsidR="008F2DDA" w:rsidRPr="0081380B" w:rsidRDefault="008F2DDA" w:rsidP="008F2DDA">
      <w:pPr>
        <w:shd w:val="clear" w:color="auto" w:fill="FFFFFF"/>
        <w:spacing w:after="0" w:line="240" w:lineRule="auto"/>
        <w:jc w:val="center"/>
        <w:rPr>
          <w:rFonts w:ascii="Times New Roman" w:eastAsia="Times New Roman" w:hAnsi="Times New Roman" w:cs="Times New Roman"/>
          <w:b/>
          <w:sz w:val="28"/>
          <w:szCs w:val="28"/>
          <w:lang w:eastAsia="ru-RU"/>
        </w:rPr>
      </w:pPr>
      <w:r w:rsidRPr="0081380B">
        <w:rPr>
          <w:rFonts w:ascii="Times New Roman" w:eastAsia="Times New Roman" w:hAnsi="Times New Roman" w:cs="Times New Roman"/>
          <w:b/>
          <w:sz w:val="28"/>
          <w:szCs w:val="28"/>
          <w:lang w:eastAsia="ru-RU"/>
        </w:rPr>
        <w:lastRenderedPageBreak/>
        <w:t>Сведения об объекте открытого конкурса:</w:t>
      </w:r>
    </w:p>
    <w:p w14:paraId="74655B2A" w14:textId="77777777" w:rsidR="008F2DD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tbl>
      <w:tblPr>
        <w:tblStyle w:val="a3"/>
        <w:tblW w:w="0" w:type="auto"/>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8F2DDA" w:rsidRPr="0008719A" w14:paraId="44149861" w14:textId="77777777" w:rsidTr="00122D55">
        <w:tc>
          <w:tcPr>
            <w:tcW w:w="817" w:type="dxa"/>
          </w:tcPr>
          <w:p w14:paraId="6F6742A1"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67741BBD" w14:textId="77777777" w:rsidR="008F2DDA" w:rsidRPr="0008719A" w:rsidRDefault="008F2DDA"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6C59083C"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E9DD93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78A1D5C9"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3936791"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8F9271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095CF86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4EB2E5B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0240E0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4239F26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8F2DDA" w:rsidRPr="0008719A" w14:paraId="170689B2" w14:textId="77777777" w:rsidTr="00122D55">
        <w:tc>
          <w:tcPr>
            <w:tcW w:w="14786" w:type="dxa"/>
            <w:gridSpan w:val="11"/>
          </w:tcPr>
          <w:p w14:paraId="6526A7F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8F2DDA" w:rsidRPr="0008719A" w14:paraId="7B2CA98D" w14:textId="77777777" w:rsidTr="00122D55">
        <w:tc>
          <w:tcPr>
            <w:tcW w:w="817" w:type="dxa"/>
          </w:tcPr>
          <w:p w14:paraId="70DD38C5"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71D7C5D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DCEA97D" w14:textId="77777777" w:rsidR="008F2DDA" w:rsidRPr="0008719A" w:rsidRDefault="008F2DDA"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7C492A8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1DF067B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2AC78AA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41F2B31" w14:textId="628D2047"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7AC8E0A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0760199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0CC1F63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8107A3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39E6747B" w14:textId="77777777" w:rsidTr="00122D55">
        <w:tc>
          <w:tcPr>
            <w:tcW w:w="6006" w:type="dxa"/>
            <w:gridSpan w:val="4"/>
          </w:tcPr>
          <w:p w14:paraId="7B717ACF" w14:textId="77777777" w:rsidR="008F2DDA" w:rsidRPr="0008719A" w:rsidRDefault="008F2DDA" w:rsidP="00122D55">
            <w:pPr>
              <w:jc w:val="center"/>
              <w:rPr>
                <w:rFonts w:ascii="Times New Roman" w:eastAsia="Times New Roman" w:hAnsi="Times New Roman" w:cs="Times New Roman"/>
                <w:sz w:val="20"/>
                <w:szCs w:val="20"/>
                <w:lang w:eastAsia="ru-RU"/>
              </w:rPr>
            </w:pPr>
          </w:p>
        </w:tc>
        <w:tc>
          <w:tcPr>
            <w:tcW w:w="8780" w:type="dxa"/>
            <w:gridSpan w:val="7"/>
          </w:tcPr>
          <w:p w14:paraId="4B814951" w14:textId="77777777" w:rsidR="008F2DDA" w:rsidRPr="0008719A" w:rsidRDefault="008F2DDA"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8F2DDA" w:rsidRPr="0008719A" w14:paraId="00E0787B" w14:textId="77777777" w:rsidTr="00122D55">
        <w:tc>
          <w:tcPr>
            <w:tcW w:w="817" w:type="dxa"/>
          </w:tcPr>
          <w:p w14:paraId="590F542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3C1CEC62"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3CA5419F" w14:textId="77777777" w:rsidR="008F2DDA" w:rsidRPr="0008719A" w:rsidRDefault="008F2DDA"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ул. Шоссейная;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w:t>
            </w:r>
            <w:r w:rsidRPr="008A52F8">
              <w:rPr>
                <w:rFonts w:ascii="Times New Roman" w:eastAsia="Times New Roman" w:hAnsi="Times New Roman" w:cs="Times New Roman"/>
                <w:sz w:val="20"/>
                <w:szCs w:val="20"/>
                <w:lang w:eastAsia="ru-RU"/>
              </w:rPr>
              <w:lastRenderedPageBreak/>
              <w:t xml:space="preserve">А-121 поворот на п. Ведлозеро; остановочные пункты в с. Ведлозеро; остановочный пункт д. Кинерма;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пос. Крошнозеро;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2AD3385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0424672D"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0396E478"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4EC78F22" w14:textId="0E450FD9"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58CAE663" w14:textId="77777777" w:rsidR="008F2DDA" w:rsidRPr="0008719A" w:rsidRDefault="008F2DDA" w:rsidP="00122D55">
            <w:pPr>
              <w:jc w:val="both"/>
              <w:rPr>
                <w:rFonts w:ascii="Times New Roman" w:eastAsia="Times New Roman" w:hAnsi="Times New Roman" w:cs="Times New Roman"/>
                <w:sz w:val="20"/>
                <w:szCs w:val="20"/>
                <w:lang w:eastAsia="ru-RU"/>
              </w:rPr>
            </w:pPr>
          </w:p>
        </w:tc>
        <w:tc>
          <w:tcPr>
            <w:tcW w:w="1254" w:type="dxa"/>
          </w:tcPr>
          <w:p w14:paraId="7AF55866"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14D4B99"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D5A00DF"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04E88CB6" w14:textId="77777777" w:rsidTr="00122D55">
        <w:tc>
          <w:tcPr>
            <w:tcW w:w="14786" w:type="dxa"/>
            <w:gridSpan w:val="11"/>
          </w:tcPr>
          <w:p w14:paraId="3E7AB7C3"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8F2DDA" w:rsidRPr="0008719A" w14:paraId="0D79B37F" w14:textId="77777777" w:rsidTr="00122D55">
        <w:tc>
          <w:tcPr>
            <w:tcW w:w="817" w:type="dxa"/>
          </w:tcPr>
          <w:p w14:paraId="686ACB07"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63FBAC20" w14:textId="77777777" w:rsidR="008F2DDA" w:rsidRPr="0008719A" w:rsidRDefault="008F2DDA" w:rsidP="00122D55">
            <w:pPr>
              <w:jc w:val="both"/>
              <w:rPr>
                <w:rFonts w:ascii="Times New Roman" w:eastAsia="Times New Roman" w:hAnsi="Times New Roman" w:cs="Times New Roman"/>
                <w:sz w:val="20"/>
                <w:szCs w:val="20"/>
                <w:lang w:eastAsia="ru-RU"/>
              </w:rPr>
            </w:pPr>
            <w:r w:rsidRPr="00614226">
              <w:rPr>
                <w:rFonts w:ascii="Times New Roman" w:eastAsia="Times New Roman" w:hAnsi="Times New Roman" w:cs="Times New Roman"/>
                <w:sz w:val="20"/>
                <w:szCs w:val="20"/>
                <w:lang w:eastAsia="ru-RU"/>
              </w:rPr>
              <w:t>Пряжа-Эссойла-Кудама-Эссойла-Кудама-Эссойла-Пряжа</w:t>
            </w:r>
          </w:p>
        </w:tc>
        <w:tc>
          <w:tcPr>
            <w:tcW w:w="2659" w:type="dxa"/>
          </w:tcPr>
          <w:p w14:paraId="490726A2" w14:textId="77777777" w:rsidR="008F2DDA" w:rsidRPr="0008719A" w:rsidRDefault="008F2DDA" w:rsidP="00122D55">
            <w:pPr>
              <w:jc w:val="both"/>
              <w:rPr>
                <w:rFonts w:ascii="Times New Roman" w:eastAsia="Times New Roman" w:hAnsi="Times New Roman" w:cs="Times New Roman"/>
                <w:sz w:val="20"/>
                <w:szCs w:val="20"/>
                <w:lang w:eastAsia="ru-RU"/>
              </w:rPr>
            </w:pPr>
            <w:r w:rsidRPr="00CE430E">
              <w:rPr>
                <w:rFonts w:ascii="Times New Roman" w:eastAsia="Times New Roman" w:hAnsi="Times New Roman" w:cs="Times New Roman"/>
                <w:sz w:val="20"/>
                <w:szCs w:val="20"/>
                <w:lang w:eastAsia="ru-RU"/>
              </w:rPr>
              <w:t xml:space="preserve">Прямое направление: Автостанция </w:t>
            </w:r>
            <w:proofErr w:type="spellStart"/>
            <w:r w:rsidRPr="00CE430E">
              <w:rPr>
                <w:rFonts w:ascii="Times New Roman" w:eastAsia="Times New Roman" w:hAnsi="Times New Roman" w:cs="Times New Roman"/>
                <w:sz w:val="20"/>
                <w:szCs w:val="20"/>
                <w:lang w:eastAsia="ru-RU"/>
              </w:rPr>
              <w:t>пгт</w:t>
            </w:r>
            <w:proofErr w:type="spellEnd"/>
            <w:r w:rsidRPr="00CE430E">
              <w:rPr>
                <w:rFonts w:ascii="Times New Roman" w:eastAsia="Times New Roman" w:hAnsi="Times New Roman" w:cs="Times New Roman"/>
                <w:sz w:val="20"/>
                <w:szCs w:val="20"/>
                <w:lang w:eastAsia="ru-RU"/>
              </w:rPr>
              <w:t xml:space="preserve"> Пряжа;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ул. Шоссейная;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пункт на федеральной а/д А-121 на повороте в пос. </w:t>
            </w:r>
            <w:r w:rsidRPr="00CE430E">
              <w:rPr>
                <w:rFonts w:ascii="Times New Roman" w:eastAsia="Times New Roman" w:hAnsi="Times New Roman" w:cs="Times New Roman"/>
                <w:sz w:val="20"/>
                <w:szCs w:val="20"/>
                <w:lang w:eastAsia="ru-RU"/>
              </w:rPr>
              <w:lastRenderedPageBreak/>
              <w:t xml:space="preserve">Крошнозеро;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пос. Крошнозеро, ул. Советская, остановочный пункт;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Обратное направление: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w:t>
            </w:r>
            <w:r w:rsidRPr="00CE430E">
              <w:rPr>
                <w:rFonts w:ascii="Times New Roman" w:eastAsia="Times New Roman" w:hAnsi="Times New Roman" w:cs="Times New Roman"/>
                <w:sz w:val="20"/>
                <w:szCs w:val="20"/>
                <w:lang w:eastAsia="ru-RU"/>
              </w:rPr>
              <w:lastRenderedPageBreak/>
              <w:t xml:space="preserve">пункт - поворот на СНТ 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Сяпся; остановочный пункт </w:t>
            </w:r>
            <w:r w:rsidRPr="00CE430E">
              <w:rPr>
                <w:rFonts w:ascii="Times New Roman" w:eastAsia="Times New Roman" w:hAnsi="Times New Roman" w:cs="Times New Roman"/>
                <w:sz w:val="20"/>
                <w:szCs w:val="20"/>
                <w:lang w:eastAsia="ru-RU"/>
              </w:rPr>
              <w:lastRenderedPageBreak/>
              <w:t xml:space="preserve">-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д. Корза;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пос. Крошнозеро, ул. Советская;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остановочный пнут; остановочный пункт на федеральной а/д А-121 на повороте в пос. Крошнозеро;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ул. Шоссейная; Автостанция пгт Пряжа.</w:t>
            </w:r>
          </w:p>
        </w:tc>
        <w:tc>
          <w:tcPr>
            <w:tcW w:w="1254" w:type="dxa"/>
          </w:tcPr>
          <w:p w14:paraId="3261FAFB" w14:textId="1FE7DE1D" w:rsidR="008F2DDA" w:rsidRPr="0008719A" w:rsidRDefault="00B74321"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280</w:t>
            </w:r>
          </w:p>
        </w:tc>
        <w:tc>
          <w:tcPr>
            <w:tcW w:w="1254" w:type="dxa"/>
          </w:tcPr>
          <w:p w14:paraId="73E638C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21C78E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9578E62" w14:textId="2D1C398D"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среда</w:t>
            </w:r>
          </w:p>
        </w:tc>
        <w:tc>
          <w:tcPr>
            <w:tcW w:w="1254" w:type="dxa"/>
          </w:tcPr>
          <w:p w14:paraId="2EFE3C97"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A67316A"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3DF911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2CCFFB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8F2DDA" w:rsidRPr="0008719A" w14:paraId="246CFD5F" w14:textId="77777777" w:rsidTr="00122D55">
        <w:tc>
          <w:tcPr>
            <w:tcW w:w="14786" w:type="dxa"/>
            <w:gridSpan w:val="11"/>
          </w:tcPr>
          <w:p w14:paraId="10E7B73B"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Лот № 4</w:t>
            </w:r>
          </w:p>
        </w:tc>
      </w:tr>
      <w:tr w:rsidR="008F2DDA" w:rsidRPr="0008719A" w14:paraId="6CCB6CEC" w14:textId="77777777" w:rsidTr="00122D55">
        <w:tc>
          <w:tcPr>
            <w:tcW w:w="817" w:type="dxa"/>
          </w:tcPr>
          <w:p w14:paraId="0440DC10" w14:textId="77777777" w:rsidR="008F2DDA" w:rsidRPr="0008719A" w:rsidRDefault="008F2DDA"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276" w:type="dxa"/>
          </w:tcPr>
          <w:p w14:paraId="47470E48" w14:textId="77777777" w:rsidR="008F2DDA" w:rsidRPr="0008719A" w:rsidRDefault="008F2DDA" w:rsidP="00122D55">
            <w:pPr>
              <w:jc w:val="both"/>
              <w:rPr>
                <w:rFonts w:ascii="Times New Roman" w:eastAsia="Times New Roman" w:hAnsi="Times New Roman" w:cs="Times New Roman"/>
                <w:sz w:val="20"/>
                <w:szCs w:val="20"/>
                <w:lang w:eastAsia="ru-RU"/>
              </w:rPr>
            </w:pPr>
            <w:r w:rsidRPr="000C7BB8">
              <w:rPr>
                <w:rFonts w:ascii="Times New Roman" w:eastAsia="Times New Roman" w:hAnsi="Times New Roman" w:cs="Times New Roman"/>
                <w:sz w:val="20"/>
                <w:szCs w:val="20"/>
                <w:lang w:eastAsia="ru-RU"/>
              </w:rPr>
              <w:t>Пряжа-Эссойла-Соддер-Эссойла-Соддер-Эссойла-Пряжа</w:t>
            </w:r>
          </w:p>
        </w:tc>
        <w:tc>
          <w:tcPr>
            <w:tcW w:w="2659" w:type="dxa"/>
          </w:tcPr>
          <w:p w14:paraId="0BFBAA0A" w14:textId="77777777" w:rsidR="008F2DDA" w:rsidRPr="0008719A" w:rsidRDefault="008F2DDA" w:rsidP="00122D55">
            <w:pPr>
              <w:jc w:val="both"/>
              <w:rPr>
                <w:rFonts w:ascii="Times New Roman" w:eastAsia="Times New Roman" w:hAnsi="Times New Roman" w:cs="Times New Roman"/>
                <w:sz w:val="20"/>
                <w:szCs w:val="20"/>
                <w:lang w:eastAsia="ru-RU"/>
              </w:rPr>
            </w:pPr>
            <w:r w:rsidRPr="00274FBB">
              <w:rPr>
                <w:rFonts w:ascii="Times New Roman" w:eastAsia="Times New Roman" w:hAnsi="Times New Roman" w:cs="Times New Roman"/>
                <w:sz w:val="20"/>
                <w:szCs w:val="20"/>
                <w:lang w:eastAsia="ru-RU"/>
              </w:rPr>
              <w:t xml:space="preserve">Прямое направление: Автостанция </w:t>
            </w:r>
            <w:proofErr w:type="spellStart"/>
            <w:r w:rsidRPr="00274FBB">
              <w:rPr>
                <w:rFonts w:ascii="Times New Roman" w:eastAsia="Times New Roman" w:hAnsi="Times New Roman" w:cs="Times New Roman"/>
                <w:sz w:val="20"/>
                <w:szCs w:val="20"/>
                <w:lang w:eastAsia="ru-RU"/>
              </w:rPr>
              <w:t>пгт</w:t>
            </w:r>
            <w:proofErr w:type="spellEnd"/>
            <w:r w:rsidRPr="00274FBB">
              <w:rPr>
                <w:rFonts w:ascii="Times New Roman" w:eastAsia="Times New Roman" w:hAnsi="Times New Roman" w:cs="Times New Roman"/>
                <w:sz w:val="20"/>
                <w:szCs w:val="20"/>
                <w:lang w:eastAsia="ru-RU"/>
              </w:rPr>
              <w:t xml:space="preserve"> Пряжа;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ул. Шоссейная;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w:t>
            </w:r>
            <w:r w:rsidRPr="00274FBB">
              <w:rPr>
                <w:rFonts w:ascii="Times New Roman" w:eastAsia="Times New Roman" w:hAnsi="Times New Roman" w:cs="Times New Roman"/>
                <w:sz w:val="20"/>
                <w:szCs w:val="20"/>
                <w:lang w:eastAsia="ru-RU"/>
              </w:rPr>
              <w:lastRenderedPageBreak/>
              <w:t xml:space="preserve">на повороте в пос. </w:t>
            </w:r>
            <w:proofErr w:type="spellStart"/>
            <w:r w:rsidRPr="00274FBB">
              <w:rPr>
                <w:rFonts w:ascii="Times New Roman" w:eastAsia="Times New Roman" w:hAnsi="Times New Roman" w:cs="Times New Roman"/>
                <w:sz w:val="20"/>
                <w:szCs w:val="20"/>
                <w:lang w:eastAsia="ru-RU"/>
              </w:rPr>
              <w:t>Крошнозеро;остановочный</w:t>
            </w:r>
            <w:proofErr w:type="spellEnd"/>
            <w:r w:rsidRPr="00274FBB">
              <w:rPr>
                <w:rFonts w:ascii="Times New Roman" w:eastAsia="Times New Roman" w:hAnsi="Times New Roman" w:cs="Times New Roman"/>
                <w:sz w:val="20"/>
                <w:szCs w:val="20"/>
                <w:lang w:eastAsia="ru-RU"/>
              </w:rPr>
              <w:t xml:space="preserve">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w:t>
            </w:r>
            <w:proofErr w:type="spellStart"/>
            <w:r w:rsidRPr="00274FBB">
              <w:rPr>
                <w:rFonts w:ascii="Times New Roman" w:eastAsia="Times New Roman" w:hAnsi="Times New Roman" w:cs="Times New Roman"/>
                <w:sz w:val="20"/>
                <w:szCs w:val="20"/>
                <w:lang w:eastAsia="ru-RU"/>
              </w:rPr>
              <w:t>Магистральная;остановочный</w:t>
            </w:r>
            <w:proofErr w:type="spellEnd"/>
            <w:r w:rsidRPr="00274FBB">
              <w:rPr>
                <w:rFonts w:ascii="Times New Roman" w:eastAsia="Times New Roman" w:hAnsi="Times New Roman" w:cs="Times New Roman"/>
                <w:sz w:val="20"/>
                <w:szCs w:val="20"/>
                <w:lang w:eastAsia="ru-RU"/>
              </w:rPr>
              <w:t xml:space="preserve"> пункт; пос. Крошнозеро, ул. Советская;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Обратное направление: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lastRenderedPageBreak/>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д. Корза;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w:t>
            </w:r>
            <w:r w:rsidRPr="00274FBB">
              <w:rPr>
                <w:rFonts w:ascii="Times New Roman" w:eastAsia="Times New Roman" w:hAnsi="Times New Roman" w:cs="Times New Roman"/>
                <w:sz w:val="20"/>
                <w:szCs w:val="20"/>
                <w:lang w:eastAsia="ru-RU"/>
              </w:rPr>
              <w:lastRenderedPageBreak/>
              <w:t xml:space="preserve">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пос. Крошнозеро, ул. Советская; остановочный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Магистральная; остановочный пункт на федеральной а/д А-121 на повороте в пос. Крошнозеро;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Автостанция </w:t>
            </w:r>
            <w:proofErr w:type="spellStart"/>
            <w:r w:rsidRPr="00274FBB">
              <w:rPr>
                <w:rFonts w:ascii="Times New Roman" w:eastAsia="Times New Roman" w:hAnsi="Times New Roman" w:cs="Times New Roman"/>
                <w:sz w:val="20"/>
                <w:szCs w:val="20"/>
                <w:lang w:eastAsia="ru-RU"/>
              </w:rPr>
              <w:t>пгт</w:t>
            </w:r>
            <w:proofErr w:type="spellEnd"/>
            <w:r w:rsidRPr="00274FBB">
              <w:rPr>
                <w:rFonts w:ascii="Times New Roman" w:eastAsia="Times New Roman" w:hAnsi="Times New Roman" w:cs="Times New Roman"/>
                <w:sz w:val="20"/>
                <w:szCs w:val="20"/>
                <w:lang w:eastAsia="ru-RU"/>
              </w:rPr>
              <w:t xml:space="preserve"> Пряжа.</w:t>
            </w:r>
          </w:p>
        </w:tc>
        <w:tc>
          <w:tcPr>
            <w:tcW w:w="1254" w:type="dxa"/>
          </w:tcPr>
          <w:p w14:paraId="50B6F8DB" w14:textId="053554F0" w:rsidR="008F2DDA" w:rsidRPr="0008719A" w:rsidRDefault="00B74321"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220</w:t>
            </w:r>
          </w:p>
        </w:tc>
        <w:tc>
          <w:tcPr>
            <w:tcW w:w="1254" w:type="dxa"/>
          </w:tcPr>
          <w:p w14:paraId="1675BE61"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3E155A64"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4398F49" w14:textId="3C5F33D6" w:rsidR="008F2DDA"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четверг</w:t>
            </w:r>
          </w:p>
        </w:tc>
        <w:tc>
          <w:tcPr>
            <w:tcW w:w="1254" w:type="dxa"/>
          </w:tcPr>
          <w:p w14:paraId="3F3ABF02"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4BBE8140"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6713FB3"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21A5B2DC" w14:textId="77777777" w:rsidR="008F2DDA" w:rsidRPr="0008719A" w:rsidRDefault="008F2DDA"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531E931E" w14:textId="77777777" w:rsidR="008F2DDA" w:rsidRPr="000112BA" w:rsidRDefault="008F2DDA" w:rsidP="008F2DDA">
      <w:pPr>
        <w:shd w:val="clear" w:color="auto" w:fill="FFFFFF"/>
        <w:spacing w:after="0" w:line="240" w:lineRule="auto"/>
        <w:jc w:val="center"/>
        <w:rPr>
          <w:rFonts w:ascii="Times New Roman" w:eastAsia="Times New Roman" w:hAnsi="Times New Roman" w:cs="Times New Roman"/>
          <w:sz w:val="28"/>
          <w:szCs w:val="28"/>
          <w:lang w:eastAsia="ru-RU"/>
        </w:rPr>
      </w:pPr>
    </w:p>
    <w:p w14:paraId="56FEC9A0" w14:textId="77777777" w:rsidR="008F2DDA" w:rsidRDefault="008F2DDA" w:rsidP="008F2DDA">
      <w:pPr>
        <w:spacing w:after="0" w:line="240" w:lineRule="auto"/>
        <w:jc w:val="both"/>
        <w:rPr>
          <w:rFonts w:ascii="Times New Roman" w:hAnsi="Times New Roman" w:cs="Times New Roman"/>
          <w:sz w:val="28"/>
          <w:szCs w:val="28"/>
        </w:rPr>
      </w:pPr>
    </w:p>
    <w:p w14:paraId="0789F644" w14:textId="77777777" w:rsidR="008F2DDA" w:rsidRDefault="008F2DDA" w:rsidP="008F2DDA">
      <w:pPr>
        <w:spacing w:after="0" w:line="240" w:lineRule="auto"/>
        <w:jc w:val="both"/>
        <w:rPr>
          <w:rFonts w:ascii="Times New Roman" w:hAnsi="Times New Roman" w:cs="Times New Roman"/>
          <w:sz w:val="28"/>
          <w:szCs w:val="28"/>
        </w:rPr>
      </w:pPr>
    </w:p>
    <w:p w14:paraId="52B93AD6" w14:textId="77777777" w:rsidR="008F2DDA" w:rsidRDefault="008F2DDA" w:rsidP="008F2DDA">
      <w:pPr>
        <w:spacing w:after="0" w:line="240" w:lineRule="auto"/>
        <w:jc w:val="both"/>
        <w:rPr>
          <w:rFonts w:ascii="Times New Roman" w:hAnsi="Times New Roman" w:cs="Times New Roman"/>
          <w:sz w:val="28"/>
          <w:szCs w:val="28"/>
        </w:rPr>
      </w:pPr>
    </w:p>
    <w:p w14:paraId="2712FD0F" w14:textId="77777777" w:rsidR="008F2DDA" w:rsidRDefault="008F2DDA" w:rsidP="008F2DDA">
      <w:pPr>
        <w:spacing w:after="0" w:line="240" w:lineRule="auto"/>
        <w:jc w:val="both"/>
        <w:rPr>
          <w:rFonts w:ascii="Times New Roman" w:hAnsi="Times New Roman" w:cs="Times New Roman"/>
          <w:sz w:val="28"/>
          <w:szCs w:val="28"/>
        </w:rPr>
      </w:pPr>
    </w:p>
    <w:p w14:paraId="1E82EFB5" w14:textId="77777777" w:rsidR="008F2DDA" w:rsidRDefault="008F2DDA" w:rsidP="008F2DDA">
      <w:pPr>
        <w:spacing w:after="0" w:line="240" w:lineRule="auto"/>
        <w:jc w:val="both"/>
        <w:rPr>
          <w:rFonts w:ascii="Times New Roman" w:hAnsi="Times New Roman" w:cs="Times New Roman"/>
          <w:sz w:val="28"/>
          <w:szCs w:val="28"/>
        </w:rPr>
      </w:pPr>
    </w:p>
    <w:p w14:paraId="2032C2A1" w14:textId="77777777" w:rsidR="008F2DDA" w:rsidRDefault="008F2DDA" w:rsidP="008F2DDA">
      <w:pPr>
        <w:spacing w:after="0" w:line="240" w:lineRule="auto"/>
        <w:jc w:val="both"/>
        <w:rPr>
          <w:rFonts w:ascii="Times New Roman" w:hAnsi="Times New Roman" w:cs="Times New Roman"/>
          <w:sz w:val="28"/>
          <w:szCs w:val="28"/>
        </w:rPr>
      </w:pPr>
    </w:p>
    <w:p w14:paraId="56616617" w14:textId="77777777" w:rsidR="008F2DDA" w:rsidRDefault="008F2DDA" w:rsidP="008F2DDA">
      <w:pPr>
        <w:spacing w:after="0" w:line="240" w:lineRule="auto"/>
        <w:jc w:val="both"/>
        <w:rPr>
          <w:rFonts w:ascii="Times New Roman" w:hAnsi="Times New Roman" w:cs="Times New Roman"/>
          <w:sz w:val="28"/>
          <w:szCs w:val="28"/>
        </w:rPr>
      </w:pPr>
    </w:p>
    <w:p w14:paraId="719664C2" w14:textId="77777777" w:rsidR="008F2DDA" w:rsidRDefault="008F2DDA" w:rsidP="008F2DDA">
      <w:pPr>
        <w:spacing w:after="0" w:line="240" w:lineRule="auto"/>
        <w:jc w:val="both"/>
        <w:rPr>
          <w:rFonts w:ascii="Times New Roman" w:hAnsi="Times New Roman" w:cs="Times New Roman"/>
          <w:sz w:val="28"/>
          <w:szCs w:val="28"/>
        </w:rPr>
      </w:pPr>
    </w:p>
    <w:p w14:paraId="31A44F9A" w14:textId="77777777" w:rsidR="008F2DDA" w:rsidRDefault="008F2DDA" w:rsidP="008F2DDA">
      <w:pPr>
        <w:spacing w:after="0" w:line="240" w:lineRule="auto"/>
        <w:jc w:val="both"/>
        <w:rPr>
          <w:rFonts w:ascii="Times New Roman" w:hAnsi="Times New Roman" w:cs="Times New Roman"/>
          <w:sz w:val="28"/>
          <w:szCs w:val="28"/>
        </w:rPr>
      </w:pPr>
    </w:p>
    <w:p w14:paraId="078E9ACB" w14:textId="77777777" w:rsidR="008F2DDA" w:rsidRDefault="008F2DDA" w:rsidP="008F2DDA">
      <w:pPr>
        <w:spacing w:after="0" w:line="240" w:lineRule="auto"/>
        <w:jc w:val="both"/>
        <w:rPr>
          <w:rFonts w:ascii="Times New Roman" w:hAnsi="Times New Roman" w:cs="Times New Roman"/>
          <w:sz w:val="28"/>
          <w:szCs w:val="28"/>
        </w:rPr>
      </w:pPr>
    </w:p>
    <w:p w14:paraId="04D51B0B" w14:textId="77777777" w:rsidR="008F2DDA" w:rsidRDefault="008F2DDA" w:rsidP="008F2DDA">
      <w:pPr>
        <w:spacing w:after="0" w:line="240" w:lineRule="auto"/>
        <w:jc w:val="both"/>
        <w:rPr>
          <w:rFonts w:ascii="Times New Roman" w:hAnsi="Times New Roman" w:cs="Times New Roman"/>
          <w:sz w:val="28"/>
          <w:szCs w:val="28"/>
        </w:rPr>
      </w:pPr>
    </w:p>
    <w:p w14:paraId="7E7B186F" w14:textId="77777777" w:rsidR="008F2DDA" w:rsidRDefault="008F2DDA" w:rsidP="008F2DDA">
      <w:pPr>
        <w:spacing w:after="0" w:line="240" w:lineRule="auto"/>
        <w:jc w:val="both"/>
        <w:rPr>
          <w:rFonts w:ascii="Times New Roman" w:hAnsi="Times New Roman" w:cs="Times New Roman"/>
          <w:sz w:val="28"/>
          <w:szCs w:val="28"/>
        </w:rPr>
      </w:pPr>
    </w:p>
    <w:p w14:paraId="5365574E" w14:textId="77777777" w:rsidR="008F2DDA" w:rsidRDefault="008F2DDA" w:rsidP="008F2DDA">
      <w:pPr>
        <w:spacing w:after="0" w:line="240" w:lineRule="auto"/>
        <w:jc w:val="both"/>
        <w:rPr>
          <w:rFonts w:ascii="Times New Roman" w:hAnsi="Times New Roman" w:cs="Times New Roman"/>
          <w:sz w:val="28"/>
          <w:szCs w:val="28"/>
        </w:rPr>
      </w:pPr>
    </w:p>
    <w:p w14:paraId="71D32446" w14:textId="77777777" w:rsidR="008F2DDA" w:rsidRDefault="008F2DDA" w:rsidP="008F2DDA">
      <w:pPr>
        <w:spacing w:after="0" w:line="240" w:lineRule="auto"/>
        <w:jc w:val="both"/>
        <w:rPr>
          <w:rFonts w:ascii="Times New Roman" w:hAnsi="Times New Roman" w:cs="Times New Roman"/>
          <w:sz w:val="28"/>
          <w:szCs w:val="28"/>
        </w:rPr>
      </w:pPr>
    </w:p>
    <w:p w14:paraId="4C238292" w14:textId="77777777" w:rsidR="008F2DDA" w:rsidRDefault="008F2DDA" w:rsidP="008F2DDA">
      <w:pPr>
        <w:spacing w:after="0" w:line="240" w:lineRule="auto"/>
        <w:jc w:val="both"/>
        <w:rPr>
          <w:rFonts w:ascii="Times New Roman" w:hAnsi="Times New Roman" w:cs="Times New Roman"/>
          <w:sz w:val="28"/>
          <w:szCs w:val="28"/>
        </w:rPr>
      </w:pPr>
    </w:p>
    <w:p w14:paraId="0954FFAC" w14:textId="77777777" w:rsidR="008F2DDA" w:rsidRDefault="008F2DDA" w:rsidP="008F2DDA">
      <w:pPr>
        <w:spacing w:after="0" w:line="240" w:lineRule="auto"/>
        <w:jc w:val="both"/>
        <w:rPr>
          <w:rFonts w:ascii="Times New Roman" w:hAnsi="Times New Roman" w:cs="Times New Roman"/>
          <w:sz w:val="28"/>
          <w:szCs w:val="28"/>
        </w:rPr>
      </w:pPr>
    </w:p>
    <w:p w14:paraId="1CE11ACA" w14:textId="77777777" w:rsidR="008F2DDA" w:rsidRDefault="008F2DDA" w:rsidP="008F2DDA">
      <w:pPr>
        <w:rPr>
          <w:rFonts w:ascii="Times New Roman" w:hAnsi="Times New Roman" w:cs="Times New Roman"/>
          <w:sz w:val="28"/>
          <w:szCs w:val="28"/>
        </w:rPr>
      </w:pPr>
      <w:r>
        <w:rPr>
          <w:rFonts w:ascii="Times New Roman" w:hAnsi="Times New Roman" w:cs="Times New Roman"/>
          <w:sz w:val="28"/>
          <w:szCs w:val="28"/>
        </w:rPr>
        <w:br w:type="page"/>
      </w:r>
    </w:p>
    <w:p w14:paraId="02CD7ECB" w14:textId="77777777" w:rsidR="008F2DDA" w:rsidRDefault="008F2DDA" w:rsidP="008F2DDA">
      <w:pPr>
        <w:spacing w:after="0" w:line="240" w:lineRule="auto"/>
        <w:jc w:val="both"/>
        <w:rPr>
          <w:rFonts w:ascii="Times New Roman" w:hAnsi="Times New Roman" w:cs="Times New Roman"/>
          <w:sz w:val="28"/>
          <w:szCs w:val="28"/>
        </w:rPr>
        <w:sectPr w:rsidR="008F2DDA" w:rsidSect="00122D55">
          <w:pgSz w:w="16838" w:h="11906" w:orient="landscape"/>
          <w:pgMar w:top="1701" w:right="1134" w:bottom="850" w:left="1134" w:header="708" w:footer="708" w:gutter="0"/>
          <w:cols w:space="708"/>
          <w:docGrid w:linePitch="360"/>
        </w:sectPr>
      </w:pPr>
    </w:p>
    <w:p w14:paraId="2085E932" w14:textId="77777777" w:rsidR="008F2DDA" w:rsidRPr="00B35E8D" w:rsidRDefault="008F2DDA" w:rsidP="008F2DDA">
      <w:pPr>
        <w:shd w:val="clear" w:color="auto" w:fill="FFFFFF"/>
        <w:spacing w:after="0" w:line="240" w:lineRule="auto"/>
        <w:ind w:firstLine="708"/>
        <w:jc w:val="both"/>
        <w:rPr>
          <w:rFonts w:ascii="Times New Roman" w:hAnsi="Times New Roman" w:cs="Times New Roman"/>
          <w:sz w:val="28"/>
          <w:szCs w:val="28"/>
        </w:rPr>
      </w:pPr>
      <w:r w:rsidRPr="00041930">
        <w:rPr>
          <w:rFonts w:ascii="Times New Roman" w:eastAsia="Times New Roman" w:hAnsi="Times New Roman" w:cs="Times New Roman"/>
          <w:b/>
          <w:sz w:val="28"/>
          <w:szCs w:val="28"/>
          <w:lang w:eastAsia="ru-RU"/>
        </w:rPr>
        <w:lastRenderedPageBreak/>
        <w:t>Условие проезда отдельных категорий граждан:</w:t>
      </w:r>
      <w:r w:rsidRPr="00B35E8D">
        <w:rPr>
          <w:rFonts w:ascii="Times New Roman" w:eastAsia="Times New Roman" w:hAnsi="Times New Roman" w:cs="Times New Roman"/>
          <w:sz w:val="28"/>
          <w:szCs w:val="28"/>
          <w:lang w:eastAsia="ru-RU"/>
        </w:rPr>
        <w:t xml:space="preserve"> Перевозка отдельных категорий граждан, имеющих право 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 Республики Карелия.</w:t>
      </w:r>
    </w:p>
    <w:p w14:paraId="4C4FE687" w14:textId="77777777" w:rsidR="008F2DDA" w:rsidRDefault="008F2DDA" w:rsidP="008F2DDA">
      <w:pPr>
        <w:spacing w:after="0" w:line="240" w:lineRule="auto"/>
        <w:ind w:firstLine="708"/>
        <w:jc w:val="both"/>
        <w:rPr>
          <w:rFonts w:ascii="Times New Roman" w:eastAsia="Times New Roman" w:hAnsi="Times New Roman" w:cs="Times New Roman"/>
          <w:sz w:val="28"/>
          <w:szCs w:val="28"/>
          <w:lang w:eastAsia="ru-RU"/>
        </w:rPr>
      </w:pPr>
      <w:r w:rsidRPr="00A46C36">
        <w:rPr>
          <w:rFonts w:ascii="Times New Roman" w:eastAsia="Times New Roman" w:hAnsi="Times New Roman" w:cs="Times New Roman"/>
          <w:b/>
          <w:sz w:val="28"/>
          <w:szCs w:val="28"/>
          <w:lang w:eastAsia="ru-RU"/>
        </w:rPr>
        <w:t>Порядок проведения открытого конкурса и определения победителя открытого конкурса:</w:t>
      </w:r>
      <w:r w:rsidRPr="00A46C36">
        <w:rPr>
          <w:rFonts w:ascii="Times New Roman" w:eastAsia="Times New Roman" w:hAnsi="Times New Roman" w:cs="Times New Roman"/>
          <w:sz w:val="28"/>
          <w:szCs w:val="28"/>
          <w:lang w:eastAsia="ru-RU"/>
        </w:rPr>
        <w:t xml:space="preserve"> указан в конкурсной документации на право получения свидетельства об осуществлении регулярных  перевозок по нерегулируемым тарифам по муниципальным маршрутам на территории Пряжинского национального муниципального района</w:t>
      </w:r>
      <w:r>
        <w:rPr>
          <w:rFonts w:ascii="Times New Roman" w:eastAsia="Times New Roman" w:hAnsi="Times New Roman" w:cs="Times New Roman"/>
          <w:sz w:val="28"/>
          <w:szCs w:val="28"/>
          <w:lang w:eastAsia="ru-RU"/>
        </w:rPr>
        <w:t>.</w:t>
      </w:r>
    </w:p>
    <w:p w14:paraId="304B9ED6"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Выдача свидетельства:</w:t>
      </w:r>
      <w:r w:rsidRPr="0073309E">
        <w:rPr>
          <w:rFonts w:ascii="Times New Roman" w:eastAsia="Times New Roman" w:hAnsi="Times New Roman" w:cs="Times New Roman"/>
          <w:sz w:val="28"/>
          <w:szCs w:val="28"/>
          <w:lang w:eastAsia="ru-RU"/>
        </w:rPr>
        <w:t xml:space="preserve"> свидетельство об осуществлении регулярных перевозок по нерегулируемым тарифам по муниципальному маршруту и карта маршрута регулярных перевозок выдается в течение десяти дней со дня проведения конкурса сроком  на 5 лет.</w:t>
      </w:r>
    </w:p>
    <w:p w14:paraId="601950C1" w14:textId="77777777" w:rsidR="008F2DDA" w:rsidRPr="0073309E"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3309E">
        <w:rPr>
          <w:rFonts w:ascii="Times New Roman" w:eastAsia="Times New Roman" w:hAnsi="Times New Roman" w:cs="Times New Roman"/>
          <w:b/>
          <w:sz w:val="28"/>
          <w:szCs w:val="28"/>
          <w:lang w:eastAsia="ru-RU"/>
        </w:rPr>
        <w:t>Размер, порядок и сроки внесения платы, взимаемой за предоставление конкурсной документации:</w:t>
      </w:r>
      <w:r w:rsidRPr="0073309E">
        <w:rPr>
          <w:rFonts w:ascii="Times New Roman" w:eastAsia="Times New Roman" w:hAnsi="Times New Roman" w:cs="Times New Roman"/>
          <w:sz w:val="28"/>
          <w:szCs w:val="28"/>
          <w:lang w:eastAsia="ru-RU"/>
        </w:rPr>
        <w:t xml:space="preserve"> плата не установлена.</w:t>
      </w:r>
    </w:p>
    <w:p w14:paraId="463BF439" w14:textId="195AD4C8" w:rsidR="008F2DDA" w:rsidRDefault="008F2DDA" w:rsidP="008F2DDA">
      <w:pPr>
        <w:spacing w:after="0" w:line="240" w:lineRule="auto"/>
        <w:jc w:val="both"/>
        <w:rPr>
          <w:rFonts w:ascii="Times New Roman" w:eastAsia="Times New Roman" w:hAnsi="Times New Roman" w:cs="Times New Roman"/>
          <w:sz w:val="28"/>
          <w:szCs w:val="28"/>
          <w:lang w:eastAsia="ru-RU"/>
        </w:rPr>
      </w:pPr>
      <w:r w:rsidRPr="00F051F5">
        <w:rPr>
          <w:rFonts w:ascii="Times New Roman" w:hAnsi="Times New Roman" w:cs="Times New Roman"/>
          <w:sz w:val="28"/>
          <w:szCs w:val="28"/>
        </w:rPr>
        <w:tab/>
      </w:r>
      <w:r w:rsidRPr="00F051F5">
        <w:rPr>
          <w:rFonts w:ascii="Times New Roman" w:eastAsia="Times New Roman" w:hAnsi="Times New Roman" w:cs="Times New Roman"/>
          <w:sz w:val="28"/>
          <w:szCs w:val="28"/>
          <w:lang w:eastAsia="ru-RU"/>
        </w:rPr>
        <w:t xml:space="preserve">Конкурсная документация размещена на официальном сайте администрации Пряжинского национального </w:t>
      </w:r>
      <w:r w:rsidRPr="00EB38EA">
        <w:rPr>
          <w:rFonts w:ascii="Times New Roman" w:eastAsia="Times New Roman" w:hAnsi="Times New Roman" w:cs="Times New Roman"/>
          <w:sz w:val="28"/>
          <w:szCs w:val="28"/>
          <w:lang w:eastAsia="ru-RU"/>
        </w:rPr>
        <w:t>муниципального района:</w:t>
      </w:r>
      <w:r w:rsidR="00EB38EA" w:rsidRPr="00EB38EA">
        <w:rPr>
          <w:rFonts w:ascii="Times New Roman" w:eastAsia="Times New Roman" w:hAnsi="Times New Roman" w:cs="Times New Roman"/>
          <w:sz w:val="28"/>
          <w:szCs w:val="28"/>
          <w:lang w:eastAsia="ru-RU"/>
        </w:rPr>
        <w:t xml:space="preserve"> http://pryazha.org/dejatel-nost/ekonomika/otrasli-ekonomiki/transportnoe-obsluzhivanie/</w:t>
      </w:r>
    </w:p>
    <w:p w14:paraId="05150F12" w14:textId="77777777" w:rsidR="008F2DDA" w:rsidRDefault="008F2DDA" w:rsidP="008F2DDA">
      <w:pPr>
        <w:spacing w:after="0" w:line="240" w:lineRule="auto"/>
        <w:jc w:val="both"/>
        <w:rPr>
          <w:rFonts w:ascii="Times New Roman" w:eastAsia="Times New Roman" w:hAnsi="Times New Roman" w:cs="Times New Roman"/>
          <w:sz w:val="28"/>
          <w:szCs w:val="28"/>
          <w:lang w:eastAsia="ru-RU"/>
        </w:rPr>
      </w:pPr>
    </w:p>
    <w:p w14:paraId="13EFC9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b/>
          <w:sz w:val="28"/>
          <w:szCs w:val="28"/>
          <w:lang w:eastAsia="ru-RU"/>
        </w:rPr>
        <w:t>Срок, место и порядок предоставления конкурсной документации:</w:t>
      </w:r>
      <w:r w:rsidRPr="001223FA">
        <w:rPr>
          <w:rFonts w:ascii="Times New Roman" w:eastAsia="Times New Roman" w:hAnsi="Times New Roman" w:cs="Times New Roman"/>
          <w:sz w:val="28"/>
          <w:szCs w:val="28"/>
          <w:lang w:eastAsia="ru-RU"/>
        </w:rPr>
        <w:t xml:space="preserve"> после опубликования на официальном сайте организатора открытого конкурса извещения о проведении открытого конкурса организатор конкурса на основании заявления любого заинтересованного лица, поданного в письменной форме, в течение 2 рабочих дней со дня получения заявления предоставляет заявителю конкурсную документацию.</w:t>
      </w:r>
    </w:p>
    <w:p w14:paraId="71099B48"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1223FA">
        <w:rPr>
          <w:rFonts w:ascii="Times New Roman" w:eastAsia="Times New Roman" w:hAnsi="Times New Roman" w:cs="Times New Roman"/>
          <w:sz w:val="28"/>
          <w:szCs w:val="28"/>
          <w:lang w:eastAsia="ru-RU"/>
        </w:rPr>
        <w:t xml:space="preserve"> Конкурсная документация выдаётся заявителю по адресу организатора открытого конкурса в рабочие дни с </w:t>
      </w:r>
      <w:r>
        <w:rPr>
          <w:rFonts w:ascii="Times New Roman" w:eastAsia="Times New Roman" w:hAnsi="Times New Roman" w:cs="Times New Roman"/>
          <w:sz w:val="28"/>
          <w:szCs w:val="28"/>
          <w:lang w:eastAsia="ru-RU"/>
        </w:rPr>
        <w:t xml:space="preserve">9 </w:t>
      </w:r>
      <w:r w:rsidRPr="001223FA">
        <w:rPr>
          <w:rFonts w:ascii="Times New Roman" w:eastAsia="Times New Roman" w:hAnsi="Times New Roman" w:cs="Times New Roman"/>
          <w:sz w:val="28"/>
          <w:szCs w:val="28"/>
          <w:lang w:eastAsia="ru-RU"/>
        </w:rPr>
        <w:t>ч.00 мин. до 1</w:t>
      </w:r>
      <w:r>
        <w:rPr>
          <w:rFonts w:ascii="Times New Roman" w:eastAsia="Times New Roman" w:hAnsi="Times New Roman" w:cs="Times New Roman"/>
          <w:sz w:val="28"/>
          <w:szCs w:val="28"/>
          <w:lang w:eastAsia="ru-RU"/>
        </w:rPr>
        <w:t xml:space="preserve">7 </w:t>
      </w:r>
      <w:r w:rsidRPr="001223FA">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lang w:eastAsia="ru-RU"/>
        </w:rPr>
        <w:t>3</w:t>
      </w:r>
      <w:r w:rsidRPr="001223FA">
        <w:rPr>
          <w:rFonts w:ascii="Times New Roman" w:eastAsia="Times New Roman" w:hAnsi="Times New Roman" w:cs="Times New Roman"/>
          <w:sz w:val="28"/>
          <w:szCs w:val="28"/>
          <w:lang w:eastAsia="ru-RU"/>
        </w:rPr>
        <w:t>0мин. (перерыв с 13 ч.00 мин. до 14 ч.00 мин.).</w:t>
      </w:r>
    </w:p>
    <w:p w14:paraId="189707FA"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Решение о внесении изменений в извещение о проведении открытого конкурса принимается его организатором не позднее чем за пять дней до даты окончания подачи заявок на участие в открытом конкурсе. </w:t>
      </w:r>
    </w:p>
    <w:p w14:paraId="7519CE2B"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 xml:space="preserve">Изменение предмета открытого конкурса не допускается. </w:t>
      </w:r>
    </w:p>
    <w:p w14:paraId="7A074B58" w14:textId="77777777"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Изменения, внесенные в извещение о проведении открытого конкурса, размещаются на официальном сайте в течение двух рабочих дней со дня принятия указанного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14:paraId="04E25566" w14:textId="77777777" w:rsidR="008F2DDA"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2C395B">
        <w:rPr>
          <w:rFonts w:ascii="Times New Roman" w:eastAsia="Times New Roman" w:hAnsi="Times New Roman" w:cs="Times New Roman"/>
          <w:sz w:val="28"/>
          <w:szCs w:val="28"/>
          <w:lang w:eastAsia="ru-RU"/>
        </w:rPr>
        <w:t xml:space="preserve">Организатор конкурса в течение двух рабочих дней со дня принятия решения о внесении изменений в извещение о проведении открытого конкурса направляет соответствующие уведомления лицам, уже подавшим </w:t>
      </w:r>
      <w:r w:rsidRPr="002C395B">
        <w:rPr>
          <w:rFonts w:ascii="Times New Roman" w:eastAsia="Times New Roman" w:hAnsi="Times New Roman" w:cs="Times New Roman"/>
          <w:sz w:val="28"/>
          <w:szCs w:val="28"/>
          <w:lang w:eastAsia="ru-RU"/>
        </w:rPr>
        <w:lastRenderedPageBreak/>
        <w:t>заявки на участие в открытом конкурсе на момент внесения изменений, заказными письмами с уведомлением о вручении или посредством электронной почты.</w:t>
      </w:r>
    </w:p>
    <w:p w14:paraId="79F2E937" w14:textId="77777777" w:rsidR="008F2DDA" w:rsidRPr="00B2592F"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2592F">
        <w:rPr>
          <w:rFonts w:ascii="Times New Roman" w:eastAsia="Times New Roman" w:hAnsi="Times New Roman" w:cs="Times New Roman"/>
          <w:sz w:val="28"/>
          <w:szCs w:val="28"/>
          <w:lang w:eastAsia="ru-RU"/>
        </w:rPr>
        <w:t>Организатор конкурса вправе отказаться от его проведения полностью или в части не позднее чем за десять дней до даты проведения конкурсной комиссией процедуры оценки и сопоставления заявок на участие в открытом конкурсе. Извещение об отказе от проведения открытого конкурса размещается организатором конкурса на официальном сайте в течение двух рабочих дней со дня принятия решения об отказе от проведения открытого конкурса, а лицам, подавшим заявки на участие в открытом конкурсе, в письменной форме или в форме электронного документа направляются соответствующие уведомления.</w:t>
      </w:r>
    </w:p>
    <w:p w14:paraId="76E9E7E6" w14:textId="77777777" w:rsidR="008F2DDA" w:rsidRPr="008B61AA" w:rsidRDefault="008F2DDA" w:rsidP="008F2DDA">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ab/>
      </w:r>
      <w:r w:rsidRPr="008B61AA">
        <w:rPr>
          <w:rFonts w:ascii="Times New Roman" w:eastAsia="Times New Roman" w:hAnsi="Times New Roman" w:cs="Times New Roman"/>
          <w:b/>
          <w:sz w:val="28"/>
          <w:szCs w:val="28"/>
          <w:lang w:eastAsia="ru-RU"/>
        </w:rPr>
        <w:t>Место, дата и время начала и окончания срока подачи и регистрации заявок на участие в открытом конкурсе:</w:t>
      </w:r>
    </w:p>
    <w:p w14:paraId="06726BC1" w14:textId="2B546459"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t xml:space="preserve">начало приёма заявок – 15 ноября 2022 г., 9 час. 00 мин. (по местному времени) по адресу организатора конкурса, </w:t>
      </w:r>
      <w:proofErr w:type="spellStart"/>
      <w:r w:rsidRPr="006E4FEC">
        <w:rPr>
          <w:rFonts w:ascii="Times New Roman" w:eastAsia="Times New Roman" w:hAnsi="Times New Roman" w:cs="Times New Roman"/>
          <w:sz w:val="28"/>
          <w:szCs w:val="28"/>
          <w:lang w:eastAsia="ru-RU"/>
        </w:rPr>
        <w:t>каб</w:t>
      </w:r>
      <w:proofErr w:type="spellEnd"/>
      <w:r w:rsidRPr="006E4FEC">
        <w:rPr>
          <w:rFonts w:ascii="Times New Roman" w:eastAsia="Times New Roman" w:hAnsi="Times New Roman" w:cs="Times New Roman"/>
          <w:sz w:val="28"/>
          <w:szCs w:val="28"/>
          <w:lang w:eastAsia="ru-RU"/>
        </w:rPr>
        <w:t>. 11;</w:t>
      </w:r>
    </w:p>
    <w:p w14:paraId="6E9C6EB4" w14:textId="77777777"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t xml:space="preserve">окончание приёма и регистрации заявок – 16 декабря 2022 г., до 10 час. 00 мин. (по местному времени) по адресу организатора конкурса, </w:t>
      </w:r>
      <w:proofErr w:type="spellStart"/>
      <w:r w:rsidRPr="006E4FEC">
        <w:rPr>
          <w:rFonts w:ascii="Times New Roman" w:eastAsia="Times New Roman" w:hAnsi="Times New Roman" w:cs="Times New Roman"/>
          <w:sz w:val="28"/>
          <w:szCs w:val="28"/>
          <w:lang w:eastAsia="ru-RU"/>
        </w:rPr>
        <w:t>каб</w:t>
      </w:r>
      <w:proofErr w:type="spellEnd"/>
      <w:r w:rsidRPr="006E4FEC">
        <w:rPr>
          <w:rFonts w:ascii="Times New Roman" w:eastAsia="Times New Roman" w:hAnsi="Times New Roman" w:cs="Times New Roman"/>
          <w:sz w:val="28"/>
          <w:szCs w:val="28"/>
          <w:lang w:eastAsia="ru-RU"/>
        </w:rPr>
        <w:t>. 11.</w:t>
      </w:r>
    </w:p>
    <w:p w14:paraId="024FD3F3" w14:textId="5F9A685F" w:rsidR="008F2DDA" w:rsidRPr="006E4FEC" w:rsidRDefault="008F2DDA" w:rsidP="008F2DDA">
      <w:pPr>
        <w:shd w:val="clear" w:color="auto" w:fill="FFFFFF"/>
        <w:spacing w:after="0" w:line="240" w:lineRule="auto"/>
        <w:jc w:val="both"/>
        <w:rPr>
          <w:rFonts w:ascii="Times New Roman" w:eastAsia="Times New Roman" w:hAnsi="Times New Roman" w:cs="Times New Roman"/>
          <w:sz w:val="28"/>
          <w:szCs w:val="28"/>
          <w:lang w:eastAsia="ru-RU"/>
        </w:rPr>
      </w:pPr>
      <w:r w:rsidRPr="006E4FEC">
        <w:rPr>
          <w:rFonts w:ascii="Times New Roman" w:eastAsia="Times New Roman" w:hAnsi="Times New Roman" w:cs="Times New Roman"/>
          <w:sz w:val="28"/>
          <w:szCs w:val="28"/>
          <w:lang w:eastAsia="ru-RU"/>
        </w:rPr>
        <w:tab/>
      </w:r>
      <w:r w:rsidRPr="006E4FEC">
        <w:rPr>
          <w:rFonts w:ascii="Times New Roman" w:eastAsia="Times New Roman" w:hAnsi="Times New Roman" w:cs="Times New Roman"/>
          <w:b/>
          <w:sz w:val="28"/>
          <w:szCs w:val="28"/>
          <w:lang w:eastAsia="ru-RU"/>
        </w:rPr>
        <w:t>Место, дата и время вскрытия конвертов с заявками на участие в открытом конкурсе:</w:t>
      </w:r>
      <w:r w:rsidRPr="006E4FEC">
        <w:rPr>
          <w:rFonts w:ascii="Times New Roman" w:eastAsia="Times New Roman" w:hAnsi="Times New Roman" w:cs="Times New Roman"/>
          <w:sz w:val="28"/>
          <w:szCs w:val="28"/>
          <w:lang w:eastAsia="ru-RU"/>
        </w:rPr>
        <w:t xml:space="preserve"> 19 декабря 2022 г., в 11 час. 00 мин. (по местному времени) по адресу: Республика Карелия, Пряжинский национальный муниципальный район, пгт Пряжа, ул. Советская, д. 61, </w:t>
      </w:r>
      <w:r w:rsidRPr="006E4FEC">
        <w:rPr>
          <w:rFonts w:ascii="Times New Roman" w:eastAsia="Times New Roman" w:hAnsi="Times New Roman" w:cs="Times New Roman"/>
          <w:sz w:val="28"/>
          <w:szCs w:val="28"/>
          <w:lang w:val="en-US" w:eastAsia="ru-RU"/>
        </w:rPr>
        <w:t>I</w:t>
      </w:r>
      <w:r w:rsidRPr="006E4FEC">
        <w:rPr>
          <w:rFonts w:ascii="Times New Roman" w:eastAsia="Times New Roman" w:hAnsi="Times New Roman" w:cs="Times New Roman"/>
          <w:sz w:val="28"/>
          <w:szCs w:val="28"/>
          <w:lang w:eastAsia="ru-RU"/>
        </w:rPr>
        <w:t xml:space="preserve"> этаж, зал заседаний.</w:t>
      </w:r>
    </w:p>
    <w:p w14:paraId="4B82BBC3" w14:textId="41A2EDA3" w:rsidR="008F2DDA" w:rsidRPr="006E4FEC" w:rsidRDefault="008F2DDA" w:rsidP="008F2DDA">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F618E2">
        <w:rPr>
          <w:rFonts w:ascii="Times New Roman" w:eastAsia="Times New Roman" w:hAnsi="Times New Roman" w:cs="Times New Roman"/>
          <w:b/>
          <w:color w:val="333333"/>
          <w:sz w:val="28"/>
          <w:szCs w:val="28"/>
          <w:lang w:eastAsia="ru-RU"/>
        </w:rPr>
        <w:t xml:space="preserve">Место и дата рассмотрения заявок на участие в открытом </w:t>
      </w:r>
      <w:r w:rsidRPr="006E4FEC">
        <w:rPr>
          <w:rFonts w:ascii="Times New Roman" w:eastAsia="Times New Roman" w:hAnsi="Times New Roman" w:cs="Times New Roman"/>
          <w:b/>
          <w:sz w:val="28"/>
          <w:szCs w:val="28"/>
          <w:lang w:eastAsia="ru-RU"/>
        </w:rPr>
        <w:t>конкурсе и подведения итогов открытого конкурса:</w:t>
      </w:r>
      <w:r w:rsidRPr="006E4FEC">
        <w:rPr>
          <w:rFonts w:ascii="Times New Roman" w:eastAsia="Times New Roman" w:hAnsi="Times New Roman" w:cs="Times New Roman"/>
          <w:sz w:val="28"/>
          <w:szCs w:val="28"/>
          <w:lang w:eastAsia="ru-RU"/>
        </w:rPr>
        <w:t xml:space="preserve"> 22 декабря 2022 г., в 11 час. 00 мин. (по местному времени) по адресу: Республика Карелия, Пряжинский национальный муниципальный район, пгт Пряжа, ул. Советская, д. 61, </w:t>
      </w:r>
      <w:r w:rsidRPr="006E4FEC">
        <w:rPr>
          <w:rFonts w:ascii="Times New Roman" w:eastAsia="Times New Roman" w:hAnsi="Times New Roman" w:cs="Times New Roman"/>
          <w:sz w:val="28"/>
          <w:szCs w:val="28"/>
          <w:lang w:val="en-US" w:eastAsia="ru-RU"/>
        </w:rPr>
        <w:t>I</w:t>
      </w:r>
      <w:r w:rsidRPr="006E4FEC">
        <w:rPr>
          <w:rFonts w:ascii="Times New Roman" w:eastAsia="Times New Roman" w:hAnsi="Times New Roman" w:cs="Times New Roman"/>
          <w:sz w:val="28"/>
          <w:szCs w:val="28"/>
          <w:lang w:eastAsia="ru-RU"/>
        </w:rPr>
        <w:t xml:space="preserve"> этаж, зал заседаний.</w:t>
      </w:r>
    </w:p>
    <w:p w14:paraId="716A014E" w14:textId="77777777" w:rsidR="008F2DDA" w:rsidRDefault="008F2DDA" w:rsidP="00F55465">
      <w:pPr>
        <w:spacing w:after="0" w:line="240" w:lineRule="auto"/>
        <w:jc w:val="both"/>
        <w:rPr>
          <w:rFonts w:ascii="Times New Roman" w:hAnsi="Times New Roman" w:cs="Times New Roman"/>
        </w:rPr>
      </w:pPr>
    </w:p>
    <w:p w14:paraId="0AC0F989" w14:textId="77777777" w:rsidR="00953657" w:rsidRDefault="00953657" w:rsidP="00F55465">
      <w:pPr>
        <w:spacing w:after="0" w:line="240" w:lineRule="auto"/>
        <w:jc w:val="both"/>
        <w:rPr>
          <w:rFonts w:ascii="Times New Roman" w:hAnsi="Times New Roman" w:cs="Times New Roman"/>
        </w:rPr>
      </w:pPr>
    </w:p>
    <w:p w14:paraId="2831BB56" w14:textId="77777777" w:rsidR="00953657" w:rsidRDefault="00953657" w:rsidP="00F55465">
      <w:pPr>
        <w:spacing w:after="0" w:line="240" w:lineRule="auto"/>
        <w:jc w:val="both"/>
        <w:rPr>
          <w:rFonts w:ascii="Times New Roman" w:hAnsi="Times New Roman" w:cs="Times New Roman"/>
        </w:rPr>
      </w:pPr>
    </w:p>
    <w:p w14:paraId="16EC9F6C" w14:textId="77777777" w:rsidR="00953657" w:rsidRDefault="00953657" w:rsidP="00F55465">
      <w:pPr>
        <w:spacing w:after="0" w:line="240" w:lineRule="auto"/>
        <w:jc w:val="both"/>
        <w:rPr>
          <w:rFonts w:ascii="Times New Roman" w:hAnsi="Times New Roman" w:cs="Times New Roman"/>
        </w:rPr>
      </w:pPr>
    </w:p>
    <w:p w14:paraId="0EACA929" w14:textId="77777777" w:rsidR="00953657" w:rsidRDefault="00953657" w:rsidP="00F55465">
      <w:pPr>
        <w:spacing w:after="0" w:line="240" w:lineRule="auto"/>
        <w:jc w:val="both"/>
        <w:rPr>
          <w:rFonts w:ascii="Times New Roman" w:hAnsi="Times New Roman" w:cs="Times New Roman"/>
        </w:rPr>
      </w:pPr>
    </w:p>
    <w:p w14:paraId="10E242D8" w14:textId="77777777" w:rsidR="00953657" w:rsidRDefault="00953657" w:rsidP="00F55465">
      <w:pPr>
        <w:spacing w:after="0" w:line="240" w:lineRule="auto"/>
        <w:jc w:val="both"/>
        <w:rPr>
          <w:rFonts w:ascii="Times New Roman" w:hAnsi="Times New Roman" w:cs="Times New Roman"/>
        </w:rPr>
      </w:pPr>
    </w:p>
    <w:p w14:paraId="532B0DBE" w14:textId="77777777" w:rsidR="00953657" w:rsidRDefault="00953657" w:rsidP="00F55465">
      <w:pPr>
        <w:spacing w:after="0" w:line="240" w:lineRule="auto"/>
        <w:jc w:val="both"/>
        <w:rPr>
          <w:rFonts w:ascii="Times New Roman" w:hAnsi="Times New Roman" w:cs="Times New Roman"/>
        </w:rPr>
      </w:pPr>
    </w:p>
    <w:p w14:paraId="35BB117C" w14:textId="77777777" w:rsidR="00953657" w:rsidRDefault="00953657" w:rsidP="00F55465">
      <w:pPr>
        <w:spacing w:after="0" w:line="240" w:lineRule="auto"/>
        <w:jc w:val="both"/>
        <w:rPr>
          <w:rFonts w:ascii="Times New Roman" w:hAnsi="Times New Roman" w:cs="Times New Roman"/>
        </w:rPr>
      </w:pPr>
    </w:p>
    <w:p w14:paraId="649A8541" w14:textId="77777777" w:rsidR="00953657" w:rsidRDefault="00953657" w:rsidP="00F55465">
      <w:pPr>
        <w:spacing w:after="0" w:line="240" w:lineRule="auto"/>
        <w:jc w:val="both"/>
        <w:rPr>
          <w:rFonts w:ascii="Times New Roman" w:hAnsi="Times New Roman" w:cs="Times New Roman"/>
        </w:rPr>
      </w:pPr>
    </w:p>
    <w:p w14:paraId="16F70C32" w14:textId="77777777" w:rsidR="00953657" w:rsidRDefault="00953657" w:rsidP="00F55465">
      <w:pPr>
        <w:spacing w:after="0" w:line="240" w:lineRule="auto"/>
        <w:jc w:val="both"/>
        <w:rPr>
          <w:rFonts w:ascii="Times New Roman" w:hAnsi="Times New Roman" w:cs="Times New Roman"/>
        </w:rPr>
      </w:pPr>
    </w:p>
    <w:p w14:paraId="1E9B9E20" w14:textId="77777777" w:rsidR="00953657" w:rsidRDefault="00953657" w:rsidP="00F55465">
      <w:pPr>
        <w:spacing w:after="0" w:line="240" w:lineRule="auto"/>
        <w:jc w:val="both"/>
        <w:rPr>
          <w:rFonts w:ascii="Times New Roman" w:hAnsi="Times New Roman" w:cs="Times New Roman"/>
        </w:rPr>
      </w:pPr>
    </w:p>
    <w:p w14:paraId="530E01CC" w14:textId="77777777" w:rsidR="00953657" w:rsidRDefault="00953657" w:rsidP="00F55465">
      <w:pPr>
        <w:spacing w:after="0" w:line="240" w:lineRule="auto"/>
        <w:jc w:val="both"/>
        <w:rPr>
          <w:rFonts w:ascii="Times New Roman" w:hAnsi="Times New Roman" w:cs="Times New Roman"/>
        </w:rPr>
      </w:pPr>
    </w:p>
    <w:p w14:paraId="5B67D696" w14:textId="77777777" w:rsidR="00953657" w:rsidRDefault="00953657" w:rsidP="00F55465">
      <w:pPr>
        <w:spacing w:after="0" w:line="240" w:lineRule="auto"/>
        <w:jc w:val="both"/>
        <w:rPr>
          <w:rFonts w:ascii="Times New Roman" w:hAnsi="Times New Roman" w:cs="Times New Roman"/>
        </w:rPr>
      </w:pPr>
    </w:p>
    <w:p w14:paraId="39A00C6A" w14:textId="77777777" w:rsidR="00953657" w:rsidRDefault="00953657" w:rsidP="00F55465">
      <w:pPr>
        <w:spacing w:after="0" w:line="240" w:lineRule="auto"/>
        <w:jc w:val="both"/>
        <w:rPr>
          <w:rFonts w:ascii="Times New Roman" w:hAnsi="Times New Roman" w:cs="Times New Roman"/>
        </w:rPr>
      </w:pPr>
    </w:p>
    <w:p w14:paraId="4C0902C4" w14:textId="77777777" w:rsidR="00953657" w:rsidRDefault="00953657" w:rsidP="00F55465">
      <w:pPr>
        <w:spacing w:after="0" w:line="240" w:lineRule="auto"/>
        <w:jc w:val="both"/>
        <w:rPr>
          <w:rFonts w:ascii="Times New Roman" w:hAnsi="Times New Roman" w:cs="Times New Roman"/>
        </w:rPr>
      </w:pPr>
    </w:p>
    <w:p w14:paraId="10BC0541" w14:textId="77777777" w:rsidR="00953657" w:rsidRDefault="00953657" w:rsidP="00F55465">
      <w:pPr>
        <w:spacing w:after="0" w:line="240" w:lineRule="auto"/>
        <w:jc w:val="both"/>
        <w:rPr>
          <w:rFonts w:ascii="Times New Roman" w:hAnsi="Times New Roman" w:cs="Times New Roman"/>
        </w:rPr>
      </w:pPr>
    </w:p>
    <w:p w14:paraId="18223F3F" w14:textId="77777777" w:rsidR="00953657" w:rsidRDefault="00953657" w:rsidP="00F55465">
      <w:pPr>
        <w:spacing w:after="0" w:line="240" w:lineRule="auto"/>
        <w:jc w:val="both"/>
        <w:rPr>
          <w:rFonts w:ascii="Times New Roman" w:hAnsi="Times New Roman" w:cs="Times New Roman"/>
        </w:rPr>
      </w:pPr>
    </w:p>
    <w:p w14:paraId="74E102F0" w14:textId="77777777" w:rsidR="00953657" w:rsidRDefault="00953657" w:rsidP="00F55465">
      <w:pPr>
        <w:spacing w:after="0" w:line="240" w:lineRule="auto"/>
        <w:jc w:val="both"/>
        <w:rPr>
          <w:rFonts w:ascii="Times New Roman" w:hAnsi="Times New Roman" w:cs="Times New Roman"/>
        </w:rPr>
      </w:pPr>
    </w:p>
    <w:p w14:paraId="773AB416" w14:textId="77777777" w:rsidR="00953657" w:rsidRDefault="00953657" w:rsidP="00F55465">
      <w:pPr>
        <w:spacing w:after="0" w:line="240" w:lineRule="auto"/>
        <w:jc w:val="both"/>
        <w:rPr>
          <w:rFonts w:ascii="Times New Roman" w:hAnsi="Times New Roman" w:cs="Times New Roman"/>
        </w:rPr>
      </w:pPr>
    </w:p>
    <w:p w14:paraId="221B966C" w14:textId="77777777" w:rsidR="00953657" w:rsidRDefault="00953657" w:rsidP="00F55465">
      <w:pPr>
        <w:spacing w:after="0" w:line="240" w:lineRule="auto"/>
        <w:jc w:val="both"/>
        <w:rPr>
          <w:rFonts w:ascii="Times New Roman" w:hAnsi="Times New Roman" w:cs="Times New Roman"/>
        </w:rPr>
      </w:pPr>
    </w:p>
    <w:p w14:paraId="17666C67" w14:textId="77777777" w:rsidR="00953657" w:rsidRDefault="00953657" w:rsidP="00F55465">
      <w:pPr>
        <w:spacing w:after="0" w:line="240" w:lineRule="auto"/>
        <w:jc w:val="both"/>
        <w:rPr>
          <w:rFonts w:ascii="Times New Roman" w:hAnsi="Times New Roman" w:cs="Times New Roman"/>
        </w:rPr>
      </w:pPr>
    </w:p>
    <w:p w14:paraId="4F59639D" w14:textId="77777777" w:rsidR="00953657" w:rsidRDefault="00953657" w:rsidP="00F55465">
      <w:pPr>
        <w:spacing w:after="0" w:line="240" w:lineRule="auto"/>
        <w:jc w:val="both"/>
        <w:rPr>
          <w:rFonts w:ascii="Times New Roman" w:hAnsi="Times New Roman" w:cs="Times New Roman"/>
        </w:rPr>
      </w:pPr>
    </w:p>
    <w:p w14:paraId="334F60B8" w14:textId="77777777" w:rsidR="00953657" w:rsidRDefault="00953657" w:rsidP="00F55465">
      <w:pPr>
        <w:spacing w:after="0" w:line="240" w:lineRule="auto"/>
        <w:jc w:val="both"/>
        <w:rPr>
          <w:rFonts w:ascii="Times New Roman" w:hAnsi="Times New Roman" w:cs="Times New Roman"/>
        </w:rPr>
      </w:pPr>
    </w:p>
    <w:p w14:paraId="073E2ECA" w14:textId="77777777" w:rsidR="00721B5B" w:rsidRPr="00A65516" w:rsidRDefault="00721B5B" w:rsidP="00721B5B">
      <w:pPr>
        <w:pStyle w:val="1"/>
        <w:rPr>
          <w:sz w:val="28"/>
          <w:szCs w:val="28"/>
        </w:rPr>
      </w:pPr>
      <w:r w:rsidRPr="00A65516">
        <w:rPr>
          <w:sz w:val="28"/>
          <w:szCs w:val="28"/>
        </w:rPr>
        <w:lastRenderedPageBreak/>
        <w:t xml:space="preserve">ОБЩИЕ УСЛОВИЯ ПРОВЕДЕНИЯ </w:t>
      </w:r>
      <w:r>
        <w:rPr>
          <w:sz w:val="28"/>
          <w:szCs w:val="28"/>
        </w:rPr>
        <w:t xml:space="preserve">ОТКРЫТОГО </w:t>
      </w:r>
      <w:r w:rsidRPr="00A65516">
        <w:rPr>
          <w:sz w:val="28"/>
          <w:szCs w:val="28"/>
        </w:rPr>
        <w:t>КОНКУРСА</w:t>
      </w:r>
    </w:p>
    <w:p w14:paraId="7795BAD8" w14:textId="77777777" w:rsidR="00953657" w:rsidRDefault="00953657" w:rsidP="00F55465">
      <w:pPr>
        <w:spacing w:after="0" w:line="240" w:lineRule="auto"/>
        <w:jc w:val="both"/>
        <w:rPr>
          <w:rFonts w:ascii="Times New Roman" w:hAnsi="Times New Roman" w:cs="Times New Roman"/>
        </w:rPr>
      </w:pPr>
    </w:p>
    <w:p w14:paraId="462DEAE7" w14:textId="77777777" w:rsidR="006758C3" w:rsidRPr="006758C3" w:rsidRDefault="006758C3" w:rsidP="006758C3">
      <w:pPr>
        <w:pStyle w:val="2"/>
        <w:keepLines w:val="0"/>
        <w:spacing w:before="0" w:line="240" w:lineRule="auto"/>
        <w:ind w:left="709"/>
        <w:jc w:val="both"/>
        <w:rPr>
          <w:rFonts w:ascii="Times New Roman" w:hAnsi="Times New Roman" w:cs="Times New Roman"/>
          <w:i/>
          <w:color w:val="auto"/>
          <w:sz w:val="28"/>
          <w:szCs w:val="28"/>
        </w:rPr>
      </w:pPr>
      <w:r w:rsidRPr="006758C3">
        <w:rPr>
          <w:rFonts w:ascii="Times New Roman" w:hAnsi="Times New Roman" w:cs="Times New Roman"/>
          <w:color w:val="auto"/>
          <w:sz w:val="28"/>
          <w:szCs w:val="28"/>
        </w:rPr>
        <w:t>Законодательное регулирование</w:t>
      </w:r>
    </w:p>
    <w:p w14:paraId="6A997243" w14:textId="77777777" w:rsidR="006758C3" w:rsidRDefault="006758C3" w:rsidP="006758C3">
      <w:pPr>
        <w:spacing w:after="0" w:line="240" w:lineRule="auto"/>
        <w:ind w:firstLine="708"/>
        <w:jc w:val="both"/>
        <w:rPr>
          <w:rFonts w:ascii="Times New Roman" w:hAnsi="Times New Roman" w:cs="Times New Roman"/>
          <w:sz w:val="28"/>
          <w:szCs w:val="28"/>
        </w:rPr>
      </w:pPr>
      <w:r w:rsidRPr="00882BD4">
        <w:rPr>
          <w:rFonts w:ascii="Times New Roman" w:hAnsi="Times New Roman" w:cs="Times New Roman"/>
          <w:sz w:val="28"/>
          <w:szCs w:val="28"/>
        </w:rPr>
        <w:t xml:space="preserve">Проведение открытого конкурса (далее – конкурс) осуществляется в соответствии с Федеральным законом от 13 июля 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882BD4" w:rsidRPr="00882BD4">
        <w:rPr>
          <w:rFonts w:ascii="Times New Roman" w:hAnsi="Times New Roman" w:cs="Times New Roman"/>
          <w:sz w:val="28"/>
          <w:szCs w:val="28"/>
        </w:rPr>
        <w:t>Законом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постановлением администрации Пряжинского национального муниципального района от 6 сентября 2022 года № 447 «Об утверждении Положения 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постановлением администрации Пряжинского национального муниципального района от 5 октября 2022 года № 500 «Об утверждении реестра муниципальных маршрутов регулярных пассажирских перевозок в границах Пряжинского национального муниципального района»</w:t>
      </w:r>
      <w:r w:rsidR="001D51AB">
        <w:rPr>
          <w:rFonts w:ascii="Times New Roman" w:hAnsi="Times New Roman" w:cs="Times New Roman"/>
          <w:sz w:val="28"/>
          <w:szCs w:val="28"/>
        </w:rPr>
        <w:t>.</w:t>
      </w:r>
    </w:p>
    <w:p w14:paraId="1BC16615" w14:textId="77777777" w:rsidR="001D51AB" w:rsidRDefault="001D51AB" w:rsidP="006758C3">
      <w:pPr>
        <w:spacing w:after="0" w:line="240" w:lineRule="auto"/>
        <w:ind w:firstLine="708"/>
        <w:jc w:val="both"/>
        <w:rPr>
          <w:rFonts w:ascii="Times New Roman" w:hAnsi="Times New Roman" w:cs="Times New Roman"/>
          <w:sz w:val="28"/>
          <w:szCs w:val="28"/>
        </w:rPr>
      </w:pPr>
    </w:p>
    <w:p w14:paraId="65760320" w14:textId="77777777" w:rsidR="001D51AB" w:rsidRDefault="001D51AB" w:rsidP="006758C3">
      <w:pPr>
        <w:spacing w:after="0" w:line="240" w:lineRule="auto"/>
        <w:ind w:firstLine="708"/>
        <w:jc w:val="both"/>
        <w:rPr>
          <w:rFonts w:ascii="Times New Roman" w:hAnsi="Times New Roman" w:cs="Times New Roman"/>
          <w:b/>
          <w:sz w:val="28"/>
          <w:szCs w:val="28"/>
        </w:rPr>
      </w:pPr>
      <w:r w:rsidRPr="001D51AB">
        <w:rPr>
          <w:rFonts w:ascii="Times New Roman" w:hAnsi="Times New Roman" w:cs="Times New Roman"/>
          <w:b/>
          <w:sz w:val="28"/>
          <w:szCs w:val="28"/>
        </w:rPr>
        <w:t>Предмет и основные задачи конкурса</w:t>
      </w:r>
    </w:p>
    <w:p w14:paraId="7B62D81C"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Предметом конкурса является право на получение </w:t>
      </w:r>
      <w:r w:rsidRPr="001D51AB">
        <w:rPr>
          <w:rFonts w:ascii="Times New Roman" w:hAnsi="Times New Roman" w:cs="Times New Roman"/>
          <w:sz w:val="28"/>
          <w:szCs w:val="28"/>
          <w:lang w:eastAsia="ar-SA"/>
        </w:rPr>
        <w:t xml:space="preserve">свидетельств об осуществлении перевозок по одному или нескольким муниципальным маршрутам регулярных перевозок </w:t>
      </w:r>
      <w:r w:rsidRPr="001D51AB">
        <w:rPr>
          <w:rFonts w:ascii="Times New Roman" w:hAnsi="Times New Roman" w:cs="Times New Roman"/>
          <w:sz w:val="28"/>
          <w:szCs w:val="28"/>
        </w:rPr>
        <w:t>(далее именуется – свидетельство).</w:t>
      </w:r>
    </w:p>
    <w:p w14:paraId="1A09A32F" w14:textId="77777777" w:rsidR="001D51AB" w:rsidRPr="001D51AB" w:rsidRDefault="001D51AB" w:rsidP="001D51AB">
      <w:pPr>
        <w:autoSpaceDE w:val="0"/>
        <w:autoSpaceDN w:val="0"/>
        <w:adjustRightInd w:val="0"/>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 xml:space="preserve">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картой соответствующего маршрута регулярных перевозок. </w:t>
      </w:r>
    </w:p>
    <w:p w14:paraId="7EC60309" w14:textId="77777777" w:rsidR="001D51AB" w:rsidRDefault="001D51AB" w:rsidP="001D51AB">
      <w:pPr>
        <w:spacing w:after="0" w:line="240" w:lineRule="auto"/>
        <w:ind w:firstLine="709"/>
        <w:jc w:val="both"/>
        <w:rPr>
          <w:rFonts w:ascii="Times New Roman" w:hAnsi="Times New Roman" w:cs="Times New Roman"/>
          <w:sz w:val="28"/>
          <w:szCs w:val="28"/>
        </w:rPr>
      </w:pPr>
      <w:r w:rsidRPr="001D51AB">
        <w:rPr>
          <w:rFonts w:ascii="Times New Roman" w:hAnsi="Times New Roman" w:cs="Times New Roman"/>
          <w:sz w:val="28"/>
          <w:szCs w:val="28"/>
        </w:rPr>
        <w:t>Объектом конкурса является лот, включающий в себя необходимое количество рейсов по одному муниципальному маршруту регулярных перевозок (далее –</w:t>
      </w:r>
      <w:r w:rsidR="00AB68C5">
        <w:rPr>
          <w:rFonts w:ascii="Times New Roman" w:hAnsi="Times New Roman" w:cs="Times New Roman"/>
          <w:sz w:val="28"/>
          <w:szCs w:val="28"/>
        </w:rPr>
        <w:t xml:space="preserve"> </w:t>
      </w:r>
      <w:r w:rsidRPr="001D51AB">
        <w:rPr>
          <w:rFonts w:ascii="Times New Roman" w:hAnsi="Times New Roman" w:cs="Times New Roman"/>
          <w:sz w:val="28"/>
          <w:szCs w:val="28"/>
        </w:rPr>
        <w:t>муниципальный маршрут) в течение срока действия соответствующего свидетельства:</w:t>
      </w:r>
    </w:p>
    <w:p w14:paraId="0D6F5C9F" w14:textId="77777777" w:rsidR="006B4203" w:rsidRDefault="006B4203" w:rsidP="001D51AB">
      <w:pPr>
        <w:spacing w:after="0" w:line="240" w:lineRule="auto"/>
        <w:ind w:firstLine="709"/>
        <w:jc w:val="both"/>
        <w:rPr>
          <w:rFonts w:ascii="Times New Roman" w:hAnsi="Times New Roman" w:cs="Times New Roman"/>
          <w:sz w:val="28"/>
          <w:szCs w:val="28"/>
        </w:rPr>
      </w:pPr>
    </w:p>
    <w:p w14:paraId="0440E60E" w14:textId="77777777" w:rsidR="006B4203" w:rsidRDefault="006B4203" w:rsidP="001D51AB">
      <w:pPr>
        <w:spacing w:after="0" w:line="240" w:lineRule="auto"/>
        <w:ind w:firstLine="709"/>
        <w:jc w:val="both"/>
        <w:rPr>
          <w:rFonts w:ascii="Times New Roman" w:hAnsi="Times New Roman" w:cs="Times New Roman"/>
          <w:sz w:val="28"/>
          <w:szCs w:val="28"/>
        </w:rPr>
      </w:pPr>
    </w:p>
    <w:p w14:paraId="48C65398" w14:textId="77777777" w:rsidR="006B4203" w:rsidRDefault="006B4203" w:rsidP="001D51AB">
      <w:pPr>
        <w:spacing w:after="0" w:line="240" w:lineRule="auto"/>
        <w:ind w:firstLine="709"/>
        <w:jc w:val="both"/>
        <w:rPr>
          <w:rFonts w:ascii="Times New Roman" w:hAnsi="Times New Roman" w:cs="Times New Roman"/>
          <w:sz w:val="28"/>
          <w:szCs w:val="28"/>
        </w:rPr>
      </w:pPr>
    </w:p>
    <w:p w14:paraId="7B81C402" w14:textId="77777777" w:rsidR="006B4203" w:rsidRDefault="006B4203" w:rsidP="001D51AB">
      <w:pPr>
        <w:spacing w:after="0" w:line="240" w:lineRule="auto"/>
        <w:ind w:firstLine="709"/>
        <w:jc w:val="both"/>
        <w:rPr>
          <w:rFonts w:ascii="Times New Roman" w:hAnsi="Times New Roman" w:cs="Times New Roman"/>
          <w:sz w:val="28"/>
          <w:szCs w:val="28"/>
        </w:rPr>
      </w:pPr>
    </w:p>
    <w:p w14:paraId="3C49801B"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6AC45D8E" w14:textId="77777777" w:rsidR="006B4203" w:rsidRDefault="006B4203" w:rsidP="001D51AB">
      <w:pPr>
        <w:spacing w:after="0" w:line="240" w:lineRule="auto"/>
        <w:ind w:firstLine="709"/>
        <w:jc w:val="both"/>
        <w:rPr>
          <w:rFonts w:ascii="Times New Roman" w:hAnsi="Times New Roman" w:cs="Times New Roman"/>
          <w:sz w:val="28"/>
          <w:szCs w:val="28"/>
        </w:rPr>
        <w:sectPr w:rsidR="006B4203" w:rsidSect="00B5466C">
          <w:pgSz w:w="11906" w:h="16838"/>
          <w:pgMar w:top="1134" w:right="850" w:bottom="1134" w:left="1701" w:header="708" w:footer="708" w:gutter="0"/>
          <w:cols w:space="708"/>
          <w:docGrid w:linePitch="360"/>
        </w:sectPr>
      </w:pPr>
    </w:p>
    <w:p w14:paraId="0A45F0F3" w14:textId="77777777" w:rsidR="006B4203" w:rsidRDefault="006B4203" w:rsidP="001D51AB">
      <w:pPr>
        <w:spacing w:after="0" w:line="240" w:lineRule="auto"/>
        <w:ind w:firstLine="709"/>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817"/>
        <w:gridCol w:w="1276"/>
        <w:gridCol w:w="2659"/>
        <w:gridCol w:w="1254"/>
        <w:gridCol w:w="1254"/>
        <w:gridCol w:w="1254"/>
        <w:gridCol w:w="1254"/>
        <w:gridCol w:w="1254"/>
        <w:gridCol w:w="1254"/>
        <w:gridCol w:w="1255"/>
        <w:gridCol w:w="1255"/>
      </w:tblGrid>
      <w:tr w:rsidR="006B4203" w:rsidRPr="0008719A" w14:paraId="1E0A4631" w14:textId="77777777" w:rsidTr="00122D55">
        <w:tc>
          <w:tcPr>
            <w:tcW w:w="817" w:type="dxa"/>
          </w:tcPr>
          <w:p w14:paraId="38393E05"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Номер муниципального маршрута</w:t>
            </w:r>
          </w:p>
        </w:tc>
        <w:tc>
          <w:tcPr>
            <w:tcW w:w="1276" w:type="dxa"/>
          </w:tcPr>
          <w:p w14:paraId="070D11F3" w14:textId="77777777" w:rsidR="006B4203" w:rsidRPr="0008719A" w:rsidRDefault="006B4203" w:rsidP="00122D55">
            <w:pPr>
              <w:jc w:val="center"/>
              <w:rPr>
                <w:rFonts w:ascii="Times New Roman" w:eastAsia="Times New Roman" w:hAnsi="Times New Roman" w:cs="Times New Roman"/>
                <w:sz w:val="20"/>
                <w:szCs w:val="20"/>
                <w:lang w:eastAsia="ru-RU"/>
              </w:rPr>
            </w:pPr>
            <w:r w:rsidRPr="0008719A">
              <w:rPr>
                <w:rFonts w:ascii="Times New Roman" w:eastAsia="Times New Roman" w:hAnsi="Times New Roman" w:cs="Times New Roman"/>
                <w:sz w:val="20"/>
                <w:szCs w:val="20"/>
                <w:lang w:eastAsia="ru-RU"/>
              </w:rPr>
              <w:t>Наименование муниципального маршрута</w:t>
            </w:r>
          </w:p>
        </w:tc>
        <w:tc>
          <w:tcPr>
            <w:tcW w:w="2659" w:type="dxa"/>
          </w:tcPr>
          <w:p w14:paraId="1B76395F"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промежуточных остановочных пунктов</w:t>
            </w:r>
          </w:p>
        </w:tc>
        <w:tc>
          <w:tcPr>
            <w:tcW w:w="1254" w:type="dxa"/>
          </w:tcPr>
          <w:p w14:paraId="2183BDC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Протяженность, км</w:t>
            </w:r>
          </w:p>
        </w:tc>
        <w:tc>
          <w:tcPr>
            <w:tcW w:w="1254" w:type="dxa"/>
          </w:tcPr>
          <w:p w14:paraId="5614C4C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регулярных перевозок</w:t>
            </w:r>
          </w:p>
        </w:tc>
        <w:tc>
          <w:tcPr>
            <w:tcW w:w="1254" w:type="dxa"/>
          </w:tcPr>
          <w:p w14:paraId="75CDCA5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Сезонность</w:t>
            </w:r>
          </w:p>
        </w:tc>
        <w:tc>
          <w:tcPr>
            <w:tcW w:w="1254" w:type="dxa"/>
          </w:tcPr>
          <w:p w14:paraId="72D7CFA8"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Дни работы</w:t>
            </w:r>
          </w:p>
        </w:tc>
        <w:tc>
          <w:tcPr>
            <w:tcW w:w="1254" w:type="dxa"/>
          </w:tcPr>
          <w:p w14:paraId="5C464376"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транспортных средств, класс транспортных средств (не менее)</w:t>
            </w:r>
          </w:p>
        </w:tc>
        <w:tc>
          <w:tcPr>
            <w:tcW w:w="1254" w:type="dxa"/>
          </w:tcPr>
          <w:p w14:paraId="0E96E13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транспортных средств на маршруте, ед.</w:t>
            </w:r>
          </w:p>
        </w:tc>
        <w:tc>
          <w:tcPr>
            <w:tcW w:w="1255" w:type="dxa"/>
          </w:tcPr>
          <w:p w14:paraId="4D4A71D7"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Общая вместительность человек</w:t>
            </w:r>
          </w:p>
        </w:tc>
        <w:tc>
          <w:tcPr>
            <w:tcW w:w="1255" w:type="dxa"/>
          </w:tcPr>
          <w:p w14:paraId="3BFE18C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Экологические характеристики</w:t>
            </w:r>
          </w:p>
        </w:tc>
      </w:tr>
      <w:tr w:rsidR="006B4203" w:rsidRPr="0008719A" w14:paraId="555535B3" w14:textId="77777777" w:rsidTr="00122D55">
        <w:tc>
          <w:tcPr>
            <w:tcW w:w="14786" w:type="dxa"/>
            <w:gridSpan w:val="11"/>
          </w:tcPr>
          <w:p w14:paraId="0B3397DA"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tc>
      </w:tr>
      <w:tr w:rsidR="006B4203" w:rsidRPr="0008719A" w14:paraId="7ED7B44C" w14:textId="77777777" w:rsidTr="00122D55">
        <w:tc>
          <w:tcPr>
            <w:tcW w:w="817" w:type="dxa"/>
          </w:tcPr>
          <w:p w14:paraId="40F9F403"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211</w:t>
            </w:r>
          </w:p>
        </w:tc>
        <w:tc>
          <w:tcPr>
            <w:tcW w:w="1276" w:type="dxa"/>
          </w:tcPr>
          <w:p w14:paraId="5012E4B7"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Пряжа-Верхние Важины-Пряжа</w:t>
            </w:r>
          </w:p>
        </w:tc>
        <w:tc>
          <w:tcPr>
            <w:tcW w:w="2659" w:type="dxa"/>
          </w:tcPr>
          <w:p w14:paraId="7FDD2136" w14:textId="77777777" w:rsidR="006B4203" w:rsidRPr="0008719A" w:rsidRDefault="006B4203" w:rsidP="00122D55">
            <w:pPr>
              <w:jc w:val="both"/>
              <w:rPr>
                <w:rFonts w:ascii="Times New Roman" w:eastAsia="Times New Roman" w:hAnsi="Times New Roman" w:cs="Times New Roman"/>
                <w:sz w:val="20"/>
                <w:szCs w:val="20"/>
                <w:lang w:eastAsia="ru-RU"/>
              </w:rPr>
            </w:pPr>
            <w:r w:rsidRPr="00E14A1C">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E14A1C">
              <w:rPr>
                <w:rFonts w:ascii="Times New Roman" w:eastAsia="Times New Roman" w:hAnsi="Times New Roman" w:cs="Times New Roman"/>
                <w:sz w:val="20"/>
                <w:szCs w:val="20"/>
                <w:lang w:eastAsia="ru-RU"/>
              </w:rPr>
              <w:t>остановочный пункт на а/</w:t>
            </w:r>
            <w:proofErr w:type="gramStart"/>
            <w:r w:rsidRPr="00E14A1C">
              <w:rPr>
                <w:rFonts w:ascii="Times New Roman" w:eastAsia="Times New Roman" w:hAnsi="Times New Roman" w:cs="Times New Roman"/>
                <w:sz w:val="20"/>
                <w:szCs w:val="20"/>
                <w:lang w:eastAsia="ru-RU"/>
              </w:rPr>
              <w:t>д  Р</w:t>
            </w:r>
            <w:proofErr w:type="gramEnd"/>
            <w:r w:rsidRPr="00E14A1C">
              <w:rPr>
                <w:rFonts w:ascii="Times New Roman" w:eastAsia="Times New Roman" w:hAnsi="Times New Roman" w:cs="Times New Roman"/>
                <w:sz w:val="20"/>
                <w:szCs w:val="20"/>
                <w:lang w:eastAsia="ru-RU"/>
              </w:rPr>
              <w:t xml:space="preserve">-21 - поворот на с.Святозеро;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w:t>
            </w:r>
            <w:r>
              <w:rPr>
                <w:rFonts w:ascii="Times New Roman" w:eastAsia="Times New Roman" w:hAnsi="Times New Roman" w:cs="Times New Roman"/>
                <w:sz w:val="20"/>
                <w:szCs w:val="20"/>
                <w:lang w:eastAsia="ru-RU"/>
              </w:rPr>
              <w:t xml:space="preserve">   </w:t>
            </w:r>
            <w:r w:rsidRPr="00E14A1C">
              <w:rPr>
                <w:rFonts w:ascii="Times New Roman" w:eastAsia="Times New Roman" w:hAnsi="Times New Roman" w:cs="Times New Roman"/>
                <w:sz w:val="20"/>
                <w:szCs w:val="20"/>
                <w:lang w:eastAsia="ru-RU"/>
              </w:rPr>
              <w:t xml:space="preserve">Обратное направление:    д. </w:t>
            </w:r>
            <w:proofErr w:type="spellStart"/>
            <w:r w:rsidRPr="00E14A1C">
              <w:rPr>
                <w:rFonts w:ascii="Times New Roman" w:eastAsia="Times New Roman" w:hAnsi="Times New Roman" w:cs="Times New Roman"/>
                <w:sz w:val="20"/>
                <w:szCs w:val="20"/>
                <w:lang w:eastAsia="ru-RU"/>
              </w:rPr>
              <w:t>Важинская</w:t>
            </w:r>
            <w:proofErr w:type="spellEnd"/>
            <w:r w:rsidRPr="00E14A1C">
              <w:rPr>
                <w:rFonts w:ascii="Times New Roman" w:eastAsia="Times New Roman" w:hAnsi="Times New Roman" w:cs="Times New Roman"/>
                <w:sz w:val="20"/>
                <w:szCs w:val="20"/>
                <w:lang w:eastAsia="ru-RU"/>
              </w:rPr>
              <w:t xml:space="preserve"> пристань; остановочный пункт на а/д Р-21 - поворот на с. Святозеро</w:t>
            </w:r>
            <w:r>
              <w:rPr>
                <w:rFonts w:ascii="Times New Roman" w:eastAsia="Times New Roman" w:hAnsi="Times New Roman" w:cs="Times New Roman"/>
                <w:sz w:val="20"/>
                <w:szCs w:val="20"/>
                <w:lang w:eastAsia="ru-RU"/>
              </w:rPr>
              <w:t>, пгт Пряжа автостанция</w:t>
            </w:r>
          </w:p>
        </w:tc>
        <w:tc>
          <w:tcPr>
            <w:tcW w:w="1254" w:type="dxa"/>
          </w:tcPr>
          <w:p w14:paraId="6150019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1254" w:type="dxa"/>
          </w:tcPr>
          <w:p w14:paraId="5558CF5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4B17619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5B08035F" w14:textId="1F3ED425"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понедельник</w:t>
            </w:r>
          </w:p>
        </w:tc>
        <w:tc>
          <w:tcPr>
            <w:tcW w:w="1254" w:type="dxa"/>
          </w:tcPr>
          <w:p w14:paraId="5D7636B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1B1DF7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67A14ED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325B97B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AFB0C" w14:textId="77777777" w:rsidTr="00122D55">
        <w:tc>
          <w:tcPr>
            <w:tcW w:w="6006" w:type="dxa"/>
            <w:gridSpan w:val="4"/>
          </w:tcPr>
          <w:p w14:paraId="342CB4A2" w14:textId="77777777" w:rsidR="006B4203" w:rsidRPr="0008719A" w:rsidRDefault="006B4203" w:rsidP="00122D55">
            <w:pPr>
              <w:jc w:val="center"/>
              <w:rPr>
                <w:rFonts w:ascii="Times New Roman" w:eastAsia="Times New Roman" w:hAnsi="Times New Roman" w:cs="Times New Roman"/>
                <w:sz w:val="20"/>
                <w:szCs w:val="20"/>
                <w:lang w:eastAsia="ru-RU"/>
              </w:rPr>
            </w:pPr>
          </w:p>
        </w:tc>
        <w:tc>
          <w:tcPr>
            <w:tcW w:w="8780" w:type="dxa"/>
            <w:gridSpan w:val="7"/>
          </w:tcPr>
          <w:p w14:paraId="321A696B" w14:textId="77777777" w:rsidR="006B4203" w:rsidRPr="0008719A" w:rsidRDefault="006B4203" w:rsidP="00122D55">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Лот № 2</w:t>
            </w:r>
          </w:p>
        </w:tc>
      </w:tr>
      <w:tr w:rsidR="006B4203" w:rsidRPr="0008719A" w14:paraId="1F1F72CE" w14:textId="77777777" w:rsidTr="00122D55">
        <w:tc>
          <w:tcPr>
            <w:tcW w:w="817" w:type="dxa"/>
          </w:tcPr>
          <w:p w14:paraId="698DD8A5"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w:t>
            </w:r>
          </w:p>
        </w:tc>
        <w:tc>
          <w:tcPr>
            <w:tcW w:w="1276" w:type="dxa"/>
          </w:tcPr>
          <w:p w14:paraId="01BD1141"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Пряжа-Кинелахта-Пряжа</w:t>
            </w:r>
          </w:p>
        </w:tc>
        <w:tc>
          <w:tcPr>
            <w:tcW w:w="2659" w:type="dxa"/>
          </w:tcPr>
          <w:p w14:paraId="4D4B9FE3" w14:textId="77777777" w:rsidR="006B4203" w:rsidRPr="0008719A" w:rsidRDefault="006B4203" w:rsidP="00122D55">
            <w:pPr>
              <w:jc w:val="both"/>
              <w:rPr>
                <w:rFonts w:ascii="Times New Roman" w:eastAsia="Times New Roman" w:hAnsi="Times New Roman" w:cs="Times New Roman"/>
                <w:sz w:val="20"/>
                <w:szCs w:val="20"/>
                <w:lang w:eastAsia="ru-RU"/>
              </w:rPr>
            </w:pPr>
            <w:r w:rsidRPr="008A52F8">
              <w:rPr>
                <w:rFonts w:ascii="Times New Roman" w:eastAsia="Times New Roman" w:hAnsi="Times New Roman" w:cs="Times New Roman"/>
                <w:sz w:val="20"/>
                <w:szCs w:val="20"/>
                <w:lang w:eastAsia="ru-RU"/>
              </w:rPr>
              <w:t xml:space="preserve">Прямое направление: </w:t>
            </w:r>
            <w:r>
              <w:rPr>
                <w:rFonts w:ascii="Times New Roman" w:eastAsia="Times New Roman" w:hAnsi="Times New Roman" w:cs="Times New Roman"/>
                <w:sz w:val="20"/>
                <w:szCs w:val="20"/>
                <w:lang w:eastAsia="ru-RU"/>
              </w:rPr>
              <w:t xml:space="preserve">пгт Пряжа автостанция, </w:t>
            </w:r>
            <w:r w:rsidRPr="008A52F8">
              <w:rPr>
                <w:rFonts w:ascii="Times New Roman" w:eastAsia="Times New Roman" w:hAnsi="Times New Roman" w:cs="Times New Roman"/>
                <w:sz w:val="20"/>
                <w:szCs w:val="20"/>
                <w:lang w:eastAsia="ru-RU"/>
              </w:rPr>
              <w:t xml:space="preserve">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ул. Шоссейная;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Крошнозеро; остановочный пункт на федеральной а/д А-121 на повороте ы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п. Ведлозеро; остановочные </w:t>
            </w:r>
            <w:r w:rsidRPr="008A52F8">
              <w:rPr>
                <w:rFonts w:ascii="Times New Roman" w:eastAsia="Times New Roman" w:hAnsi="Times New Roman" w:cs="Times New Roman"/>
                <w:sz w:val="20"/>
                <w:szCs w:val="20"/>
                <w:lang w:eastAsia="ru-RU"/>
              </w:rPr>
              <w:lastRenderedPageBreak/>
              <w:t xml:space="preserve">пункты в с. Ведлозеро; остановочный пункт д. Кинерма;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пос. Кинелахта, ул. Набережная, </w:t>
            </w:r>
            <w:proofErr w:type="spellStart"/>
            <w:r w:rsidRPr="008A52F8">
              <w:rPr>
                <w:rFonts w:ascii="Times New Roman" w:eastAsia="Times New Roman" w:hAnsi="Times New Roman" w:cs="Times New Roman"/>
                <w:sz w:val="20"/>
                <w:szCs w:val="20"/>
                <w:lang w:eastAsia="ru-RU"/>
              </w:rPr>
              <w:t>остновочный</w:t>
            </w:r>
            <w:proofErr w:type="spellEnd"/>
            <w:r w:rsidRPr="008A52F8">
              <w:rPr>
                <w:rFonts w:ascii="Times New Roman" w:eastAsia="Times New Roman" w:hAnsi="Times New Roman" w:cs="Times New Roman"/>
                <w:sz w:val="20"/>
                <w:szCs w:val="20"/>
                <w:lang w:eastAsia="ru-RU"/>
              </w:rPr>
              <w:t xml:space="preserve"> пункт                                                    Обратное направление: остановочный пункт а/д А-121  поворот на д. </w:t>
            </w:r>
            <w:proofErr w:type="spellStart"/>
            <w:r w:rsidRPr="008A52F8">
              <w:rPr>
                <w:rFonts w:ascii="Times New Roman" w:eastAsia="Times New Roman" w:hAnsi="Times New Roman" w:cs="Times New Roman"/>
                <w:sz w:val="20"/>
                <w:szCs w:val="20"/>
                <w:lang w:eastAsia="ru-RU"/>
              </w:rPr>
              <w:t>Паннила</w:t>
            </w:r>
            <w:proofErr w:type="spellEnd"/>
            <w:r w:rsidRPr="008A52F8">
              <w:rPr>
                <w:rFonts w:ascii="Times New Roman" w:eastAsia="Times New Roman" w:hAnsi="Times New Roman" w:cs="Times New Roman"/>
                <w:sz w:val="20"/>
                <w:szCs w:val="20"/>
                <w:lang w:eastAsia="ru-RU"/>
              </w:rPr>
              <w:t xml:space="preserve">; остановочный пункт д. Кинерма; остановочные пункты в с. Ведлозеро;  остановочный пункт на федеральной трассеА-121 поворот на с. Ведлозеро; остановочный пункт на федеральной трассе А-121 поворот на д. </w:t>
            </w:r>
            <w:proofErr w:type="spellStart"/>
            <w:r w:rsidRPr="008A52F8">
              <w:rPr>
                <w:rFonts w:ascii="Times New Roman" w:eastAsia="Times New Roman" w:hAnsi="Times New Roman" w:cs="Times New Roman"/>
                <w:sz w:val="20"/>
                <w:szCs w:val="20"/>
                <w:lang w:eastAsia="ru-RU"/>
              </w:rPr>
              <w:t>Щеккила</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поворот на д. </w:t>
            </w:r>
            <w:proofErr w:type="spellStart"/>
            <w:r w:rsidRPr="008A52F8">
              <w:rPr>
                <w:rFonts w:ascii="Times New Roman" w:eastAsia="Times New Roman" w:hAnsi="Times New Roman" w:cs="Times New Roman"/>
                <w:sz w:val="20"/>
                <w:szCs w:val="20"/>
                <w:lang w:eastAsia="ru-RU"/>
              </w:rPr>
              <w:t>Кутчезеро</w:t>
            </w:r>
            <w:proofErr w:type="spellEnd"/>
            <w:r w:rsidRPr="008A52F8">
              <w:rPr>
                <w:rFonts w:ascii="Times New Roman" w:eastAsia="Times New Roman" w:hAnsi="Times New Roman" w:cs="Times New Roman"/>
                <w:sz w:val="20"/>
                <w:szCs w:val="20"/>
                <w:lang w:eastAsia="ru-RU"/>
              </w:rPr>
              <w:t xml:space="preserve">; остановочный пункт на федеральной а/д А-121 на повороте в пос. Крошнозеро;  д.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xml:space="preserve">, остановочный пункт; пос. </w:t>
            </w:r>
            <w:proofErr w:type="spellStart"/>
            <w:r w:rsidRPr="008A52F8">
              <w:rPr>
                <w:rFonts w:ascii="Times New Roman" w:eastAsia="Times New Roman" w:hAnsi="Times New Roman" w:cs="Times New Roman"/>
                <w:sz w:val="20"/>
                <w:szCs w:val="20"/>
                <w:lang w:eastAsia="ru-RU"/>
              </w:rPr>
              <w:t>Маньга</w:t>
            </w:r>
            <w:proofErr w:type="spellEnd"/>
            <w:r w:rsidRPr="008A52F8">
              <w:rPr>
                <w:rFonts w:ascii="Times New Roman" w:eastAsia="Times New Roman" w:hAnsi="Times New Roman" w:cs="Times New Roman"/>
                <w:sz w:val="20"/>
                <w:szCs w:val="20"/>
                <w:lang w:eastAsia="ru-RU"/>
              </w:rPr>
              <w:t>, ул. Шоссейная</w:t>
            </w:r>
            <w:r>
              <w:rPr>
                <w:rFonts w:ascii="Times New Roman" w:eastAsia="Times New Roman" w:hAnsi="Times New Roman" w:cs="Times New Roman"/>
                <w:sz w:val="20"/>
                <w:szCs w:val="20"/>
                <w:lang w:eastAsia="ru-RU"/>
              </w:rPr>
              <w:t>, пгт Пряжа автостанция</w:t>
            </w:r>
          </w:p>
        </w:tc>
        <w:tc>
          <w:tcPr>
            <w:tcW w:w="1254" w:type="dxa"/>
          </w:tcPr>
          <w:p w14:paraId="6941A6E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160</w:t>
            </w:r>
          </w:p>
        </w:tc>
        <w:tc>
          <w:tcPr>
            <w:tcW w:w="1254" w:type="dxa"/>
          </w:tcPr>
          <w:p w14:paraId="16ADAC50"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FB847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7B90CDC3" w14:textId="3D711FC7"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вторник</w:t>
            </w:r>
          </w:p>
        </w:tc>
        <w:tc>
          <w:tcPr>
            <w:tcW w:w="1254" w:type="dxa"/>
          </w:tcPr>
          <w:p w14:paraId="7D32A84C" w14:textId="77777777" w:rsidR="006B4203" w:rsidRPr="0008719A" w:rsidRDefault="006B4203" w:rsidP="00122D55">
            <w:pPr>
              <w:jc w:val="both"/>
              <w:rPr>
                <w:rFonts w:ascii="Times New Roman" w:eastAsia="Times New Roman" w:hAnsi="Times New Roman" w:cs="Times New Roman"/>
                <w:sz w:val="20"/>
                <w:szCs w:val="20"/>
                <w:lang w:eastAsia="ru-RU"/>
              </w:rPr>
            </w:pPr>
          </w:p>
        </w:tc>
        <w:tc>
          <w:tcPr>
            <w:tcW w:w="1254" w:type="dxa"/>
          </w:tcPr>
          <w:p w14:paraId="1B6F728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1D8A90AC"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67DCDD37"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28A3E184" w14:textId="77777777" w:rsidTr="00122D55">
        <w:tc>
          <w:tcPr>
            <w:tcW w:w="14786" w:type="dxa"/>
            <w:gridSpan w:val="11"/>
          </w:tcPr>
          <w:p w14:paraId="14840AED"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3</w:t>
            </w:r>
          </w:p>
        </w:tc>
      </w:tr>
      <w:tr w:rsidR="006B4203" w:rsidRPr="0008719A" w14:paraId="097ED076" w14:textId="77777777" w:rsidTr="00122D55">
        <w:tc>
          <w:tcPr>
            <w:tcW w:w="817" w:type="dxa"/>
          </w:tcPr>
          <w:p w14:paraId="320F605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1276" w:type="dxa"/>
          </w:tcPr>
          <w:p w14:paraId="12F0C0B5" w14:textId="77777777" w:rsidR="006B4203" w:rsidRPr="0008719A" w:rsidRDefault="006B4203" w:rsidP="00122D55">
            <w:pPr>
              <w:jc w:val="both"/>
              <w:rPr>
                <w:rFonts w:ascii="Times New Roman" w:eastAsia="Times New Roman" w:hAnsi="Times New Roman" w:cs="Times New Roman"/>
                <w:sz w:val="20"/>
                <w:szCs w:val="20"/>
                <w:lang w:eastAsia="ru-RU"/>
              </w:rPr>
            </w:pPr>
            <w:r w:rsidRPr="00614226">
              <w:rPr>
                <w:rFonts w:ascii="Times New Roman" w:eastAsia="Times New Roman" w:hAnsi="Times New Roman" w:cs="Times New Roman"/>
                <w:sz w:val="20"/>
                <w:szCs w:val="20"/>
                <w:lang w:eastAsia="ru-RU"/>
              </w:rPr>
              <w:t>Пряжа-Эссойла-Кудама-Эссойла-Кудама-Эссойла-Пряжа</w:t>
            </w:r>
          </w:p>
        </w:tc>
        <w:tc>
          <w:tcPr>
            <w:tcW w:w="2659" w:type="dxa"/>
          </w:tcPr>
          <w:p w14:paraId="391D88F7" w14:textId="77777777" w:rsidR="006B4203" w:rsidRPr="0008719A" w:rsidRDefault="006B4203" w:rsidP="00122D55">
            <w:pPr>
              <w:jc w:val="both"/>
              <w:rPr>
                <w:rFonts w:ascii="Times New Roman" w:eastAsia="Times New Roman" w:hAnsi="Times New Roman" w:cs="Times New Roman"/>
                <w:sz w:val="20"/>
                <w:szCs w:val="20"/>
                <w:lang w:eastAsia="ru-RU"/>
              </w:rPr>
            </w:pPr>
            <w:r w:rsidRPr="00CE430E">
              <w:rPr>
                <w:rFonts w:ascii="Times New Roman" w:eastAsia="Times New Roman" w:hAnsi="Times New Roman" w:cs="Times New Roman"/>
                <w:sz w:val="20"/>
                <w:szCs w:val="20"/>
                <w:lang w:eastAsia="ru-RU"/>
              </w:rPr>
              <w:t xml:space="preserve">Прямое направление: Автостанция </w:t>
            </w:r>
            <w:proofErr w:type="spellStart"/>
            <w:r w:rsidRPr="00CE430E">
              <w:rPr>
                <w:rFonts w:ascii="Times New Roman" w:eastAsia="Times New Roman" w:hAnsi="Times New Roman" w:cs="Times New Roman"/>
                <w:sz w:val="20"/>
                <w:szCs w:val="20"/>
                <w:lang w:eastAsia="ru-RU"/>
              </w:rPr>
              <w:t>пгт</w:t>
            </w:r>
            <w:proofErr w:type="spellEnd"/>
            <w:r w:rsidRPr="00CE430E">
              <w:rPr>
                <w:rFonts w:ascii="Times New Roman" w:eastAsia="Times New Roman" w:hAnsi="Times New Roman" w:cs="Times New Roman"/>
                <w:sz w:val="20"/>
                <w:szCs w:val="20"/>
                <w:lang w:eastAsia="ru-RU"/>
              </w:rPr>
              <w:t xml:space="preserve"> Пряжа;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ул. Шоссейная;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пункт на федеральной а/д А-121 на повороте в пос. Крошнозеро;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w:t>
            </w:r>
            <w:r w:rsidRPr="00CE430E">
              <w:rPr>
                <w:rFonts w:ascii="Times New Roman" w:eastAsia="Times New Roman" w:hAnsi="Times New Roman" w:cs="Times New Roman"/>
                <w:sz w:val="20"/>
                <w:szCs w:val="20"/>
                <w:lang w:eastAsia="ru-RU"/>
              </w:rPr>
              <w:lastRenderedPageBreak/>
              <w:t xml:space="preserve">Магистральная, остановочный пункт; пос. Крошнозеро, ул. Советская, остановочный пункт;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Обратное направление: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w:t>
            </w:r>
            <w:r w:rsidRPr="00CE430E">
              <w:rPr>
                <w:rFonts w:ascii="Times New Roman" w:eastAsia="Times New Roman" w:hAnsi="Times New Roman" w:cs="Times New Roman"/>
                <w:sz w:val="20"/>
                <w:szCs w:val="20"/>
                <w:lang w:eastAsia="ru-RU"/>
              </w:rPr>
              <w:lastRenderedPageBreak/>
              <w:t xml:space="preserve">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поворот на СНТ;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поворот на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пос. Сяпся; остановочный пункт - поворот на СНТ Полиграфист;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пос. Кудама, ул. Трудовая; остановочный пункт - д. </w:t>
            </w:r>
            <w:proofErr w:type="spellStart"/>
            <w:r w:rsidRPr="00CE430E">
              <w:rPr>
                <w:rFonts w:ascii="Times New Roman" w:eastAsia="Times New Roman" w:hAnsi="Times New Roman" w:cs="Times New Roman"/>
                <w:sz w:val="20"/>
                <w:szCs w:val="20"/>
                <w:lang w:eastAsia="ru-RU"/>
              </w:rPr>
              <w:t>Чуйнаволок</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Полиграфист; остановочный пункт - пос. Сяпся; остановочный 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(въезд в деревню); остановочный </w:t>
            </w:r>
            <w:r w:rsidRPr="00CE430E">
              <w:rPr>
                <w:rFonts w:ascii="Times New Roman" w:eastAsia="Times New Roman" w:hAnsi="Times New Roman" w:cs="Times New Roman"/>
                <w:sz w:val="20"/>
                <w:szCs w:val="20"/>
                <w:lang w:eastAsia="ru-RU"/>
              </w:rPr>
              <w:lastRenderedPageBreak/>
              <w:t xml:space="preserve">пункт - д. </w:t>
            </w:r>
            <w:proofErr w:type="spellStart"/>
            <w:r w:rsidRPr="00CE430E">
              <w:rPr>
                <w:rFonts w:ascii="Times New Roman" w:eastAsia="Times New Roman" w:hAnsi="Times New Roman" w:cs="Times New Roman"/>
                <w:sz w:val="20"/>
                <w:szCs w:val="20"/>
                <w:lang w:eastAsia="ru-RU"/>
              </w:rPr>
              <w:t>Чуралахта</w:t>
            </w:r>
            <w:proofErr w:type="spellEnd"/>
            <w:r w:rsidRPr="00CE430E">
              <w:rPr>
                <w:rFonts w:ascii="Times New Roman" w:eastAsia="Times New Roman" w:hAnsi="Times New Roman" w:cs="Times New Roman"/>
                <w:sz w:val="20"/>
                <w:szCs w:val="20"/>
                <w:lang w:eastAsia="ru-RU"/>
              </w:rPr>
              <w:t xml:space="preserve"> (выезд из деревни); остановочный пункт - д. </w:t>
            </w:r>
            <w:proofErr w:type="spellStart"/>
            <w:r w:rsidRPr="00CE430E">
              <w:rPr>
                <w:rFonts w:ascii="Times New Roman" w:eastAsia="Times New Roman" w:hAnsi="Times New Roman" w:cs="Times New Roman"/>
                <w:sz w:val="20"/>
                <w:szCs w:val="20"/>
                <w:lang w:eastAsia="ru-RU"/>
              </w:rPr>
              <w:t>Сямозеро</w:t>
            </w:r>
            <w:proofErr w:type="spellEnd"/>
            <w:r w:rsidRPr="00CE430E">
              <w:rPr>
                <w:rFonts w:ascii="Times New Roman" w:eastAsia="Times New Roman" w:hAnsi="Times New Roman" w:cs="Times New Roman"/>
                <w:sz w:val="20"/>
                <w:szCs w:val="20"/>
                <w:lang w:eastAsia="ru-RU"/>
              </w:rPr>
              <w:t xml:space="preserve">; остановочный пункт - д. </w:t>
            </w:r>
            <w:proofErr w:type="spellStart"/>
            <w:r w:rsidRPr="00CE430E">
              <w:rPr>
                <w:rFonts w:ascii="Times New Roman" w:eastAsia="Times New Roman" w:hAnsi="Times New Roman" w:cs="Times New Roman"/>
                <w:sz w:val="20"/>
                <w:szCs w:val="20"/>
                <w:lang w:eastAsia="ru-RU"/>
              </w:rPr>
              <w:t>Алекка</w:t>
            </w:r>
            <w:proofErr w:type="spellEnd"/>
            <w:r w:rsidRPr="00CE430E">
              <w:rPr>
                <w:rFonts w:ascii="Times New Roman" w:eastAsia="Times New Roman" w:hAnsi="Times New Roman" w:cs="Times New Roman"/>
                <w:sz w:val="20"/>
                <w:szCs w:val="20"/>
                <w:lang w:eastAsia="ru-RU"/>
              </w:rPr>
              <w:t xml:space="preserve">; остановочный пункт - поворот на СНТ; остановочный пункт - п. Эссойла, ул. Центральная; остановочный пункт - д. Корза; остановочный пункт - д. </w:t>
            </w:r>
            <w:proofErr w:type="spellStart"/>
            <w:r w:rsidRPr="00CE430E">
              <w:rPr>
                <w:rFonts w:ascii="Times New Roman" w:eastAsia="Times New Roman" w:hAnsi="Times New Roman" w:cs="Times New Roman"/>
                <w:sz w:val="20"/>
                <w:szCs w:val="20"/>
                <w:lang w:eastAsia="ru-RU"/>
              </w:rPr>
              <w:t>Рубчойла</w:t>
            </w:r>
            <w:proofErr w:type="spellEnd"/>
            <w:r w:rsidRPr="00CE430E">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CE430E">
              <w:rPr>
                <w:rFonts w:ascii="Times New Roman" w:eastAsia="Times New Roman" w:hAnsi="Times New Roman" w:cs="Times New Roman"/>
                <w:sz w:val="20"/>
                <w:szCs w:val="20"/>
                <w:lang w:eastAsia="ru-RU"/>
              </w:rPr>
              <w:t>Мишинсельга</w:t>
            </w:r>
            <w:proofErr w:type="spellEnd"/>
            <w:r w:rsidRPr="00CE430E">
              <w:rPr>
                <w:rFonts w:ascii="Times New Roman" w:eastAsia="Times New Roman" w:hAnsi="Times New Roman" w:cs="Times New Roman"/>
                <w:sz w:val="20"/>
                <w:szCs w:val="20"/>
                <w:lang w:eastAsia="ru-RU"/>
              </w:rPr>
              <w:t xml:space="preserve">; остановочный пункт - поворот на </w:t>
            </w:r>
            <w:proofErr w:type="spellStart"/>
            <w:r w:rsidRPr="00CE430E">
              <w:rPr>
                <w:rFonts w:ascii="Times New Roman" w:eastAsia="Times New Roman" w:hAnsi="Times New Roman" w:cs="Times New Roman"/>
                <w:sz w:val="20"/>
                <w:szCs w:val="20"/>
                <w:lang w:eastAsia="ru-RU"/>
              </w:rPr>
              <w:t>Ёршнаволок</w:t>
            </w:r>
            <w:proofErr w:type="spellEnd"/>
            <w:r w:rsidRPr="00CE430E">
              <w:rPr>
                <w:rFonts w:ascii="Times New Roman" w:eastAsia="Times New Roman" w:hAnsi="Times New Roman" w:cs="Times New Roman"/>
                <w:sz w:val="20"/>
                <w:szCs w:val="20"/>
                <w:lang w:eastAsia="ru-RU"/>
              </w:rPr>
              <w:t xml:space="preserve">; пос. Крошнозеро, ул. Советская; </w:t>
            </w:r>
            <w:proofErr w:type="spellStart"/>
            <w:r w:rsidRPr="00CE430E">
              <w:rPr>
                <w:rFonts w:ascii="Times New Roman" w:eastAsia="Times New Roman" w:hAnsi="Times New Roman" w:cs="Times New Roman"/>
                <w:sz w:val="20"/>
                <w:szCs w:val="20"/>
                <w:lang w:eastAsia="ru-RU"/>
              </w:rPr>
              <w:t>пос.Крошнозеро</w:t>
            </w:r>
            <w:proofErr w:type="spellEnd"/>
            <w:r w:rsidRPr="00CE430E">
              <w:rPr>
                <w:rFonts w:ascii="Times New Roman" w:eastAsia="Times New Roman" w:hAnsi="Times New Roman" w:cs="Times New Roman"/>
                <w:sz w:val="20"/>
                <w:szCs w:val="20"/>
                <w:lang w:eastAsia="ru-RU"/>
              </w:rPr>
              <w:t xml:space="preserve">, ул. Магистральная, остановочный пункт; остановочный пнут; остановочный пункт на федеральной а/д А-121 на повороте в пос. Крошнозеро; д.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xml:space="preserve">, остановочный пнут; остановочный </w:t>
            </w:r>
            <w:proofErr w:type="spellStart"/>
            <w:r w:rsidRPr="00CE430E">
              <w:rPr>
                <w:rFonts w:ascii="Times New Roman" w:eastAsia="Times New Roman" w:hAnsi="Times New Roman" w:cs="Times New Roman"/>
                <w:sz w:val="20"/>
                <w:szCs w:val="20"/>
                <w:lang w:eastAsia="ru-RU"/>
              </w:rPr>
              <w:t>пнукт</w:t>
            </w:r>
            <w:proofErr w:type="spellEnd"/>
            <w:r w:rsidRPr="00CE430E">
              <w:rPr>
                <w:rFonts w:ascii="Times New Roman" w:eastAsia="Times New Roman" w:hAnsi="Times New Roman" w:cs="Times New Roman"/>
                <w:sz w:val="20"/>
                <w:szCs w:val="20"/>
                <w:lang w:eastAsia="ru-RU"/>
              </w:rPr>
              <w:t xml:space="preserve"> пос. </w:t>
            </w:r>
            <w:proofErr w:type="spellStart"/>
            <w:r w:rsidRPr="00CE430E">
              <w:rPr>
                <w:rFonts w:ascii="Times New Roman" w:eastAsia="Times New Roman" w:hAnsi="Times New Roman" w:cs="Times New Roman"/>
                <w:sz w:val="20"/>
                <w:szCs w:val="20"/>
                <w:lang w:eastAsia="ru-RU"/>
              </w:rPr>
              <w:t>Маньга</w:t>
            </w:r>
            <w:proofErr w:type="spellEnd"/>
            <w:r w:rsidRPr="00CE430E">
              <w:rPr>
                <w:rFonts w:ascii="Times New Roman" w:eastAsia="Times New Roman" w:hAnsi="Times New Roman" w:cs="Times New Roman"/>
                <w:sz w:val="20"/>
                <w:szCs w:val="20"/>
                <w:lang w:eastAsia="ru-RU"/>
              </w:rPr>
              <w:t>, ул. Шоссейная; Автостанция пгт Пряжа.</w:t>
            </w:r>
          </w:p>
        </w:tc>
        <w:tc>
          <w:tcPr>
            <w:tcW w:w="1254" w:type="dxa"/>
          </w:tcPr>
          <w:p w14:paraId="3D1C41D3" w14:textId="74C7EB0F" w:rsidR="006B4203" w:rsidRPr="0008719A" w:rsidRDefault="006E4FEC"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280</w:t>
            </w:r>
          </w:p>
        </w:tc>
        <w:tc>
          <w:tcPr>
            <w:tcW w:w="1254" w:type="dxa"/>
          </w:tcPr>
          <w:p w14:paraId="00160A2E"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689147F9"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2882FD51" w14:textId="10237C82"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среда</w:t>
            </w:r>
          </w:p>
        </w:tc>
        <w:tc>
          <w:tcPr>
            <w:tcW w:w="1254" w:type="dxa"/>
          </w:tcPr>
          <w:p w14:paraId="443CD615"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6CEDAC4F"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74F833E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70EB2F34"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r w:rsidR="006B4203" w:rsidRPr="0008719A" w14:paraId="3A443D7D" w14:textId="77777777" w:rsidTr="00122D55">
        <w:tc>
          <w:tcPr>
            <w:tcW w:w="14786" w:type="dxa"/>
            <w:gridSpan w:val="11"/>
          </w:tcPr>
          <w:p w14:paraId="610FE800"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Лот № 4</w:t>
            </w:r>
          </w:p>
        </w:tc>
      </w:tr>
      <w:tr w:rsidR="006B4203" w:rsidRPr="0008719A" w14:paraId="3905342B" w14:textId="77777777" w:rsidTr="00122D55">
        <w:tc>
          <w:tcPr>
            <w:tcW w:w="817" w:type="dxa"/>
          </w:tcPr>
          <w:p w14:paraId="66F7B70E" w14:textId="77777777" w:rsidR="006B4203" w:rsidRPr="0008719A" w:rsidRDefault="006B4203" w:rsidP="00122D5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w:t>
            </w:r>
          </w:p>
        </w:tc>
        <w:tc>
          <w:tcPr>
            <w:tcW w:w="1276" w:type="dxa"/>
          </w:tcPr>
          <w:p w14:paraId="48367B56" w14:textId="77777777" w:rsidR="006B4203" w:rsidRPr="0008719A" w:rsidRDefault="006B4203" w:rsidP="00122D55">
            <w:pPr>
              <w:jc w:val="both"/>
              <w:rPr>
                <w:rFonts w:ascii="Times New Roman" w:eastAsia="Times New Roman" w:hAnsi="Times New Roman" w:cs="Times New Roman"/>
                <w:sz w:val="20"/>
                <w:szCs w:val="20"/>
                <w:lang w:eastAsia="ru-RU"/>
              </w:rPr>
            </w:pPr>
            <w:r w:rsidRPr="000C7BB8">
              <w:rPr>
                <w:rFonts w:ascii="Times New Roman" w:eastAsia="Times New Roman" w:hAnsi="Times New Roman" w:cs="Times New Roman"/>
                <w:sz w:val="20"/>
                <w:szCs w:val="20"/>
                <w:lang w:eastAsia="ru-RU"/>
              </w:rPr>
              <w:t>Пряжа-Эссойла-Соддер-Эссойла-Соддер-Эссойла-Пряжа</w:t>
            </w:r>
          </w:p>
        </w:tc>
        <w:tc>
          <w:tcPr>
            <w:tcW w:w="2659" w:type="dxa"/>
          </w:tcPr>
          <w:p w14:paraId="6D26779E" w14:textId="77777777" w:rsidR="006B4203" w:rsidRPr="0008719A" w:rsidRDefault="006B4203" w:rsidP="00122D55">
            <w:pPr>
              <w:jc w:val="both"/>
              <w:rPr>
                <w:rFonts w:ascii="Times New Roman" w:eastAsia="Times New Roman" w:hAnsi="Times New Roman" w:cs="Times New Roman"/>
                <w:sz w:val="20"/>
                <w:szCs w:val="20"/>
                <w:lang w:eastAsia="ru-RU"/>
              </w:rPr>
            </w:pPr>
            <w:r w:rsidRPr="00274FBB">
              <w:rPr>
                <w:rFonts w:ascii="Times New Roman" w:eastAsia="Times New Roman" w:hAnsi="Times New Roman" w:cs="Times New Roman"/>
                <w:sz w:val="20"/>
                <w:szCs w:val="20"/>
                <w:lang w:eastAsia="ru-RU"/>
              </w:rPr>
              <w:t xml:space="preserve">Прямое направление: Автостанция </w:t>
            </w:r>
            <w:proofErr w:type="spellStart"/>
            <w:r w:rsidRPr="00274FBB">
              <w:rPr>
                <w:rFonts w:ascii="Times New Roman" w:eastAsia="Times New Roman" w:hAnsi="Times New Roman" w:cs="Times New Roman"/>
                <w:sz w:val="20"/>
                <w:szCs w:val="20"/>
                <w:lang w:eastAsia="ru-RU"/>
              </w:rPr>
              <w:t>пгт</w:t>
            </w:r>
            <w:proofErr w:type="spellEnd"/>
            <w:r w:rsidRPr="00274FBB">
              <w:rPr>
                <w:rFonts w:ascii="Times New Roman" w:eastAsia="Times New Roman" w:hAnsi="Times New Roman" w:cs="Times New Roman"/>
                <w:sz w:val="20"/>
                <w:szCs w:val="20"/>
                <w:lang w:eastAsia="ru-RU"/>
              </w:rPr>
              <w:t xml:space="preserve"> Пряжа;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ул. Шоссейная;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пункт на федеральной а/д А-121 на повороте в пос. </w:t>
            </w:r>
            <w:proofErr w:type="spellStart"/>
            <w:r w:rsidRPr="00274FBB">
              <w:rPr>
                <w:rFonts w:ascii="Times New Roman" w:eastAsia="Times New Roman" w:hAnsi="Times New Roman" w:cs="Times New Roman"/>
                <w:sz w:val="20"/>
                <w:szCs w:val="20"/>
                <w:lang w:eastAsia="ru-RU"/>
              </w:rPr>
              <w:t>Крошнозеро;остановочный</w:t>
            </w:r>
            <w:proofErr w:type="spellEnd"/>
            <w:r w:rsidRPr="00274FBB">
              <w:rPr>
                <w:rFonts w:ascii="Times New Roman" w:eastAsia="Times New Roman" w:hAnsi="Times New Roman" w:cs="Times New Roman"/>
                <w:sz w:val="20"/>
                <w:szCs w:val="20"/>
                <w:lang w:eastAsia="ru-RU"/>
              </w:rPr>
              <w:t xml:space="preserve"> </w:t>
            </w:r>
            <w:r w:rsidRPr="00274FBB">
              <w:rPr>
                <w:rFonts w:ascii="Times New Roman" w:eastAsia="Times New Roman" w:hAnsi="Times New Roman" w:cs="Times New Roman"/>
                <w:sz w:val="20"/>
                <w:szCs w:val="20"/>
                <w:lang w:eastAsia="ru-RU"/>
              </w:rPr>
              <w:lastRenderedPageBreak/>
              <w:t xml:space="preserve">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w:t>
            </w:r>
            <w:proofErr w:type="spellStart"/>
            <w:r w:rsidRPr="00274FBB">
              <w:rPr>
                <w:rFonts w:ascii="Times New Roman" w:eastAsia="Times New Roman" w:hAnsi="Times New Roman" w:cs="Times New Roman"/>
                <w:sz w:val="20"/>
                <w:szCs w:val="20"/>
                <w:lang w:eastAsia="ru-RU"/>
              </w:rPr>
              <w:t>Магистральная;остановочный</w:t>
            </w:r>
            <w:proofErr w:type="spellEnd"/>
            <w:r w:rsidRPr="00274FBB">
              <w:rPr>
                <w:rFonts w:ascii="Times New Roman" w:eastAsia="Times New Roman" w:hAnsi="Times New Roman" w:cs="Times New Roman"/>
                <w:sz w:val="20"/>
                <w:szCs w:val="20"/>
                <w:lang w:eastAsia="ru-RU"/>
              </w:rPr>
              <w:t xml:space="preserve"> пункт; пос. Крошнозеро, ул. Советская;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Корза;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Обратное направление: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w:t>
            </w:r>
            <w:r w:rsidRPr="00274FBB">
              <w:rPr>
                <w:rFonts w:ascii="Times New Roman" w:eastAsia="Times New Roman" w:hAnsi="Times New Roman" w:cs="Times New Roman"/>
                <w:sz w:val="20"/>
                <w:szCs w:val="20"/>
                <w:lang w:eastAsia="ru-RU"/>
              </w:rPr>
              <w:lastRenderedPageBreak/>
              <w:t xml:space="preserve">остановочный пункт - п. Эссойла, ул. Суоярвская;  остановочный пункт - п. Эссойла, ул. Центральная (разворот); остановочный пункт - п. Эссойла, ул. Суоярвская;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пос. Новые Пески; остановочный пункт - поворот на д. Улялега; остановочный пункт - пос. Соддер, ул. Центральная (разворот); остановочный пункт - поворот на д. Улялега; остановочный пункт - пос. Новые Пески; остановочный пункт - д. </w:t>
            </w:r>
            <w:proofErr w:type="spellStart"/>
            <w:r w:rsidRPr="00274FBB">
              <w:rPr>
                <w:rFonts w:ascii="Times New Roman" w:eastAsia="Times New Roman" w:hAnsi="Times New Roman" w:cs="Times New Roman"/>
                <w:sz w:val="20"/>
                <w:szCs w:val="20"/>
                <w:lang w:eastAsia="ru-RU"/>
              </w:rPr>
              <w:t>Проккойла</w:t>
            </w:r>
            <w:proofErr w:type="spellEnd"/>
            <w:r w:rsidRPr="00274FBB">
              <w:rPr>
                <w:rFonts w:ascii="Times New Roman" w:eastAsia="Times New Roman" w:hAnsi="Times New Roman" w:cs="Times New Roman"/>
                <w:sz w:val="20"/>
                <w:szCs w:val="20"/>
                <w:lang w:eastAsia="ru-RU"/>
              </w:rPr>
              <w:t xml:space="preserve">; остановочный пункт - поворот на д. </w:t>
            </w:r>
            <w:proofErr w:type="spellStart"/>
            <w:r w:rsidRPr="00274FBB">
              <w:rPr>
                <w:rFonts w:ascii="Times New Roman" w:eastAsia="Times New Roman" w:hAnsi="Times New Roman" w:cs="Times New Roman"/>
                <w:sz w:val="20"/>
                <w:szCs w:val="20"/>
                <w:lang w:eastAsia="ru-RU"/>
              </w:rPr>
              <w:t>Иванисто</w:t>
            </w:r>
            <w:proofErr w:type="spellEnd"/>
            <w:r w:rsidRPr="00274FBB">
              <w:rPr>
                <w:rFonts w:ascii="Times New Roman" w:eastAsia="Times New Roman" w:hAnsi="Times New Roman" w:cs="Times New Roman"/>
                <w:sz w:val="20"/>
                <w:szCs w:val="20"/>
                <w:lang w:eastAsia="ru-RU"/>
              </w:rPr>
              <w:t xml:space="preserve">; остановочный пункт - станция </w:t>
            </w:r>
            <w:proofErr w:type="spellStart"/>
            <w:r w:rsidRPr="00274FBB">
              <w:rPr>
                <w:rFonts w:ascii="Times New Roman" w:eastAsia="Times New Roman" w:hAnsi="Times New Roman" w:cs="Times New Roman"/>
                <w:sz w:val="20"/>
                <w:szCs w:val="20"/>
                <w:lang w:eastAsia="ru-RU"/>
              </w:rPr>
              <w:t>Иматозеро</w:t>
            </w:r>
            <w:proofErr w:type="spellEnd"/>
            <w:r w:rsidRPr="00274FBB">
              <w:rPr>
                <w:rFonts w:ascii="Times New Roman" w:eastAsia="Times New Roman" w:hAnsi="Times New Roman" w:cs="Times New Roman"/>
                <w:sz w:val="20"/>
                <w:szCs w:val="20"/>
                <w:lang w:eastAsia="ru-RU"/>
              </w:rPr>
              <w:t xml:space="preserve">; остановочный пункт - п. Эссойла, ул. Суоярвская;  остановочный пункт - п. Эссойла, ул. Центральная (разворот); остановочный пункт - д. Корза; остановочный пункт - д. </w:t>
            </w:r>
            <w:proofErr w:type="spellStart"/>
            <w:r w:rsidRPr="00274FBB">
              <w:rPr>
                <w:rFonts w:ascii="Times New Roman" w:eastAsia="Times New Roman" w:hAnsi="Times New Roman" w:cs="Times New Roman"/>
                <w:sz w:val="20"/>
                <w:szCs w:val="20"/>
                <w:lang w:eastAsia="ru-RU"/>
              </w:rPr>
              <w:t>Рубчойла</w:t>
            </w:r>
            <w:proofErr w:type="spellEnd"/>
            <w:r w:rsidRPr="00274FBB">
              <w:rPr>
                <w:rFonts w:ascii="Times New Roman" w:eastAsia="Times New Roman" w:hAnsi="Times New Roman" w:cs="Times New Roman"/>
                <w:sz w:val="20"/>
                <w:szCs w:val="20"/>
                <w:lang w:eastAsia="ru-RU"/>
              </w:rPr>
              <w:t xml:space="preserve">; остановочный пункт - д. Нижняя Салма; остановочный пункт - поворот на д. </w:t>
            </w:r>
            <w:proofErr w:type="spellStart"/>
            <w:r w:rsidRPr="00274FBB">
              <w:rPr>
                <w:rFonts w:ascii="Times New Roman" w:eastAsia="Times New Roman" w:hAnsi="Times New Roman" w:cs="Times New Roman"/>
                <w:sz w:val="20"/>
                <w:szCs w:val="20"/>
                <w:lang w:eastAsia="ru-RU"/>
              </w:rPr>
              <w:t>Мишинсельга</w:t>
            </w:r>
            <w:proofErr w:type="spellEnd"/>
            <w:r w:rsidRPr="00274FBB">
              <w:rPr>
                <w:rFonts w:ascii="Times New Roman" w:eastAsia="Times New Roman" w:hAnsi="Times New Roman" w:cs="Times New Roman"/>
                <w:sz w:val="20"/>
                <w:szCs w:val="20"/>
                <w:lang w:eastAsia="ru-RU"/>
              </w:rPr>
              <w:t xml:space="preserve">; остановочный пункт - поворот на </w:t>
            </w:r>
            <w:proofErr w:type="spellStart"/>
            <w:r w:rsidRPr="00274FBB">
              <w:rPr>
                <w:rFonts w:ascii="Times New Roman" w:eastAsia="Times New Roman" w:hAnsi="Times New Roman" w:cs="Times New Roman"/>
                <w:sz w:val="20"/>
                <w:szCs w:val="20"/>
                <w:lang w:eastAsia="ru-RU"/>
              </w:rPr>
              <w:t>Ёршнаволок</w:t>
            </w:r>
            <w:proofErr w:type="spellEnd"/>
            <w:r w:rsidRPr="00274FBB">
              <w:rPr>
                <w:rFonts w:ascii="Times New Roman" w:eastAsia="Times New Roman" w:hAnsi="Times New Roman" w:cs="Times New Roman"/>
                <w:sz w:val="20"/>
                <w:szCs w:val="20"/>
                <w:lang w:eastAsia="ru-RU"/>
              </w:rPr>
              <w:t xml:space="preserve">; остановочный пункт; пос. </w:t>
            </w:r>
            <w:r w:rsidRPr="00274FBB">
              <w:rPr>
                <w:rFonts w:ascii="Times New Roman" w:eastAsia="Times New Roman" w:hAnsi="Times New Roman" w:cs="Times New Roman"/>
                <w:sz w:val="20"/>
                <w:szCs w:val="20"/>
                <w:lang w:eastAsia="ru-RU"/>
              </w:rPr>
              <w:lastRenderedPageBreak/>
              <w:t xml:space="preserve">Крошнозеро, ул. Советская; остановочный пункт -  </w:t>
            </w:r>
            <w:proofErr w:type="spellStart"/>
            <w:r w:rsidRPr="00274FBB">
              <w:rPr>
                <w:rFonts w:ascii="Times New Roman" w:eastAsia="Times New Roman" w:hAnsi="Times New Roman" w:cs="Times New Roman"/>
                <w:sz w:val="20"/>
                <w:szCs w:val="20"/>
                <w:lang w:eastAsia="ru-RU"/>
              </w:rPr>
              <w:t>пос.Крошнозеро</w:t>
            </w:r>
            <w:proofErr w:type="spellEnd"/>
            <w:r w:rsidRPr="00274FBB">
              <w:rPr>
                <w:rFonts w:ascii="Times New Roman" w:eastAsia="Times New Roman" w:hAnsi="Times New Roman" w:cs="Times New Roman"/>
                <w:sz w:val="20"/>
                <w:szCs w:val="20"/>
                <w:lang w:eastAsia="ru-RU"/>
              </w:rPr>
              <w:t xml:space="preserve">, ул. Магистральная; остановочный пункт на федеральной а/д А-121 на повороте в пос. Крошнозеро; д.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остановочный пункт;  остановочный </w:t>
            </w:r>
            <w:proofErr w:type="spellStart"/>
            <w:r w:rsidRPr="00274FBB">
              <w:rPr>
                <w:rFonts w:ascii="Times New Roman" w:eastAsia="Times New Roman" w:hAnsi="Times New Roman" w:cs="Times New Roman"/>
                <w:sz w:val="20"/>
                <w:szCs w:val="20"/>
                <w:lang w:eastAsia="ru-RU"/>
              </w:rPr>
              <w:t>пнукт</w:t>
            </w:r>
            <w:proofErr w:type="spellEnd"/>
            <w:r w:rsidRPr="00274FBB">
              <w:rPr>
                <w:rFonts w:ascii="Times New Roman" w:eastAsia="Times New Roman" w:hAnsi="Times New Roman" w:cs="Times New Roman"/>
                <w:sz w:val="20"/>
                <w:szCs w:val="20"/>
                <w:lang w:eastAsia="ru-RU"/>
              </w:rPr>
              <w:t xml:space="preserve"> пос. </w:t>
            </w:r>
            <w:proofErr w:type="spellStart"/>
            <w:r w:rsidRPr="00274FBB">
              <w:rPr>
                <w:rFonts w:ascii="Times New Roman" w:eastAsia="Times New Roman" w:hAnsi="Times New Roman" w:cs="Times New Roman"/>
                <w:sz w:val="20"/>
                <w:szCs w:val="20"/>
                <w:lang w:eastAsia="ru-RU"/>
              </w:rPr>
              <w:t>Маньга</w:t>
            </w:r>
            <w:proofErr w:type="spellEnd"/>
            <w:r w:rsidRPr="00274FBB">
              <w:rPr>
                <w:rFonts w:ascii="Times New Roman" w:eastAsia="Times New Roman" w:hAnsi="Times New Roman" w:cs="Times New Roman"/>
                <w:sz w:val="20"/>
                <w:szCs w:val="20"/>
                <w:lang w:eastAsia="ru-RU"/>
              </w:rPr>
              <w:t xml:space="preserve">; Автостанция </w:t>
            </w:r>
            <w:proofErr w:type="spellStart"/>
            <w:r w:rsidRPr="00274FBB">
              <w:rPr>
                <w:rFonts w:ascii="Times New Roman" w:eastAsia="Times New Roman" w:hAnsi="Times New Roman" w:cs="Times New Roman"/>
                <w:sz w:val="20"/>
                <w:szCs w:val="20"/>
                <w:lang w:eastAsia="ru-RU"/>
              </w:rPr>
              <w:t>пгт</w:t>
            </w:r>
            <w:proofErr w:type="spellEnd"/>
            <w:r w:rsidRPr="00274FBB">
              <w:rPr>
                <w:rFonts w:ascii="Times New Roman" w:eastAsia="Times New Roman" w:hAnsi="Times New Roman" w:cs="Times New Roman"/>
                <w:sz w:val="20"/>
                <w:szCs w:val="20"/>
                <w:lang w:eastAsia="ru-RU"/>
              </w:rPr>
              <w:t xml:space="preserve"> Пряжа.</w:t>
            </w:r>
          </w:p>
        </w:tc>
        <w:tc>
          <w:tcPr>
            <w:tcW w:w="1254" w:type="dxa"/>
          </w:tcPr>
          <w:p w14:paraId="77C7DF62" w14:textId="3E5ADC41" w:rsidR="006B4203" w:rsidRPr="0008719A" w:rsidRDefault="006E4FEC"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220</w:t>
            </w:r>
          </w:p>
        </w:tc>
        <w:tc>
          <w:tcPr>
            <w:tcW w:w="1254" w:type="dxa"/>
          </w:tcPr>
          <w:p w14:paraId="49D19D86"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нерегулируемому тарифу</w:t>
            </w:r>
          </w:p>
        </w:tc>
        <w:tc>
          <w:tcPr>
            <w:tcW w:w="1254" w:type="dxa"/>
          </w:tcPr>
          <w:p w14:paraId="0994FF51"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круглогодично</w:t>
            </w:r>
          </w:p>
        </w:tc>
        <w:tc>
          <w:tcPr>
            <w:tcW w:w="1254" w:type="dxa"/>
          </w:tcPr>
          <w:p w14:paraId="34136D8A" w14:textId="13F3FE79" w:rsidR="006B4203" w:rsidRPr="0008719A" w:rsidRDefault="002B66D9"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четверг</w:t>
            </w:r>
          </w:p>
        </w:tc>
        <w:tc>
          <w:tcPr>
            <w:tcW w:w="1254" w:type="dxa"/>
          </w:tcPr>
          <w:p w14:paraId="685E19ED"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Автобус, малый класс транспортных средств</w:t>
            </w:r>
          </w:p>
        </w:tc>
        <w:tc>
          <w:tcPr>
            <w:tcW w:w="1254" w:type="dxa"/>
          </w:tcPr>
          <w:p w14:paraId="7D158E48"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255" w:type="dxa"/>
          </w:tcPr>
          <w:p w14:paraId="3F0063A8"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менее 8 человек</w:t>
            </w:r>
          </w:p>
        </w:tc>
        <w:tc>
          <w:tcPr>
            <w:tcW w:w="1255" w:type="dxa"/>
          </w:tcPr>
          <w:p w14:paraId="0CFBF57B" w14:textId="77777777" w:rsidR="006B4203" w:rsidRPr="0008719A" w:rsidRDefault="006B4203" w:rsidP="00122D55">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r>
    </w:tbl>
    <w:p w14:paraId="17AF3036" w14:textId="77777777" w:rsidR="006B4203" w:rsidRDefault="006B4203" w:rsidP="001D51AB">
      <w:pPr>
        <w:spacing w:after="0" w:line="240" w:lineRule="auto"/>
        <w:ind w:firstLine="709"/>
        <w:jc w:val="both"/>
        <w:rPr>
          <w:rFonts w:ascii="Times New Roman" w:hAnsi="Times New Roman" w:cs="Times New Roman"/>
          <w:sz w:val="28"/>
          <w:szCs w:val="28"/>
        </w:rPr>
      </w:pPr>
    </w:p>
    <w:p w14:paraId="36D9523F" w14:textId="77777777" w:rsidR="006B4203" w:rsidRDefault="006B4203" w:rsidP="001D51AB">
      <w:pPr>
        <w:spacing w:after="0" w:line="240" w:lineRule="auto"/>
        <w:ind w:firstLine="709"/>
        <w:jc w:val="both"/>
        <w:rPr>
          <w:rFonts w:ascii="Times New Roman" w:hAnsi="Times New Roman" w:cs="Times New Roman"/>
          <w:sz w:val="28"/>
          <w:szCs w:val="28"/>
        </w:rPr>
      </w:pPr>
    </w:p>
    <w:p w14:paraId="4A35116E" w14:textId="77777777" w:rsidR="006B4203" w:rsidRDefault="006B4203" w:rsidP="001D51AB">
      <w:pPr>
        <w:spacing w:after="0" w:line="240" w:lineRule="auto"/>
        <w:ind w:firstLine="709"/>
        <w:jc w:val="both"/>
        <w:rPr>
          <w:rFonts w:ascii="Times New Roman" w:hAnsi="Times New Roman" w:cs="Times New Roman"/>
          <w:sz w:val="28"/>
          <w:szCs w:val="28"/>
        </w:rPr>
      </w:pPr>
    </w:p>
    <w:p w14:paraId="70EA7AEE" w14:textId="77777777" w:rsidR="006B4203" w:rsidRPr="001D51AB" w:rsidRDefault="006B4203" w:rsidP="001D51AB">
      <w:pPr>
        <w:spacing w:after="0" w:line="240" w:lineRule="auto"/>
        <w:ind w:firstLine="709"/>
        <w:jc w:val="both"/>
        <w:rPr>
          <w:rFonts w:ascii="Times New Roman" w:hAnsi="Times New Roman" w:cs="Times New Roman"/>
          <w:sz w:val="28"/>
          <w:szCs w:val="28"/>
        </w:rPr>
      </w:pPr>
    </w:p>
    <w:p w14:paraId="6E7AF1B9" w14:textId="77777777" w:rsidR="001D51AB" w:rsidRPr="001D51AB" w:rsidRDefault="001D51AB" w:rsidP="001D51AB">
      <w:pPr>
        <w:spacing w:after="0" w:line="240" w:lineRule="auto"/>
        <w:ind w:firstLine="708"/>
        <w:jc w:val="both"/>
        <w:rPr>
          <w:rFonts w:ascii="Times New Roman" w:hAnsi="Times New Roman" w:cs="Times New Roman"/>
          <w:b/>
          <w:sz w:val="28"/>
          <w:szCs w:val="28"/>
        </w:rPr>
      </w:pPr>
    </w:p>
    <w:p w14:paraId="7D982A62" w14:textId="77777777" w:rsidR="006B4203" w:rsidRDefault="006B4203">
      <w:pPr>
        <w:rPr>
          <w:rFonts w:ascii="Times New Roman" w:hAnsi="Times New Roman" w:cs="Times New Roman"/>
          <w:sz w:val="28"/>
          <w:szCs w:val="28"/>
        </w:rPr>
      </w:pPr>
      <w:r>
        <w:rPr>
          <w:rFonts w:ascii="Times New Roman" w:hAnsi="Times New Roman" w:cs="Times New Roman"/>
          <w:sz w:val="28"/>
          <w:szCs w:val="28"/>
        </w:rPr>
        <w:br w:type="page"/>
      </w:r>
    </w:p>
    <w:p w14:paraId="519EEC42" w14:textId="77777777" w:rsidR="006B4203" w:rsidRDefault="006B4203">
      <w:pPr>
        <w:spacing w:after="0" w:line="240" w:lineRule="auto"/>
        <w:ind w:firstLine="708"/>
        <w:jc w:val="both"/>
        <w:rPr>
          <w:rFonts w:ascii="Times New Roman" w:hAnsi="Times New Roman" w:cs="Times New Roman"/>
          <w:sz w:val="28"/>
          <w:szCs w:val="28"/>
        </w:rPr>
        <w:sectPr w:rsidR="006B4203" w:rsidSect="006B4203">
          <w:pgSz w:w="16838" w:h="11906" w:orient="landscape"/>
          <w:pgMar w:top="850" w:right="1134" w:bottom="1701" w:left="1134" w:header="708" w:footer="708" w:gutter="0"/>
          <w:cols w:space="708"/>
          <w:docGrid w:linePitch="360"/>
        </w:sectPr>
      </w:pPr>
    </w:p>
    <w:p w14:paraId="58DA8727" w14:textId="77777777" w:rsidR="00882BD4" w:rsidRDefault="007533F8">
      <w:pPr>
        <w:spacing w:after="0" w:line="240" w:lineRule="auto"/>
        <w:ind w:firstLine="708"/>
        <w:jc w:val="both"/>
        <w:rPr>
          <w:rFonts w:ascii="Times New Roman" w:hAnsi="Times New Roman" w:cs="Times New Roman"/>
          <w:sz w:val="28"/>
          <w:szCs w:val="28"/>
        </w:rPr>
      </w:pPr>
      <w:r w:rsidRPr="007533F8">
        <w:rPr>
          <w:rFonts w:ascii="Times New Roman" w:hAnsi="Times New Roman" w:cs="Times New Roman"/>
          <w:b/>
          <w:sz w:val="28"/>
          <w:szCs w:val="28"/>
        </w:rPr>
        <w:lastRenderedPageBreak/>
        <w:t>Условие проезда отдельных категорий граждан:</w:t>
      </w:r>
      <w:r w:rsidRPr="007533F8">
        <w:rPr>
          <w:rFonts w:ascii="Times New Roman" w:hAnsi="Times New Roman" w:cs="Times New Roman"/>
          <w:sz w:val="28"/>
          <w:szCs w:val="28"/>
        </w:rPr>
        <w:t xml:space="preserve"> Перевозка отдельных категорий граждан, имеющих право</w:t>
      </w:r>
      <w:r>
        <w:rPr>
          <w:rFonts w:ascii="Times New Roman" w:hAnsi="Times New Roman" w:cs="Times New Roman"/>
          <w:sz w:val="28"/>
          <w:szCs w:val="28"/>
        </w:rPr>
        <w:t xml:space="preserve"> </w:t>
      </w:r>
      <w:r w:rsidRPr="007533F8">
        <w:rPr>
          <w:rFonts w:ascii="Times New Roman" w:hAnsi="Times New Roman" w:cs="Times New Roman"/>
          <w:sz w:val="28"/>
          <w:szCs w:val="28"/>
        </w:rPr>
        <w:t>на предоставление мер социальной поддержки при проезде на автобусах по указанному в лоте маршруту, осуществляется в соответствии с действующими правовыми актами Российской Федерации и</w:t>
      </w:r>
      <w:r>
        <w:rPr>
          <w:rFonts w:ascii="Times New Roman" w:hAnsi="Times New Roman" w:cs="Times New Roman"/>
          <w:sz w:val="28"/>
          <w:szCs w:val="28"/>
        </w:rPr>
        <w:t xml:space="preserve"> Республики Карелия.</w:t>
      </w:r>
    </w:p>
    <w:p w14:paraId="527FC194" w14:textId="77777777" w:rsidR="00455AAD" w:rsidRDefault="00455AAD">
      <w:pPr>
        <w:spacing w:after="0" w:line="240" w:lineRule="auto"/>
        <w:ind w:firstLine="708"/>
        <w:jc w:val="both"/>
        <w:rPr>
          <w:rFonts w:ascii="Times New Roman" w:hAnsi="Times New Roman" w:cs="Times New Roman"/>
          <w:b/>
          <w:sz w:val="28"/>
          <w:szCs w:val="28"/>
        </w:rPr>
      </w:pPr>
    </w:p>
    <w:p w14:paraId="0A321F83" w14:textId="77777777" w:rsidR="007533F8" w:rsidRDefault="00EA6DB2">
      <w:pPr>
        <w:spacing w:after="0" w:line="240" w:lineRule="auto"/>
        <w:ind w:firstLine="708"/>
        <w:jc w:val="both"/>
        <w:rPr>
          <w:rFonts w:ascii="Times New Roman" w:hAnsi="Times New Roman" w:cs="Times New Roman"/>
          <w:sz w:val="28"/>
          <w:szCs w:val="28"/>
        </w:rPr>
      </w:pPr>
      <w:r w:rsidRPr="00EA6DB2">
        <w:rPr>
          <w:rFonts w:ascii="Times New Roman" w:hAnsi="Times New Roman" w:cs="Times New Roman"/>
          <w:b/>
          <w:sz w:val="28"/>
          <w:szCs w:val="28"/>
        </w:rPr>
        <w:t>Целью конкурса</w:t>
      </w:r>
      <w:r w:rsidRPr="00EA6DB2">
        <w:rPr>
          <w:rFonts w:ascii="Times New Roman" w:hAnsi="Times New Roman" w:cs="Times New Roman"/>
          <w:sz w:val="28"/>
          <w:szCs w:val="28"/>
        </w:rPr>
        <w:t xml:space="preserve"> является выбор </w:t>
      </w:r>
      <w:r w:rsidRPr="00EA6DB2">
        <w:rPr>
          <w:rStyle w:val="a5"/>
          <w:rFonts w:ascii="Times New Roman" w:hAnsi="Times New Roman"/>
          <w:b w:val="0"/>
          <w:color w:val="auto"/>
          <w:sz w:val="28"/>
          <w:szCs w:val="28"/>
        </w:rPr>
        <w:t>юридических лиц, индивидуальных предпринимателей,</w:t>
      </w:r>
      <w:r w:rsidRPr="00EA6DB2">
        <w:rPr>
          <w:rStyle w:val="a5"/>
          <w:rFonts w:ascii="Times New Roman" w:hAnsi="Times New Roman"/>
          <w:color w:val="auto"/>
          <w:sz w:val="28"/>
          <w:szCs w:val="28"/>
        </w:rPr>
        <w:t xml:space="preserve"> </w:t>
      </w:r>
      <w:r w:rsidRPr="00EA6DB2">
        <w:rPr>
          <w:rStyle w:val="a6"/>
          <w:rFonts w:ascii="Times New Roman" w:hAnsi="Times New Roman" w:cs="Times New Roman"/>
          <w:sz w:val="28"/>
          <w:szCs w:val="28"/>
        </w:rPr>
        <w:t>участников договора простого товарищества</w:t>
      </w:r>
      <w:r w:rsidRPr="00EA6DB2">
        <w:rPr>
          <w:rStyle w:val="a5"/>
          <w:rFonts w:ascii="Times New Roman" w:hAnsi="Times New Roman"/>
          <w:color w:val="auto"/>
          <w:sz w:val="28"/>
          <w:szCs w:val="28"/>
        </w:rPr>
        <w:t xml:space="preserve"> </w:t>
      </w:r>
      <w:r w:rsidRPr="00EA6DB2">
        <w:rPr>
          <w:rStyle w:val="a5"/>
          <w:rFonts w:ascii="Times New Roman" w:hAnsi="Times New Roman"/>
          <w:b w:val="0"/>
          <w:color w:val="auto"/>
          <w:sz w:val="28"/>
          <w:szCs w:val="28"/>
        </w:rPr>
        <w:t>(далее именуются – заявители)</w:t>
      </w:r>
      <w:r w:rsidRPr="00EA6DB2">
        <w:rPr>
          <w:rFonts w:ascii="Times New Roman" w:hAnsi="Times New Roman" w:cs="Times New Roman"/>
          <w:b/>
          <w:sz w:val="28"/>
          <w:szCs w:val="28"/>
        </w:rPr>
        <w:t>,</w:t>
      </w:r>
      <w:r w:rsidRPr="00EA6DB2">
        <w:rPr>
          <w:rFonts w:ascii="Times New Roman" w:hAnsi="Times New Roman" w:cs="Times New Roman"/>
          <w:sz w:val="28"/>
          <w:szCs w:val="28"/>
        </w:rPr>
        <w:t xml:space="preserve"> предложивших лучшие условия для выполнения безопасной и качественной перевозки пассажиров на муниципальном маршруте.</w:t>
      </w:r>
    </w:p>
    <w:p w14:paraId="3FEFA8C6" w14:textId="77777777" w:rsidR="00455AAD" w:rsidRDefault="00455AAD" w:rsidP="00BD6D82">
      <w:pPr>
        <w:spacing w:after="0" w:line="240" w:lineRule="auto"/>
        <w:ind w:firstLine="709"/>
        <w:jc w:val="both"/>
        <w:rPr>
          <w:rFonts w:ascii="Times New Roman" w:hAnsi="Times New Roman" w:cs="Times New Roman"/>
          <w:b/>
          <w:sz w:val="28"/>
          <w:szCs w:val="28"/>
        </w:rPr>
      </w:pPr>
    </w:p>
    <w:p w14:paraId="682A9901" w14:textId="77777777" w:rsidR="00BD6D82" w:rsidRPr="00BD6D82" w:rsidRDefault="00BD6D82" w:rsidP="00BD6D82">
      <w:pPr>
        <w:spacing w:after="0" w:line="240" w:lineRule="auto"/>
        <w:ind w:firstLine="709"/>
        <w:jc w:val="both"/>
        <w:rPr>
          <w:rFonts w:ascii="Times New Roman" w:hAnsi="Times New Roman" w:cs="Times New Roman"/>
          <w:b/>
          <w:sz w:val="28"/>
          <w:szCs w:val="28"/>
        </w:rPr>
      </w:pPr>
      <w:r w:rsidRPr="00BD6D82">
        <w:rPr>
          <w:rFonts w:ascii="Times New Roman" w:hAnsi="Times New Roman" w:cs="Times New Roman"/>
          <w:b/>
          <w:sz w:val="28"/>
          <w:szCs w:val="28"/>
        </w:rPr>
        <w:t>Основные задачи конкурса:</w:t>
      </w:r>
    </w:p>
    <w:p w14:paraId="453CBCD7"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удовлетворение потребностей населения в пассажирских перевозках на муниципальном маршруте;</w:t>
      </w:r>
    </w:p>
    <w:p w14:paraId="46255926" w14:textId="77777777" w:rsidR="00BD6D82" w:rsidRP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безопасности дорожного движения при перевозке пассажиров; укрепление транспортной дисциплины в организациях, осуществляющих перевозку пассажиров автомобильным транспортом;</w:t>
      </w:r>
    </w:p>
    <w:p w14:paraId="21D9E6DD" w14:textId="77777777" w:rsidR="00BD6D82" w:rsidRDefault="00BD6D82" w:rsidP="00BD6D82">
      <w:pPr>
        <w:spacing w:after="0" w:line="240" w:lineRule="auto"/>
        <w:ind w:firstLine="709"/>
        <w:jc w:val="both"/>
        <w:rPr>
          <w:rFonts w:ascii="Times New Roman" w:hAnsi="Times New Roman" w:cs="Times New Roman"/>
          <w:sz w:val="28"/>
          <w:szCs w:val="28"/>
        </w:rPr>
      </w:pPr>
      <w:r w:rsidRPr="00BD6D82">
        <w:rPr>
          <w:rFonts w:ascii="Times New Roman" w:hAnsi="Times New Roman" w:cs="Times New Roman"/>
          <w:sz w:val="28"/>
          <w:szCs w:val="28"/>
        </w:rPr>
        <w:t>повышение культуры и качества обслуживания пассажиров автомобильным транспортом.</w:t>
      </w:r>
    </w:p>
    <w:p w14:paraId="3F7A80E1" w14:textId="77777777" w:rsidR="008C7DFF" w:rsidRDefault="008C7DFF" w:rsidP="00BD6D82">
      <w:pPr>
        <w:spacing w:after="0" w:line="240" w:lineRule="auto"/>
        <w:ind w:firstLine="709"/>
        <w:jc w:val="both"/>
        <w:rPr>
          <w:rFonts w:ascii="Times New Roman" w:hAnsi="Times New Roman" w:cs="Times New Roman"/>
          <w:sz w:val="28"/>
          <w:szCs w:val="28"/>
        </w:rPr>
      </w:pPr>
    </w:p>
    <w:p w14:paraId="59AF1459" w14:textId="77777777" w:rsidR="00320A6E" w:rsidRPr="00320A6E" w:rsidRDefault="00320A6E" w:rsidP="00320A6E">
      <w:pPr>
        <w:pStyle w:val="2"/>
        <w:spacing w:before="0" w:line="240" w:lineRule="auto"/>
        <w:ind w:firstLine="709"/>
        <w:jc w:val="both"/>
        <w:rPr>
          <w:rFonts w:ascii="Times New Roman" w:hAnsi="Times New Roman" w:cs="Times New Roman"/>
          <w:i/>
          <w:color w:val="auto"/>
          <w:sz w:val="28"/>
          <w:szCs w:val="28"/>
        </w:rPr>
      </w:pPr>
      <w:r w:rsidRPr="00320A6E">
        <w:rPr>
          <w:rFonts w:ascii="Times New Roman" w:hAnsi="Times New Roman" w:cs="Times New Roman"/>
          <w:color w:val="auto"/>
          <w:sz w:val="28"/>
          <w:szCs w:val="28"/>
        </w:rPr>
        <w:t>Расходы на участие в конкурсе</w:t>
      </w:r>
    </w:p>
    <w:p w14:paraId="2CAC87A7" w14:textId="77777777" w:rsidR="00320A6E" w:rsidRDefault="00320A6E"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320A6E">
        <w:rPr>
          <w:rFonts w:ascii="Times New Roman" w:hAnsi="Times New Roman" w:cs="Times New Roman"/>
          <w:sz w:val="28"/>
          <w:szCs w:val="28"/>
        </w:rPr>
        <w:t xml:space="preserve">Участники конкурса несут все расходы, связанные с подготовкой и подачей заявки на участие в конкурсе, участием в конкурсе и заключением договора, а Заказчик не отвечает и не имеет обязательств по этим расходам независимо от характера проведения и результатов конкурса. </w:t>
      </w:r>
    </w:p>
    <w:p w14:paraId="71DCEC07" w14:textId="77777777" w:rsidR="00196842" w:rsidRDefault="00196842" w:rsidP="00196842">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4357CAFE" w14:textId="77777777" w:rsidR="008C7DFF" w:rsidRPr="008C7DFF" w:rsidRDefault="008C7DFF" w:rsidP="008C7DFF">
      <w:pPr>
        <w:pStyle w:val="Default"/>
        <w:ind w:firstLine="567"/>
        <w:jc w:val="both"/>
        <w:rPr>
          <w:color w:val="auto"/>
          <w:sz w:val="28"/>
          <w:szCs w:val="28"/>
        </w:rPr>
      </w:pPr>
      <w:r w:rsidRPr="008C7DFF">
        <w:rPr>
          <w:b/>
          <w:bCs/>
          <w:color w:val="auto"/>
          <w:sz w:val="28"/>
          <w:szCs w:val="28"/>
        </w:rPr>
        <w:t xml:space="preserve">Порядок предоставления конкурсной документации </w:t>
      </w:r>
    </w:p>
    <w:p w14:paraId="1A135542" w14:textId="77777777" w:rsidR="008C7DFF" w:rsidRDefault="008C7DFF" w:rsidP="008C7DFF">
      <w:pPr>
        <w:pStyle w:val="Default"/>
        <w:ind w:firstLine="567"/>
        <w:jc w:val="both"/>
        <w:rPr>
          <w:color w:val="auto"/>
          <w:sz w:val="28"/>
          <w:szCs w:val="28"/>
        </w:rPr>
      </w:pPr>
      <w:r w:rsidRPr="008C7DFF">
        <w:rPr>
          <w:color w:val="auto"/>
          <w:sz w:val="28"/>
          <w:szCs w:val="28"/>
        </w:rPr>
        <w:t xml:space="preserve">Со дня размещения на официальном сайте извещения о проведении конкурса организатор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w:t>
      </w:r>
    </w:p>
    <w:p w14:paraId="72BA766D" w14:textId="77777777" w:rsidR="008B7917" w:rsidRDefault="008B7917" w:rsidP="008C7DFF">
      <w:pPr>
        <w:pStyle w:val="Default"/>
        <w:ind w:firstLine="567"/>
        <w:jc w:val="both"/>
        <w:rPr>
          <w:color w:val="auto"/>
          <w:sz w:val="28"/>
          <w:szCs w:val="28"/>
        </w:rPr>
      </w:pPr>
      <w:r w:rsidRPr="008B7917">
        <w:rPr>
          <w:color w:val="auto"/>
          <w:sz w:val="28"/>
          <w:szCs w:val="28"/>
        </w:rPr>
        <w:t>Конкурсная документация выдается по адресу:</w:t>
      </w:r>
      <w:r>
        <w:rPr>
          <w:color w:val="auto"/>
          <w:sz w:val="28"/>
          <w:szCs w:val="28"/>
        </w:rPr>
        <w:t xml:space="preserve"> 186120, Республика Карелия, Пряжинский национальный муниципальный район, пгт Пряжа, ул. Советская, д. 61, второй этаж, кабинет № 11.</w:t>
      </w:r>
    </w:p>
    <w:p w14:paraId="765E2F4D" w14:textId="7AC85147" w:rsidR="008B7917" w:rsidRPr="001D1A5B" w:rsidRDefault="001D1A5B" w:rsidP="008C7DFF">
      <w:pPr>
        <w:pStyle w:val="Default"/>
        <w:ind w:firstLine="567"/>
        <w:jc w:val="both"/>
        <w:rPr>
          <w:color w:val="auto"/>
          <w:sz w:val="28"/>
          <w:szCs w:val="28"/>
        </w:rPr>
      </w:pPr>
      <w:r w:rsidRPr="0006182B">
        <w:rPr>
          <w:color w:val="auto"/>
          <w:sz w:val="28"/>
          <w:szCs w:val="28"/>
        </w:rPr>
        <w:t>Официальный сайт, на котором размещается конкурсная документация:</w:t>
      </w:r>
      <w:r>
        <w:rPr>
          <w:color w:val="auto"/>
          <w:sz w:val="28"/>
          <w:szCs w:val="28"/>
        </w:rPr>
        <w:t xml:space="preserve"> </w:t>
      </w:r>
      <w:r w:rsidR="0006182B" w:rsidRPr="0006182B">
        <w:rPr>
          <w:color w:val="auto"/>
          <w:sz w:val="28"/>
          <w:szCs w:val="28"/>
        </w:rPr>
        <w:t>http://pryazha.org/dejatel-nost/ekonomika/otrasli-ekonomiki/transportnoe-obsluzhivanie/</w:t>
      </w:r>
      <w:r w:rsidR="0006182B">
        <w:rPr>
          <w:color w:val="auto"/>
          <w:sz w:val="28"/>
          <w:szCs w:val="28"/>
        </w:rPr>
        <w:t>.</w:t>
      </w:r>
    </w:p>
    <w:p w14:paraId="164998FB" w14:textId="77777777" w:rsidR="00196842" w:rsidRDefault="00196842" w:rsidP="008C7DFF">
      <w:pPr>
        <w:pStyle w:val="Default"/>
        <w:ind w:firstLine="567"/>
        <w:jc w:val="both"/>
        <w:rPr>
          <w:color w:val="auto"/>
          <w:sz w:val="28"/>
          <w:szCs w:val="28"/>
        </w:rPr>
      </w:pPr>
    </w:p>
    <w:p w14:paraId="207EA057" w14:textId="77777777" w:rsidR="00323B7B" w:rsidRPr="00323B7B" w:rsidRDefault="00323B7B" w:rsidP="00323B7B">
      <w:pPr>
        <w:pStyle w:val="Default"/>
        <w:ind w:firstLine="567"/>
        <w:jc w:val="both"/>
        <w:rPr>
          <w:i/>
          <w:iCs/>
          <w:sz w:val="28"/>
          <w:szCs w:val="28"/>
        </w:rPr>
      </w:pPr>
      <w:r w:rsidRPr="00323B7B">
        <w:rPr>
          <w:sz w:val="28"/>
          <w:szCs w:val="28"/>
        </w:rPr>
        <w:t>Конкурсная документация предоставляется бесплатно в письменной или электронной форме</w:t>
      </w:r>
      <w:r w:rsidRPr="00323B7B">
        <w:rPr>
          <w:i/>
          <w:iCs/>
          <w:sz w:val="28"/>
          <w:szCs w:val="28"/>
        </w:rPr>
        <w:t xml:space="preserve">. </w:t>
      </w:r>
    </w:p>
    <w:p w14:paraId="34D9E433" w14:textId="70BACE30" w:rsidR="00323B7B" w:rsidRDefault="00323B7B" w:rsidP="008C7DFF">
      <w:pPr>
        <w:pStyle w:val="Default"/>
        <w:ind w:firstLine="567"/>
        <w:jc w:val="both"/>
        <w:rPr>
          <w:color w:val="auto"/>
          <w:sz w:val="28"/>
          <w:szCs w:val="28"/>
        </w:rPr>
      </w:pPr>
    </w:p>
    <w:p w14:paraId="4984EB3E" w14:textId="0B418145" w:rsidR="0029064A" w:rsidRDefault="0029064A" w:rsidP="008C7DFF">
      <w:pPr>
        <w:pStyle w:val="Default"/>
        <w:ind w:firstLine="567"/>
        <w:jc w:val="both"/>
        <w:rPr>
          <w:color w:val="auto"/>
          <w:sz w:val="28"/>
          <w:szCs w:val="28"/>
        </w:rPr>
      </w:pPr>
    </w:p>
    <w:p w14:paraId="6B08DC13" w14:textId="77777777" w:rsidR="0029064A" w:rsidRDefault="0029064A" w:rsidP="008C7DFF">
      <w:pPr>
        <w:pStyle w:val="Default"/>
        <w:ind w:firstLine="567"/>
        <w:jc w:val="both"/>
        <w:rPr>
          <w:color w:val="auto"/>
          <w:sz w:val="28"/>
          <w:szCs w:val="28"/>
        </w:rPr>
      </w:pPr>
    </w:p>
    <w:p w14:paraId="26145404" w14:textId="77777777" w:rsidR="00160DE8" w:rsidRPr="00160DE8" w:rsidRDefault="00160DE8" w:rsidP="00160DE8">
      <w:pPr>
        <w:pStyle w:val="Default"/>
        <w:ind w:firstLine="567"/>
        <w:jc w:val="both"/>
        <w:rPr>
          <w:color w:val="auto"/>
          <w:sz w:val="28"/>
          <w:szCs w:val="28"/>
        </w:rPr>
      </w:pPr>
      <w:r w:rsidRPr="00160DE8">
        <w:rPr>
          <w:b/>
          <w:bCs/>
          <w:color w:val="auto"/>
          <w:sz w:val="28"/>
          <w:szCs w:val="28"/>
        </w:rPr>
        <w:lastRenderedPageBreak/>
        <w:t>Внесение изменений в извещение о проведении конкурса</w:t>
      </w:r>
    </w:p>
    <w:p w14:paraId="74E7EEF9"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Изменение предмета конкурса не допускается. </w:t>
      </w:r>
    </w:p>
    <w:p w14:paraId="00C7B847" w14:textId="77777777" w:rsidR="00160DE8" w:rsidRPr="00160DE8" w:rsidRDefault="00160DE8" w:rsidP="00160DE8">
      <w:pPr>
        <w:pStyle w:val="Default"/>
        <w:ind w:firstLine="567"/>
        <w:jc w:val="both"/>
        <w:rPr>
          <w:color w:val="auto"/>
          <w:sz w:val="28"/>
          <w:szCs w:val="28"/>
        </w:rPr>
      </w:pPr>
      <w:r w:rsidRPr="00160DE8">
        <w:rPr>
          <w:color w:val="auto"/>
          <w:sz w:val="28"/>
          <w:szCs w:val="28"/>
        </w:rPr>
        <w:t>Изменения, внесенные в извещение о проведении конкурса, размещаются на официальном сайте в течение двух рабочих дней со дня принятия решения о внесении изменений.</w:t>
      </w:r>
    </w:p>
    <w:p w14:paraId="08F52BFA"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 При этом срок подачи заявок на участие в конкурсе должен быть продлен таким образом, чтобы со дня размещения изменений, внесенных в извещение о проведении конкурса, до даты окончания подачи заявок на участие в конкурсе этот срок составлял не менее чем двадцать дней. </w:t>
      </w:r>
    </w:p>
    <w:p w14:paraId="40A4C16E" w14:textId="77777777" w:rsid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 течение двух рабочих дней со дня принятия решения о внесении изменений в извещение о проведении конкурса направляет соответствующие уведомления лицам, уже подавшим заявки на участие в открытом конкурсе на момент внесения изменений, заказными письмами с уведомлением о вручении или посредством электронной почты. </w:t>
      </w:r>
    </w:p>
    <w:p w14:paraId="0B9D735E" w14:textId="77777777" w:rsidR="00160DE8" w:rsidRPr="00160DE8" w:rsidRDefault="00160DE8" w:rsidP="00160DE8">
      <w:pPr>
        <w:pStyle w:val="Default"/>
        <w:ind w:firstLine="567"/>
        <w:jc w:val="both"/>
        <w:rPr>
          <w:color w:val="auto"/>
          <w:sz w:val="28"/>
          <w:szCs w:val="28"/>
        </w:rPr>
      </w:pPr>
    </w:p>
    <w:p w14:paraId="325F8337" w14:textId="77777777" w:rsidR="00160DE8" w:rsidRPr="00160DE8" w:rsidRDefault="00160DE8" w:rsidP="00160DE8">
      <w:pPr>
        <w:pStyle w:val="Default"/>
        <w:ind w:firstLine="567"/>
        <w:jc w:val="both"/>
        <w:rPr>
          <w:color w:val="auto"/>
          <w:sz w:val="28"/>
          <w:szCs w:val="28"/>
        </w:rPr>
      </w:pPr>
      <w:r w:rsidRPr="00160DE8">
        <w:rPr>
          <w:b/>
          <w:bCs/>
          <w:color w:val="auto"/>
          <w:sz w:val="28"/>
          <w:szCs w:val="28"/>
        </w:rPr>
        <w:t xml:space="preserve">Отказ от проведения конкурса </w:t>
      </w:r>
    </w:p>
    <w:p w14:paraId="153992F3" w14:textId="77777777" w:rsidR="00160DE8" w:rsidRPr="00160DE8" w:rsidRDefault="00160DE8" w:rsidP="00160DE8">
      <w:pPr>
        <w:pStyle w:val="Default"/>
        <w:ind w:firstLine="567"/>
        <w:jc w:val="both"/>
        <w:rPr>
          <w:color w:val="auto"/>
          <w:sz w:val="28"/>
          <w:szCs w:val="28"/>
        </w:rPr>
      </w:pPr>
      <w:r w:rsidRPr="00160DE8">
        <w:rPr>
          <w:color w:val="auto"/>
          <w:sz w:val="28"/>
          <w:szCs w:val="28"/>
        </w:rPr>
        <w:t xml:space="preserve">Организатор конкурса вправе отказаться от проведения конкурса не позднее чем за пять дней до даты окончания подачи заявок на участие в конкурсе. Извещение об отказе от проведения конкурса размещается на официальном сайте в течение двух рабочих дней со дня принятия решения об отказе от проведения конкурса. </w:t>
      </w:r>
    </w:p>
    <w:p w14:paraId="5CC73012" w14:textId="77777777" w:rsidR="00160DE8" w:rsidRDefault="00160DE8" w:rsidP="00160DE8">
      <w:pPr>
        <w:pStyle w:val="Default"/>
        <w:ind w:firstLine="567"/>
        <w:jc w:val="both"/>
        <w:rPr>
          <w:color w:val="auto"/>
          <w:sz w:val="28"/>
          <w:szCs w:val="28"/>
        </w:rPr>
      </w:pPr>
      <w:r w:rsidRPr="00160DE8">
        <w:rPr>
          <w:color w:val="auto"/>
          <w:sz w:val="28"/>
          <w:szCs w:val="28"/>
        </w:rPr>
        <w:t>В случае отказа от проведения конкурса организатор конкурса в течение двух рабочих дней со дня принятия решения об отказе от проведения конкурса направляет соответствующие уведомления лицам, подавшим заявки на участие в конкурсе на момент принятия решения об отказе от проведения конкурса.</w:t>
      </w:r>
    </w:p>
    <w:p w14:paraId="608BFA6E" w14:textId="77777777" w:rsidR="00567EE2" w:rsidRDefault="00567EE2" w:rsidP="00160DE8">
      <w:pPr>
        <w:pStyle w:val="Default"/>
        <w:ind w:firstLine="567"/>
        <w:jc w:val="both"/>
        <w:rPr>
          <w:color w:val="auto"/>
          <w:sz w:val="28"/>
          <w:szCs w:val="28"/>
        </w:rPr>
      </w:pPr>
    </w:p>
    <w:p w14:paraId="75132A45" w14:textId="77777777" w:rsidR="00FE6EA3" w:rsidRPr="00FE6EA3" w:rsidRDefault="00FE6EA3" w:rsidP="00FE6EA3">
      <w:pPr>
        <w:pStyle w:val="2"/>
        <w:spacing w:before="0" w:line="240" w:lineRule="auto"/>
        <w:ind w:firstLine="709"/>
        <w:jc w:val="both"/>
        <w:rPr>
          <w:rFonts w:ascii="Times New Roman" w:hAnsi="Times New Roman" w:cs="Times New Roman"/>
          <w:i/>
          <w:color w:val="auto"/>
          <w:sz w:val="28"/>
          <w:szCs w:val="28"/>
        </w:rPr>
      </w:pPr>
      <w:r w:rsidRPr="00FE6EA3">
        <w:rPr>
          <w:rFonts w:ascii="Times New Roman" w:hAnsi="Times New Roman" w:cs="Times New Roman"/>
          <w:color w:val="auto"/>
          <w:sz w:val="28"/>
          <w:szCs w:val="28"/>
        </w:rPr>
        <w:t>Условия допуска к участию в конкурсе</w:t>
      </w:r>
    </w:p>
    <w:p w14:paraId="7B4990E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К участию в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5047CC4C" w14:textId="77777777" w:rsidR="00FE6EA3" w:rsidRDefault="00FE6EA3" w:rsidP="00FE6EA3">
      <w:pPr>
        <w:spacing w:after="0" w:line="240" w:lineRule="auto"/>
        <w:ind w:firstLine="699"/>
        <w:jc w:val="both"/>
        <w:rPr>
          <w:rStyle w:val="a6"/>
          <w:rFonts w:ascii="Times New Roman" w:hAnsi="Times New Roman" w:cs="Times New Roman"/>
          <w:sz w:val="28"/>
          <w:szCs w:val="28"/>
        </w:rPr>
      </w:pPr>
      <w:bookmarkStart w:id="1" w:name="sub_23011"/>
      <w:r w:rsidRPr="00FE6EA3">
        <w:rPr>
          <w:rStyle w:val="a6"/>
          <w:rFonts w:ascii="Times New Roman" w:hAnsi="Times New Roman" w:cs="Times New Roman"/>
          <w:sz w:val="28"/>
          <w:szCs w:val="28"/>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sub_23012"/>
      <w:bookmarkEnd w:id="1"/>
    </w:p>
    <w:p w14:paraId="6D75613D" w14:textId="77777777" w:rsidR="00FE6EA3" w:rsidRPr="00FE6EA3" w:rsidRDefault="00FE6EA3" w:rsidP="00FE6EA3">
      <w:pPr>
        <w:spacing w:after="0" w:line="240" w:lineRule="auto"/>
        <w:ind w:firstLine="699"/>
        <w:jc w:val="both"/>
        <w:rPr>
          <w:rFonts w:ascii="Times New Roman" w:hAnsi="Times New Roman" w:cs="Times New Roman"/>
          <w:bCs/>
          <w:sz w:val="28"/>
          <w:szCs w:val="28"/>
        </w:rPr>
      </w:pPr>
      <w:r w:rsidRPr="00FE6EA3">
        <w:rPr>
          <w:rFonts w:ascii="Times New Roman" w:hAnsi="Times New Roman" w:cs="Times New Roman"/>
          <w:bCs/>
          <w:sz w:val="28"/>
          <w:szCs w:val="28"/>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4B205500"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3" w:name="sub_23013"/>
      <w:bookmarkEnd w:id="2"/>
      <w:r w:rsidRPr="00FE6EA3">
        <w:rPr>
          <w:rStyle w:val="a6"/>
          <w:rFonts w:ascii="Times New Roman" w:hAnsi="Times New Roman" w:cs="Times New Roman"/>
          <w:sz w:val="28"/>
          <w:szCs w:val="28"/>
        </w:rPr>
        <w:t xml:space="preserve">непроведение ликвидации участника конкурса - юридического лица и отсутствие решения арбитражного суда о признании банкротом участника </w:t>
      </w:r>
      <w:r w:rsidRPr="00FE6EA3">
        <w:rPr>
          <w:rStyle w:val="a6"/>
          <w:rFonts w:ascii="Times New Roman" w:hAnsi="Times New Roman" w:cs="Times New Roman"/>
          <w:sz w:val="28"/>
          <w:szCs w:val="28"/>
        </w:rPr>
        <w:lastRenderedPageBreak/>
        <w:t>конкурса - юридического лица или индивидуального предпринимателя и об открытии конкурсного производства;</w:t>
      </w:r>
    </w:p>
    <w:p w14:paraId="3269B3F2" w14:textId="77777777" w:rsidR="00FE6EA3" w:rsidRPr="00FE6EA3" w:rsidRDefault="00FE6EA3" w:rsidP="00FE6EA3">
      <w:pPr>
        <w:spacing w:after="0" w:line="240" w:lineRule="auto"/>
        <w:ind w:firstLine="699"/>
        <w:jc w:val="both"/>
        <w:rPr>
          <w:rStyle w:val="a6"/>
          <w:rFonts w:ascii="Times New Roman" w:hAnsi="Times New Roman" w:cs="Times New Roman"/>
          <w:sz w:val="28"/>
          <w:szCs w:val="28"/>
        </w:rPr>
      </w:pPr>
      <w:bookmarkStart w:id="4" w:name="sub_23014"/>
      <w:bookmarkEnd w:id="3"/>
      <w:r w:rsidRPr="00FE6EA3">
        <w:rPr>
          <w:rStyle w:val="a6"/>
          <w:rFonts w:ascii="Times New Roman" w:hAnsi="Times New Roman" w:cs="Times New Roman"/>
          <w:sz w:val="28"/>
          <w:szCs w:val="28"/>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bookmarkEnd w:id="4"/>
    <w:p w14:paraId="1C2927AE" w14:textId="77777777" w:rsidR="00FE6EA3" w:rsidRPr="00FE6EA3" w:rsidRDefault="00FE6EA3" w:rsidP="00FE6EA3">
      <w:pPr>
        <w:tabs>
          <w:tab w:val="left" w:pos="142"/>
        </w:tabs>
        <w:autoSpaceDE w:val="0"/>
        <w:autoSpaceDN w:val="0"/>
        <w:adjustRightInd w:val="0"/>
        <w:spacing w:after="0" w:line="240" w:lineRule="auto"/>
        <w:jc w:val="both"/>
        <w:rPr>
          <w:rStyle w:val="a6"/>
          <w:rFonts w:ascii="Times New Roman" w:hAnsi="Times New Roman" w:cs="Times New Roman"/>
          <w:sz w:val="28"/>
          <w:szCs w:val="28"/>
        </w:rPr>
      </w:pPr>
      <w:r>
        <w:rPr>
          <w:rStyle w:val="a6"/>
          <w:rFonts w:ascii="Times New Roman" w:hAnsi="Times New Roman" w:cs="Times New Roman"/>
          <w:sz w:val="28"/>
          <w:szCs w:val="28"/>
        </w:rPr>
        <w:tab/>
      </w:r>
      <w:r>
        <w:rPr>
          <w:rStyle w:val="a6"/>
          <w:rFonts w:ascii="Times New Roman" w:hAnsi="Times New Roman" w:cs="Times New Roman"/>
          <w:sz w:val="28"/>
          <w:szCs w:val="28"/>
        </w:rPr>
        <w:tab/>
      </w:r>
      <w:r w:rsidRPr="00FE6EA3">
        <w:rPr>
          <w:rStyle w:val="a6"/>
          <w:rFonts w:ascii="Times New Roman" w:hAnsi="Times New Roman" w:cs="Times New Roman"/>
          <w:sz w:val="28"/>
          <w:szCs w:val="28"/>
        </w:rPr>
        <w:t>наличие договора простого товарищества в письменной форме (для участников договора простого товарищества).</w:t>
      </w:r>
    </w:p>
    <w:p w14:paraId="71E3ECBD" w14:textId="77777777" w:rsidR="00FE6EA3" w:rsidRPr="00FE6EA3" w:rsidRDefault="00FE6EA3" w:rsidP="00FE6EA3">
      <w:pPr>
        <w:autoSpaceDE w:val="0"/>
        <w:autoSpaceDN w:val="0"/>
        <w:adjustRightInd w:val="0"/>
        <w:spacing w:after="0" w:line="240" w:lineRule="auto"/>
        <w:ind w:firstLine="708"/>
        <w:jc w:val="both"/>
        <w:rPr>
          <w:rFonts w:ascii="Times New Roman" w:hAnsi="Times New Roman" w:cs="Times New Roman"/>
          <w:bCs/>
          <w:sz w:val="28"/>
          <w:szCs w:val="28"/>
        </w:rPr>
      </w:pPr>
      <w:r w:rsidRPr="00FE6EA3">
        <w:rPr>
          <w:rFonts w:ascii="Times New Roman" w:hAnsi="Times New Roman" w:cs="Times New Roman"/>
          <w:bCs/>
          <w:sz w:val="28"/>
          <w:szCs w:val="28"/>
        </w:rPr>
        <w:t xml:space="preserve">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6" w:history="1">
        <w:r w:rsidRPr="00FE6EA3">
          <w:rPr>
            <w:rFonts w:ascii="Times New Roman" w:hAnsi="Times New Roman" w:cs="Times New Roman"/>
            <w:bCs/>
            <w:sz w:val="28"/>
            <w:szCs w:val="28"/>
          </w:rPr>
          <w:t>частью 8 статьи 29</w:t>
        </w:r>
      </w:hyperlink>
      <w:r w:rsidRPr="00FE6EA3">
        <w:rPr>
          <w:rFonts w:ascii="Times New Roman" w:hAnsi="Times New Roman" w:cs="Times New Roman"/>
          <w:bCs/>
          <w:sz w:val="28"/>
          <w:szCs w:val="28"/>
        </w:rPr>
        <w:t xml:space="preserve">  Федерального закона от 13.07.2015 № 220-ФЗ </w:t>
      </w:r>
      <w:r w:rsidRPr="00FE6EA3">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4FFE0725" w14:textId="77777777" w:rsidR="00FE6EA3" w:rsidRPr="00FE6EA3" w:rsidRDefault="00FE6EA3" w:rsidP="00FE6EA3">
      <w:pPr>
        <w:tabs>
          <w:tab w:val="left" w:pos="142"/>
        </w:tabs>
        <w:autoSpaceDE w:val="0"/>
        <w:autoSpaceDN w:val="0"/>
        <w:adjustRightInd w:val="0"/>
        <w:spacing w:after="0" w:line="240" w:lineRule="auto"/>
        <w:ind w:firstLine="709"/>
        <w:jc w:val="both"/>
        <w:rPr>
          <w:rStyle w:val="a6"/>
          <w:rFonts w:ascii="Times New Roman" w:hAnsi="Times New Roman" w:cs="Times New Roman"/>
          <w:sz w:val="28"/>
          <w:szCs w:val="28"/>
        </w:rPr>
      </w:pPr>
      <w:r w:rsidRPr="00FE6EA3">
        <w:rPr>
          <w:rStyle w:val="a6"/>
          <w:rFonts w:ascii="Times New Roman" w:hAnsi="Times New Roman" w:cs="Times New Roman"/>
          <w:sz w:val="28"/>
          <w:szCs w:val="28"/>
        </w:rPr>
        <w:t>Требования, предусмотренные настоящей конкурсной документаци</w:t>
      </w:r>
      <w:r>
        <w:rPr>
          <w:rStyle w:val="a6"/>
          <w:rFonts w:ascii="Times New Roman" w:hAnsi="Times New Roman" w:cs="Times New Roman"/>
          <w:sz w:val="28"/>
          <w:szCs w:val="28"/>
        </w:rPr>
        <w:t>ей</w:t>
      </w:r>
      <w:r w:rsidRPr="00FE6EA3">
        <w:rPr>
          <w:rStyle w:val="a6"/>
          <w:rFonts w:ascii="Times New Roman" w:hAnsi="Times New Roman" w:cs="Times New Roman"/>
          <w:sz w:val="28"/>
          <w:szCs w:val="28"/>
        </w:rPr>
        <w:t>, применяются в отношении каждого участника договора простого товарищества.</w:t>
      </w:r>
    </w:p>
    <w:p w14:paraId="5F64F347" w14:textId="77777777" w:rsidR="00FE6EA3" w:rsidRDefault="00FE6EA3"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r w:rsidRPr="00FE6EA3">
        <w:rPr>
          <w:rFonts w:ascii="Times New Roman" w:hAnsi="Times New Roman" w:cs="Times New Roman"/>
          <w:sz w:val="28"/>
          <w:szCs w:val="28"/>
        </w:rPr>
        <w:t xml:space="preserve">Основанием для отказа в допуске к конкурсу является несоответствие требованиям, предъявляемым к участникам конкурса, установленным </w:t>
      </w:r>
      <w:r w:rsidRPr="00FE6EA3">
        <w:rPr>
          <w:rStyle w:val="a6"/>
          <w:rFonts w:ascii="Times New Roman" w:hAnsi="Times New Roman" w:cs="Times New Roman"/>
          <w:sz w:val="28"/>
          <w:szCs w:val="28"/>
        </w:rPr>
        <w:t>настоящей</w:t>
      </w:r>
      <w:r w:rsidRPr="00FE6EA3">
        <w:rPr>
          <w:rFonts w:ascii="Times New Roman" w:hAnsi="Times New Roman" w:cs="Times New Roman"/>
          <w:sz w:val="28"/>
          <w:szCs w:val="28"/>
        </w:rPr>
        <w:t xml:space="preserve"> конкурсной документаци</w:t>
      </w:r>
      <w:r>
        <w:rPr>
          <w:rFonts w:ascii="Times New Roman" w:hAnsi="Times New Roman" w:cs="Times New Roman"/>
          <w:sz w:val="28"/>
          <w:szCs w:val="28"/>
        </w:rPr>
        <w:t>ей</w:t>
      </w:r>
      <w:r w:rsidRPr="00FE6EA3">
        <w:rPr>
          <w:rFonts w:ascii="Times New Roman" w:hAnsi="Times New Roman" w:cs="Times New Roman"/>
          <w:sz w:val="28"/>
          <w:szCs w:val="28"/>
        </w:rPr>
        <w:t>.</w:t>
      </w:r>
    </w:p>
    <w:p w14:paraId="3ED5C6A8" w14:textId="77777777" w:rsid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sz w:val="28"/>
          <w:szCs w:val="28"/>
        </w:rPr>
      </w:pPr>
    </w:p>
    <w:p w14:paraId="2A32E909" w14:textId="77777777" w:rsidR="00592ABC" w:rsidRPr="00592ABC" w:rsidRDefault="00592ABC" w:rsidP="00FE6EA3">
      <w:pPr>
        <w:tabs>
          <w:tab w:val="left" w:pos="142"/>
        </w:tabs>
        <w:autoSpaceDE w:val="0"/>
        <w:autoSpaceDN w:val="0"/>
        <w:adjustRightInd w:val="0"/>
        <w:spacing w:after="0" w:line="240" w:lineRule="auto"/>
        <w:ind w:firstLine="709"/>
        <w:jc w:val="both"/>
        <w:rPr>
          <w:rFonts w:ascii="Times New Roman" w:hAnsi="Times New Roman" w:cs="Times New Roman"/>
          <w:b/>
          <w:sz w:val="28"/>
          <w:szCs w:val="28"/>
        </w:rPr>
      </w:pPr>
      <w:r w:rsidRPr="00592ABC">
        <w:rPr>
          <w:rFonts w:ascii="Times New Roman" w:hAnsi="Times New Roman" w:cs="Times New Roman"/>
          <w:b/>
          <w:sz w:val="28"/>
          <w:szCs w:val="28"/>
        </w:rPr>
        <w:t>Порядок, место, срок подачи заявок на участие в конкурсе</w:t>
      </w:r>
    </w:p>
    <w:p w14:paraId="7E22B51D" w14:textId="77777777" w:rsidR="00567EE2" w:rsidRDefault="00B01EA4" w:rsidP="00160DE8">
      <w:pPr>
        <w:pStyle w:val="Default"/>
        <w:ind w:firstLine="567"/>
        <w:jc w:val="both"/>
        <w:rPr>
          <w:color w:val="auto"/>
          <w:sz w:val="28"/>
          <w:szCs w:val="28"/>
        </w:rPr>
      </w:pPr>
      <w:r w:rsidRPr="00B01EA4">
        <w:rPr>
          <w:color w:val="auto"/>
          <w:sz w:val="28"/>
          <w:szCs w:val="28"/>
        </w:rPr>
        <w:t xml:space="preserve">Для участия в конкурсе заявитель подает заявку на участие в конкурсе в сроки и по форме, которые установлены </w:t>
      </w:r>
      <w:r w:rsidRPr="00B01EA4">
        <w:rPr>
          <w:rStyle w:val="a6"/>
          <w:color w:val="auto"/>
          <w:sz w:val="28"/>
          <w:szCs w:val="28"/>
        </w:rPr>
        <w:t>настоящей</w:t>
      </w:r>
      <w:r w:rsidRPr="00B01EA4">
        <w:rPr>
          <w:color w:val="auto"/>
          <w:sz w:val="28"/>
          <w:szCs w:val="28"/>
        </w:rPr>
        <w:t xml:space="preserve"> конкурсной документацией.</w:t>
      </w:r>
    </w:p>
    <w:p w14:paraId="148B183E" w14:textId="77777777" w:rsidR="00E97837" w:rsidRDefault="00E97837" w:rsidP="00160DE8">
      <w:pPr>
        <w:pStyle w:val="Default"/>
        <w:ind w:firstLine="567"/>
        <w:jc w:val="both"/>
        <w:rPr>
          <w:color w:val="auto"/>
          <w:sz w:val="28"/>
          <w:szCs w:val="28"/>
        </w:rPr>
      </w:pPr>
      <w:r w:rsidRPr="00E97837">
        <w:rPr>
          <w:bCs/>
          <w:color w:val="auto"/>
          <w:sz w:val="28"/>
          <w:szCs w:val="28"/>
        </w:rPr>
        <w:t xml:space="preserve">Конверты с заявками на участие в конкурсе принимаются и регистрируются в рабочие дни с </w:t>
      </w:r>
      <w:r>
        <w:rPr>
          <w:bCs/>
          <w:color w:val="auto"/>
          <w:sz w:val="28"/>
          <w:szCs w:val="28"/>
        </w:rPr>
        <w:t>9</w:t>
      </w:r>
      <w:r w:rsidRPr="00E97837">
        <w:rPr>
          <w:bCs/>
          <w:color w:val="auto"/>
          <w:sz w:val="28"/>
          <w:szCs w:val="28"/>
        </w:rPr>
        <w:t xml:space="preserve"> ч.</w:t>
      </w:r>
      <w:r w:rsidR="00380040">
        <w:rPr>
          <w:bCs/>
          <w:color w:val="auto"/>
          <w:sz w:val="28"/>
          <w:szCs w:val="28"/>
        </w:rPr>
        <w:t xml:space="preserve"> </w:t>
      </w:r>
      <w:r w:rsidRPr="00E97837">
        <w:rPr>
          <w:bCs/>
          <w:color w:val="auto"/>
          <w:sz w:val="28"/>
          <w:szCs w:val="28"/>
        </w:rPr>
        <w:t>00 мин. до 1</w:t>
      </w:r>
      <w:r>
        <w:rPr>
          <w:bCs/>
          <w:color w:val="auto"/>
          <w:sz w:val="28"/>
          <w:szCs w:val="28"/>
        </w:rPr>
        <w:t>7</w:t>
      </w:r>
      <w:r w:rsidRPr="00E97837">
        <w:rPr>
          <w:bCs/>
          <w:color w:val="auto"/>
          <w:sz w:val="28"/>
          <w:szCs w:val="28"/>
        </w:rPr>
        <w:t xml:space="preserve"> ч.</w:t>
      </w:r>
      <w:r>
        <w:rPr>
          <w:bCs/>
          <w:color w:val="auto"/>
          <w:sz w:val="28"/>
          <w:szCs w:val="28"/>
        </w:rPr>
        <w:t>3</w:t>
      </w:r>
      <w:r w:rsidR="00380040">
        <w:rPr>
          <w:bCs/>
          <w:color w:val="auto"/>
          <w:sz w:val="28"/>
          <w:szCs w:val="28"/>
        </w:rPr>
        <w:t xml:space="preserve"> </w:t>
      </w:r>
      <w:r w:rsidRPr="00E97837">
        <w:rPr>
          <w:bCs/>
          <w:color w:val="auto"/>
          <w:sz w:val="28"/>
          <w:szCs w:val="28"/>
        </w:rPr>
        <w:t>0 мин., перерыв с 13 ч.</w:t>
      </w:r>
      <w:r w:rsidR="00380040">
        <w:rPr>
          <w:bCs/>
          <w:color w:val="auto"/>
          <w:sz w:val="28"/>
          <w:szCs w:val="28"/>
        </w:rPr>
        <w:t xml:space="preserve"> </w:t>
      </w:r>
      <w:r w:rsidRPr="00E97837">
        <w:rPr>
          <w:bCs/>
          <w:color w:val="auto"/>
          <w:sz w:val="28"/>
          <w:szCs w:val="28"/>
        </w:rPr>
        <w:t>00 мин.   до   14 ч.</w:t>
      </w:r>
      <w:r w:rsidR="00380040">
        <w:rPr>
          <w:bCs/>
          <w:color w:val="auto"/>
          <w:sz w:val="28"/>
          <w:szCs w:val="28"/>
        </w:rPr>
        <w:t xml:space="preserve"> </w:t>
      </w:r>
      <w:r w:rsidRPr="00E97837">
        <w:rPr>
          <w:bCs/>
          <w:color w:val="auto"/>
          <w:sz w:val="28"/>
          <w:szCs w:val="28"/>
        </w:rPr>
        <w:t>00 мин., по адресу:</w:t>
      </w:r>
      <w:r>
        <w:rPr>
          <w:bCs/>
          <w:color w:val="auto"/>
          <w:sz w:val="28"/>
          <w:szCs w:val="28"/>
        </w:rPr>
        <w:t xml:space="preserve"> </w:t>
      </w:r>
      <w:r>
        <w:rPr>
          <w:color w:val="auto"/>
          <w:sz w:val="28"/>
          <w:szCs w:val="28"/>
        </w:rPr>
        <w:t>186120, Республика Карелия, Пряжинский национальный муниципальный район, пгт Пряжа, ул. Советская, д. 61, второй этаж, кабинет № 11.</w:t>
      </w:r>
    </w:p>
    <w:p w14:paraId="372DBBFF" w14:textId="77777777" w:rsidR="00CC2BC5" w:rsidRPr="00CC2BC5" w:rsidRDefault="00CC2BC5" w:rsidP="00CC2BC5">
      <w:pPr>
        <w:autoSpaceDE w:val="0"/>
        <w:autoSpaceDN w:val="0"/>
        <w:adjustRightInd w:val="0"/>
        <w:spacing w:after="0" w:line="240" w:lineRule="auto"/>
        <w:ind w:firstLine="709"/>
        <w:jc w:val="both"/>
        <w:rPr>
          <w:rFonts w:ascii="Times New Roman" w:hAnsi="Times New Roman" w:cs="Times New Roman"/>
          <w:sz w:val="28"/>
          <w:szCs w:val="28"/>
        </w:rPr>
      </w:pPr>
      <w:r w:rsidRPr="00CC2BC5">
        <w:rPr>
          <w:rFonts w:ascii="Times New Roman" w:hAnsi="Times New Roman" w:cs="Times New Roman"/>
          <w:sz w:val="28"/>
          <w:szCs w:val="28"/>
        </w:rPr>
        <w:t>Заявитель вправе подать только одну заявку на участие в конкурсе с приложением необходимых документов в отношении каждого предмета конкурса.</w:t>
      </w:r>
    </w:p>
    <w:p w14:paraId="7091E553" w14:textId="77777777" w:rsidR="00CC2BC5" w:rsidRDefault="00CC2BC5" w:rsidP="00CC2BC5">
      <w:pPr>
        <w:spacing w:after="0" w:line="240" w:lineRule="auto"/>
        <w:ind w:firstLine="709"/>
        <w:jc w:val="both"/>
        <w:rPr>
          <w:rFonts w:ascii="Times New Roman" w:hAnsi="Times New Roman" w:cs="Times New Roman"/>
          <w:sz w:val="28"/>
          <w:szCs w:val="28"/>
        </w:rPr>
      </w:pPr>
      <w:r w:rsidRPr="00CC2BC5">
        <w:rPr>
          <w:rFonts w:ascii="Times New Roman" w:hAnsi="Times New Roman" w:cs="Times New Roman"/>
          <w:sz w:val="28"/>
          <w:szCs w:val="28"/>
        </w:rPr>
        <w:t xml:space="preserve">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Дата окончания срока подачи заявок на участие в конкурсе – до 10.00 ч. (по местному времени) </w:t>
      </w:r>
      <w:r>
        <w:rPr>
          <w:rFonts w:ascii="Times New Roman" w:hAnsi="Times New Roman" w:cs="Times New Roman"/>
          <w:sz w:val="28"/>
          <w:szCs w:val="28"/>
        </w:rPr>
        <w:t xml:space="preserve">16 декабря </w:t>
      </w:r>
      <w:r w:rsidRPr="00CC2BC5">
        <w:rPr>
          <w:rFonts w:ascii="Times New Roman" w:hAnsi="Times New Roman" w:cs="Times New Roman"/>
          <w:sz w:val="28"/>
          <w:szCs w:val="28"/>
        </w:rPr>
        <w:t>2022</w:t>
      </w:r>
      <w:r>
        <w:rPr>
          <w:rFonts w:ascii="Times New Roman" w:hAnsi="Times New Roman" w:cs="Times New Roman"/>
          <w:sz w:val="28"/>
          <w:szCs w:val="28"/>
        </w:rPr>
        <w:t xml:space="preserve"> года.</w:t>
      </w:r>
    </w:p>
    <w:p w14:paraId="28178A21" w14:textId="77777777" w:rsidR="00D56548" w:rsidRDefault="00D56548" w:rsidP="00CC2BC5">
      <w:pPr>
        <w:spacing w:after="0" w:line="240" w:lineRule="auto"/>
        <w:ind w:firstLine="709"/>
        <w:jc w:val="both"/>
        <w:rPr>
          <w:rFonts w:ascii="Times New Roman" w:hAnsi="Times New Roman" w:cs="Times New Roman"/>
          <w:sz w:val="28"/>
          <w:szCs w:val="28"/>
        </w:rPr>
      </w:pPr>
    </w:p>
    <w:p w14:paraId="2A1AD9E6" w14:textId="77777777" w:rsidR="008639C7" w:rsidRDefault="00CF7F9B" w:rsidP="00D56548">
      <w:pPr>
        <w:pStyle w:val="2"/>
        <w:spacing w:before="0" w:line="240" w:lineRule="auto"/>
        <w:ind w:firstLine="540"/>
        <w:jc w:val="both"/>
        <w:rPr>
          <w:rFonts w:ascii="Times New Roman" w:hAnsi="Times New Roman" w:cs="Times New Roman"/>
          <w:color w:val="auto"/>
          <w:sz w:val="28"/>
          <w:szCs w:val="28"/>
        </w:rPr>
      </w:pPr>
      <w:r w:rsidRPr="00CF7F9B">
        <w:rPr>
          <w:rFonts w:ascii="Times New Roman" w:hAnsi="Times New Roman" w:cs="Times New Roman"/>
          <w:color w:val="auto"/>
          <w:sz w:val="28"/>
          <w:szCs w:val="28"/>
        </w:rPr>
        <w:t>Требования к заявке на участие в конкурсе</w:t>
      </w:r>
    </w:p>
    <w:p w14:paraId="63261216" w14:textId="77777777" w:rsidR="00CF7F9B" w:rsidRDefault="00CF7F9B" w:rsidP="00D56548">
      <w:pPr>
        <w:pStyle w:val="2"/>
        <w:spacing w:before="0" w:line="240" w:lineRule="auto"/>
        <w:ind w:firstLine="540"/>
        <w:jc w:val="both"/>
        <w:rPr>
          <w:rFonts w:ascii="Times New Roman" w:hAnsi="Times New Roman" w:cs="Times New Roman"/>
          <w:b w:val="0"/>
          <w:color w:val="auto"/>
          <w:sz w:val="28"/>
          <w:szCs w:val="28"/>
        </w:rPr>
      </w:pPr>
      <w:r w:rsidRPr="008639C7">
        <w:rPr>
          <w:rFonts w:ascii="Times New Roman" w:hAnsi="Times New Roman" w:cs="Times New Roman"/>
          <w:b w:val="0"/>
          <w:color w:val="auto"/>
          <w:sz w:val="28"/>
          <w:szCs w:val="28"/>
        </w:rPr>
        <w:t>Для участия в конкурсе претендент лично или через уполномоченного им представителя представляет в установленный в извещении о проведении конкурса срок заявку в соответствии с формой, утвержденной в конкурсной документации (приложение №</w:t>
      </w:r>
      <w:r w:rsidR="000805EB">
        <w:rPr>
          <w:rFonts w:ascii="Times New Roman" w:hAnsi="Times New Roman" w:cs="Times New Roman"/>
          <w:b w:val="0"/>
          <w:color w:val="auto"/>
          <w:sz w:val="28"/>
          <w:szCs w:val="28"/>
        </w:rPr>
        <w:t xml:space="preserve"> 2</w:t>
      </w:r>
      <w:r w:rsidRPr="008639C7">
        <w:rPr>
          <w:rFonts w:ascii="Times New Roman" w:hAnsi="Times New Roman" w:cs="Times New Roman"/>
          <w:b w:val="0"/>
          <w:color w:val="auto"/>
          <w:sz w:val="28"/>
          <w:szCs w:val="28"/>
        </w:rPr>
        <w:t>).</w:t>
      </w:r>
    </w:p>
    <w:p w14:paraId="4690C569" w14:textId="4DEFC4F4" w:rsidR="00E36370" w:rsidRDefault="00E36370" w:rsidP="00E36370">
      <w:pPr>
        <w:spacing w:after="0" w:line="240" w:lineRule="auto"/>
      </w:pPr>
      <w:r>
        <w:tab/>
      </w:r>
    </w:p>
    <w:p w14:paraId="0263AED1" w14:textId="77777777" w:rsidR="0029064A" w:rsidRDefault="0029064A" w:rsidP="00E36370">
      <w:pPr>
        <w:spacing w:after="0" w:line="240" w:lineRule="auto"/>
      </w:pPr>
    </w:p>
    <w:p w14:paraId="3AF22ACE" w14:textId="77777777" w:rsidR="00E36370" w:rsidRPr="00E36370" w:rsidRDefault="00E36370" w:rsidP="00E36370">
      <w:pPr>
        <w:spacing w:after="0" w:line="240" w:lineRule="auto"/>
        <w:ind w:firstLine="540"/>
        <w:rPr>
          <w:rFonts w:ascii="Times New Roman" w:hAnsi="Times New Roman" w:cs="Times New Roman"/>
          <w:b/>
          <w:sz w:val="28"/>
          <w:szCs w:val="28"/>
        </w:rPr>
      </w:pPr>
      <w:r w:rsidRPr="00E36370">
        <w:rPr>
          <w:rFonts w:ascii="Times New Roman" w:hAnsi="Times New Roman" w:cs="Times New Roman"/>
          <w:b/>
          <w:sz w:val="28"/>
          <w:szCs w:val="28"/>
        </w:rPr>
        <w:lastRenderedPageBreak/>
        <w:t>Заявка на участие в конкурсе должна содержать:</w:t>
      </w:r>
    </w:p>
    <w:p w14:paraId="7760FC9F" w14:textId="77777777" w:rsidR="00E36370" w:rsidRPr="00E36370" w:rsidRDefault="00E36370" w:rsidP="00E36370">
      <w:pPr>
        <w:pStyle w:val="ConsPlusNormal"/>
        <w:ind w:firstLine="540"/>
        <w:jc w:val="both"/>
        <w:rPr>
          <w:rFonts w:ascii="Times New Roman" w:hAnsi="Times New Roman" w:cs="Times New Roman"/>
          <w:sz w:val="28"/>
          <w:szCs w:val="28"/>
        </w:rPr>
      </w:pPr>
      <w:r w:rsidRPr="00E36370">
        <w:rPr>
          <w:rFonts w:ascii="Times New Roman" w:hAnsi="Times New Roman" w:cs="Times New Roman"/>
          <w:sz w:val="28"/>
          <w:szCs w:val="28"/>
        </w:rPr>
        <w:t>наименование, сведения о месте нахождения, почтовый, юридический адреса (для юридических лиц), фамилию, имя, отчество (последнее при наличии), сведения о месте жительства (физических лиц, являющихся индивидуальными предпринимателями);</w:t>
      </w:r>
    </w:p>
    <w:p w14:paraId="5EC84D28"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5" w:name="P71"/>
      <w:bookmarkEnd w:id="5"/>
      <w:r w:rsidRPr="00E36370">
        <w:rPr>
          <w:rFonts w:ascii="Times New Roman" w:hAnsi="Times New Roman" w:cs="Times New Roman"/>
          <w:sz w:val="28"/>
          <w:szCs w:val="28"/>
        </w:rPr>
        <w:t>ИНН или ОГРН (для юридических лиц, физических лиц, являющихся индивидуальными предпринимателями);</w:t>
      </w:r>
    </w:p>
    <w:p w14:paraId="4544D8DD" w14:textId="77777777" w:rsidR="00E36370" w:rsidRPr="00E36370" w:rsidRDefault="00E36370" w:rsidP="00E36370">
      <w:pPr>
        <w:pStyle w:val="ConsPlusNormal"/>
        <w:ind w:firstLine="540"/>
        <w:jc w:val="both"/>
        <w:rPr>
          <w:rFonts w:ascii="Times New Roman" w:hAnsi="Times New Roman" w:cs="Times New Roman"/>
          <w:sz w:val="28"/>
          <w:szCs w:val="28"/>
        </w:rPr>
      </w:pPr>
      <w:bookmarkStart w:id="6" w:name="P72"/>
      <w:bookmarkEnd w:id="6"/>
      <w:r w:rsidRPr="00E36370">
        <w:rPr>
          <w:rFonts w:ascii="Times New Roman" w:hAnsi="Times New Roman" w:cs="Times New Roman"/>
          <w:sz w:val="28"/>
          <w:szCs w:val="28"/>
        </w:rPr>
        <w:t>адрес электронной почты, номер контактного телефона (при наличии);</w:t>
      </w:r>
    </w:p>
    <w:p w14:paraId="7D406E3F" w14:textId="77777777" w:rsidR="00E36370" w:rsidRPr="00E36370" w:rsidRDefault="00E36370" w:rsidP="00E36370">
      <w:pPr>
        <w:pStyle w:val="ConsPlusNormal"/>
        <w:ind w:firstLine="540"/>
        <w:jc w:val="both"/>
        <w:rPr>
          <w:rFonts w:ascii="Times New Roman" w:eastAsiaTheme="minorHAnsi" w:hAnsi="Times New Roman" w:cs="Times New Roman"/>
          <w:sz w:val="28"/>
          <w:szCs w:val="28"/>
          <w:lang w:eastAsia="en-US"/>
        </w:rPr>
      </w:pPr>
      <w:r w:rsidRPr="00E36370">
        <w:rPr>
          <w:rFonts w:ascii="Times New Roman" w:hAnsi="Times New Roman" w:cs="Times New Roman"/>
          <w:bCs/>
          <w:sz w:val="28"/>
          <w:szCs w:val="28"/>
        </w:rPr>
        <w:t>сведения о к</w:t>
      </w:r>
      <w:r w:rsidRPr="00E36370">
        <w:rPr>
          <w:rFonts w:ascii="Times New Roman" w:eastAsiaTheme="minorHAnsi" w:hAnsi="Times New Roman" w:cs="Times New Roman"/>
          <w:sz w:val="28"/>
          <w:szCs w:val="28"/>
          <w:lang w:eastAsia="en-US"/>
        </w:rPr>
        <w:t>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r>
        <w:rPr>
          <w:rFonts w:ascii="Times New Roman" w:eastAsiaTheme="minorHAnsi" w:hAnsi="Times New Roman" w:cs="Times New Roman"/>
          <w:sz w:val="28"/>
          <w:szCs w:val="28"/>
          <w:lang w:eastAsia="en-US"/>
        </w:rPr>
        <w:t xml:space="preserve"> (приложение № </w:t>
      </w:r>
      <w:r w:rsidR="000805EB">
        <w:rPr>
          <w:rFonts w:ascii="Times New Roman" w:eastAsiaTheme="minorHAnsi" w:hAnsi="Times New Roman" w:cs="Times New Roman"/>
          <w:sz w:val="28"/>
          <w:szCs w:val="28"/>
          <w:lang w:eastAsia="en-US"/>
        </w:rPr>
        <w:t>3</w:t>
      </w:r>
      <w:r>
        <w:rPr>
          <w:rFonts w:ascii="Times New Roman" w:eastAsiaTheme="minorHAnsi" w:hAnsi="Times New Roman" w:cs="Times New Roman"/>
          <w:sz w:val="28"/>
          <w:szCs w:val="28"/>
          <w:lang w:eastAsia="en-US"/>
        </w:rPr>
        <w:t xml:space="preserve"> «Конкурсное предложение)</w:t>
      </w:r>
      <w:r w:rsidRPr="00E36370">
        <w:rPr>
          <w:rFonts w:ascii="Times New Roman" w:eastAsiaTheme="minorHAnsi" w:hAnsi="Times New Roman" w:cs="Times New Roman"/>
          <w:sz w:val="28"/>
          <w:szCs w:val="28"/>
          <w:lang w:eastAsia="en-US"/>
        </w:rPr>
        <w:t>;</w:t>
      </w:r>
    </w:p>
    <w:p w14:paraId="2BD27088" w14:textId="77777777" w:rsidR="00E36370" w:rsidRPr="00E36370" w:rsidRDefault="00E36370" w:rsidP="00E36370">
      <w:pPr>
        <w:spacing w:after="0" w:line="240" w:lineRule="auto"/>
        <w:jc w:val="both"/>
        <w:rPr>
          <w:rFonts w:ascii="Times New Roman" w:hAnsi="Times New Roman" w:cs="Times New Roman"/>
          <w:sz w:val="28"/>
          <w:szCs w:val="28"/>
        </w:rPr>
      </w:pPr>
      <w:r w:rsidRPr="00E36370">
        <w:rPr>
          <w:rFonts w:ascii="Times New Roman" w:hAnsi="Times New Roman" w:cs="Times New Roman"/>
          <w:sz w:val="28"/>
          <w:szCs w:val="28"/>
        </w:rPr>
        <w:tab/>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p>
    <w:p w14:paraId="4333DECF" w14:textId="77777777" w:rsidR="00E36370" w:rsidRDefault="00E36370" w:rsidP="00E36370">
      <w:pPr>
        <w:spacing w:after="0" w:line="240" w:lineRule="auto"/>
        <w:ind w:firstLine="708"/>
        <w:jc w:val="both"/>
        <w:rPr>
          <w:rFonts w:ascii="Times New Roman" w:hAnsi="Times New Roman" w:cs="Times New Roman"/>
          <w:sz w:val="28"/>
          <w:szCs w:val="28"/>
        </w:rPr>
      </w:pPr>
      <w:r w:rsidRPr="00E36370">
        <w:rPr>
          <w:rFonts w:ascii="Times New Roman" w:hAnsi="Times New Roman" w:cs="Times New Roman"/>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Pr>
          <w:rFonts w:ascii="Times New Roman" w:hAnsi="Times New Roman" w:cs="Times New Roman"/>
          <w:sz w:val="28"/>
          <w:szCs w:val="28"/>
        </w:rPr>
        <w:t xml:space="preserve"> (Приложение № </w:t>
      </w:r>
      <w:r w:rsidR="000805EB">
        <w:rPr>
          <w:rFonts w:ascii="Times New Roman" w:hAnsi="Times New Roman" w:cs="Times New Roman"/>
          <w:sz w:val="28"/>
          <w:szCs w:val="28"/>
        </w:rPr>
        <w:t>4</w:t>
      </w:r>
      <w:r>
        <w:rPr>
          <w:rFonts w:ascii="Times New Roman" w:hAnsi="Times New Roman" w:cs="Times New Roman"/>
          <w:sz w:val="28"/>
          <w:szCs w:val="28"/>
        </w:rPr>
        <w:t>)</w:t>
      </w:r>
      <w:r w:rsidR="00B83BDD">
        <w:rPr>
          <w:rFonts w:ascii="Times New Roman" w:hAnsi="Times New Roman" w:cs="Times New Roman"/>
          <w:sz w:val="28"/>
          <w:szCs w:val="28"/>
        </w:rPr>
        <w:t>.</w:t>
      </w:r>
    </w:p>
    <w:p w14:paraId="37F77707" w14:textId="77777777" w:rsidR="00B83BDD" w:rsidRDefault="00B83BDD" w:rsidP="00E36370">
      <w:pPr>
        <w:spacing w:after="0" w:line="240" w:lineRule="auto"/>
        <w:ind w:firstLine="708"/>
        <w:jc w:val="both"/>
        <w:rPr>
          <w:rFonts w:ascii="Times New Roman" w:hAnsi="Times New Roman" w:cs="Times New Roman"/>
          <w:sz w:val="28"/>
          <w:szCs w:val="28"/>
        </w:rPr>
      </w:pPr>
    </w:p>
    <w:p w14:paraId="2B9E1A7D" w14:textId="77777777" w:rsidR="00B83BDD" w:rsidRDefault="00B83BDD" w:rsidP="00E36370">
      <w:pPr>
        <w:spacing w:after="0" w:line="240" w:lineRule="auto"/>
        <w:ind w:firstLine="708"/>
        <w:jc w:val="both"/>
        <w:rPr>
          <w:rFonts w:ascii="Times New Roman" w:hAnsi="Times New Roman" w:cs="Times New Roman"/>
          <w:b/>
          <w:sz w:val="28"/>
          <w:szCs w:val="28"/>
        </w:rPr>
      </w:pPr>
      <w:r w:rsidRPr="00B83BDD">
        <w:rPr>
          <w:rFonts w:ascii="Times New Roman" w:hAnsi="Times New Roman" w:cs="Times New Roman"/>
          <w:b/>
          <w:sz w:val="28"/>
          <w:szCs w:val="28"/>
        </w:rPr>
        <w:t>Вместе с заявкой представляются следующие документы</w:t>
      </w:r>
    </w:p>
    <w:p w14:paraId="6B6B0A2B"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опись документов по форме согласно Приложению № 1</w:t>
      </w:r>
      <w:r w:rsidRPr="000805EB">
        <w:rPr>
          <w:rStyle w:val="FontStyle124"/>
          <w:b/>
          <w:color w:val="auto"/>
          <w:sz w:val="28"/>
          <w:szCs w:val="28"/>
        </w:rPr>
        <w:t xml:space="preserve"> </w:t>
      </w:r>
      <w:r w:rsidRPr="000805EB">
        <w:rPr>
          <w:rStyle w:val="FontStyle124"/>
          <w:color w:val="auto"/>
          <w:sz w:val="28"/>
          <w:szCs w:val="28"/>
        </w:rPr>
        <w:t>к настоящему Положению.</w:t>
      </w:r>
    </w:p>
    <w:p w14:paraId="04720EE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конкурсное предложение претендента по форме согласно Приложению № 3 к настоящему Положению;</w:t>
      </w:r>
    </w:p>
    <w:p w14:paraId="26B19FF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удостоверяющих личность претендента, либо копии документов, удостоверяющих личность и подтверждающих полномочия представителя претендента (в случае если с заявкой обращается представитель претендента);</w:t>
      </w:r>
    </w:p>
    <w:p w14:paraId="075177A2"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копии документов, подтверждающих полномочия уполномоченного участника договора простого товарищества, в том числе копия договора простого товарищества (в случае подачи заявки уполномоченным участником договора простого товарищества);</w:t>
      </w:r>
    </w:p>
    <w:p w14:paraId="5B67333A"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документы, подтверждающие принятие на себя обязательств в случае предоставления участнику конкурса права на получение свидетельства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21252CD0"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t>сведения о составе водителей, работавших у претендента в течение года, предшествующего дате размещения на официальном сайте извещения (количество, классность, стаж работы в должности водителя);</w:t>
      </w:r>
    </w:p>
    <w:p w14:paraId="2A34DAE4" w14:textId="77777777" w:rsidR="000805EB" w:rsidRPr="000805EB" w:rsidRDefault="000805EB" w:rsidP="000805EB">
      <w:pPr>
        <w:pStyle w:val="Style11"/>
        <w:widowControl/>
        <w:tabs>
          <w:tab w:val="left" w:pos="1253"/>
        </w:tabs>
        <w:spacing w:line="240" w:lineRule="auto"/>
        <w:ind w:firstLine="709"/>
        <w:rPr>
          <w:rStyle w:val="FontStyle124"/>
          <w:color w:val="auto"/>
          <w:sz w:val="28"/>
          <w:szCs w:val="28"/>
        </w:rPr>
      </w:pPr>
      <w:r w:rsidRPr="000805EB">
        <w:rPr>
          <w:rStyle w:val="FontStyle124"/>
          <w:color w:val="auto"/>
          <w:sz w:val="28"/>
          <w:szCs w:val="28"/>
        </w:rPr>
        <w:lastRenderedPageBreak/>
        <w:t>сведения об имевшихся в распоряжении претендента транспортных средствах в течение года, предшествующего дате размещения извещения, с указанием государственных регистрационных знаков транспортных средств, составленные в произвольной форме;</w:t>
      </w:r>
    </w:p>
    <w:p w14:paraId="48BE2090" w14:textId="77777777" w:rsidR="000805EB" w:rsidRPr="000805EB" w:rsidRDefault="000805EB" w:rsidP="000805EB">
      <w:pPr>
        <w:pStyle w:val="Style11"/>
        <w:widowControl/>
        <w:spacing w:line="240" w:lineRule="auto"/>
        <w:ind w:firstLine="709"/>
        <w:rPr>
          <w:rStyle w:val="FontStyle124"/>
          <w:color w:val="auto"/>
          <w:sz w:val="28"/>
          <w:szCs w:val="28"/>
        </w:rPr>
      </w:pPr>
      <w:r w:rsidRPr="000805EB">
        <w:rPr>
          <w:rStyle w:val="FontStyle124"/>
          <w:color w:val="auto"/>
          <w:sz w:val="28"/>
          <w:szCs w:val="28"/>
        </w:rPr>
        <w:t xml:space="preserve">сведения об опыте осуществления заявителем регулярных перевозок,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00493809">
        <w:rPr>
          <w:rStyle w:val="FontStyle124"/>
          <w:color w:val="auto"/>
          <w:sz w:val="28"/>
          <w:szCs w:val="28"/>
        </w:rPr>
        <w:t>(п</w:t>
      </w:r>
      <w:r w:rsidRPr="000805EB">
        <w:rPr>
          <w:rStyle w:val="FontStyle124"/>
          <w:color w:val="auto"/>
          <w:sz w:val="28"/>
          <w:szCs w:val="28"/>
        </w:rPr>
        <w:t>риложени</w:t>
      </w:r>
      <w:r w:rsidR="00493809">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5);</w:t>
      </w:r>
    </w:p>
    <w:p w14:paraId="40F415F2" w14:textId="77777777" w:rsidR="000805EB" w:rsidRPr="000805EB" w:rsidRDefault="000805EB" w:rsidP="000805EB">
      <w:pPr>
        <w:pStyle w:val="Style11"/>
        <w:widowControl/>
        <w:tabs>
          <w:tab w:val="left" w:pos="1013"/>
        </w:tabs>
        <w:spacing w:line="240" w:lineRule="auto"/>
        <w:ind w:firstLine="709"/>
        <w:rPr>
          <w:rStyle w:val="FontStyle124"/>
          <w:color w:val="auto"/>
          <w:sz w:val="28"/>
          <w:szCs w:val="28"/>
        </w:rPr>
      </w:pPr>
      <w:r w:rsidRPr="000805EB">
        <w:rPr>
          <w:rStyle w:val="FontStyle124"/>
          <w:color w:val="auto"/>
          <w:sz w:val="28"/>
          <w:szCs w:val="28"/>
        </w:rPr>
        <w:t>сведения 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w:t>
      </w:r>
      <w:r w:rsidR="004F205B">
        <w:rPr>
          <w:rStyle w:val="FontStyle124"/>
          <w:color w:val="auto"/>
          <w:sz w:val="28"/>
          <w:szCs w:val="28"/>
        </w:rPr>
        <w:t>ющего дате размещения извещения (п</w:t>
      </w:r>
      <w:r w:rsidRPr="000805EB">
        <w:rPr>
          <w:rStyle w:val="FontStyle124"/>
          <w:color w:val="auto"/>
          <w:sz w:val="28"/>
          <w:szCs w:val="28"/>
        </w:rPr>
        <w:t>риложени</w:t>
      </w:r>
      <w:r w:rsidR="004F205B">
        <w:rPr>
          <w:rStyle w:val="FontStyle124"/>
          <w:color w:val="auto"/>
          <w:sz w:val="28"/>
          <w:szCs w:val="28"/>
        </w:rPr>
        <w:t>е</w:t>
      </w:r>
      <w:r w:rsidRPr="000805EB">
        <w:rPr>
          <w:rStyle w:val="FontStyle124"/>
          <w:color w:val="auto"/>
          <w:sz w:val="28"/>
          <w:szCs w:val="28"/>
        </w:rPr>
        <w:t xml:space="preserve"> №</w:t>
      </w:r>
      <w:r w:rsidR="00493809">
        <w:rPr>
          <w:rStyle w:val="FontStyle124"/>
          <w:color w:val="auto"/>
          <w:sz w:val="28"/>
          <w:szCs w:val="28"/>
        </w:rPr>
        <w:t xml:space="preserve"> </w:t>
      </w:r>
      <w:r w:rsidR="004F205B">
        <w:rPr>
          <w:rStyle w:val="FontStyle124"/>
          <w:color w:val="auto"/>
          <w:sz w:val="28"/>
          <w:szCs w:val="28"/>
        </w:rPr>
        <w:t>4)</w:t>
      </w:r>
      <w:r w:rsidRPr="000805EB">
        <w:rPr>
          <w:rStyle w:val="FontStyle124"/>
          <w:color w:val="auto"/>
          <w:sz w:val="28"/>
          <w:szCs w:val="28"/>
        </w:rPr>
        <w:t>;</w:t>
      </w:r>
    </w:p>
    <w:p w14:paraId="6EFAB263"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информация о неосуществлении претендентом деятельности по перевозке пассажиров автомобильным транспортом, оборудованным для перевозок более восьми человек, в течение года, предшествующего дате размещения извещения (в случае обращения заявителя, не имеющего опыта осуществления регулярных перевозок), составленная в произвольной форме;</w:t>
      </w:r>
    </w:p>
    <w:p w14:paraId="229A7920" w14:textId="77777777" w:rsidR="000805EB" w:rsidRPr="000805EB" w:rsidRDefault="000805EB" w:rsidP="000805EB">
      <w:pPr>
        <w:pStyle w:val="Style11"/>
        <w:widowControl/>
        <w:tabs>
          <w:tab w:val="left" w:pos="1181"/>
        </w:tabs>
        <w:spacing w:line="240" w:lineRule="auto"/>
        <w:ind w:firstLine="0"/>
        <w:rPr>
          <w:rStyle w:val="FontStyle124"/>
          <w:color w:val="auto"/>
          <w:sz w:val="28"/>
          <w:szCs w:val="28"/>
        </w:rPr>
      </w:pPr>
      <w:r w:rsidRPr="000805EB">
        <w:rPr>
          <w:rStyle w:val="FontStyle124"/>
          <w:color w:val="auto"/>
          <w:sz w:val="28"/>
          <w:szCs w:val="28"/>
        </w:rPr>
        <w:t xml:space="preserve">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p w14:paraId="1B258F87" w14:textId="77777777" w:rsidR="00B83BDD" w:rsidRDefault="000805EB" w:rsidP="000805EB">
      <w:pPr>
        <w:spacing w:after="0" w:line="240" w:lineRule="auto"/>
        <w:ind w:firstLine="708"/>
        <w:jc w:val="both"/>
        <w:rPr>
          <w:rStyle w:val="FontStyle124"/>
          <w:color w:val="auto"/>
          <w:sz w:val="28"/>
          <w:szCs w:val="28"/>
        </w:rPr>
      </w:pPr>
      <w:r w:rsidRPr="000805EB">
        <w:rPr>
          <w:rStyle w:val="FontStyle124"/>
          <w:color w:val="auto"/>
          <w:sz w:val="28"/>
          <w:szCs w:val="28"/>
        </w:rPr>
        <w:t xml:space="preserve">  выписка из Единого государственного реестра юридических лиц, полученная не ранее чем за 6 месяцев до дня подачи заявки, или выписка из Единого государственного реестра индивидуальных предпринимателей (для индивидуальных предпринимателей), полученная не ранее чем за 6 месяцев до дня подачи заявки</w:t>
      </w:r>
      <w:r w:rsidR="004F205B">
        <w:rPr>
          <w:rStyle w:val="FontStyle124"/>
          <w:color w:val="auto"/>
          <w:sz w:val="28"/>
          <w:szCs w:val="28"/>
        </w:rPr>
        <w:t>.</w:t>
      </w:r>
    </w:p>
    <w:p w14:paraId="0AFFEBCA" w14:textId="77777777" w:rsidR="00722870" w:rsidRDefault="00722870" w:rsidP="00722870">
      <w:pPr>
        <w:spacing w:after="0" w:line="240" w:lineRule="auto"/>
        <w:ind w:firstLine="708"/>
        <w:jc w:val="both"/>
        <w:rPr>
          <w:rFonts w:ascii="Times New Roman" w:hAnsi="Times New Roman" w:cs="Times New Roman"/>
          <w:sz w:val="28"/>
          <w:szCs w:val="28"/>
        </w:rPr>
      </w:pPr>
      <w:r w:rsidRPr="00722870">
        <w:rPr>
          <w:rFonts w:ascii="Times New Roman" w:hAnsi="Times New Roman" w:cs="Times New Roman"/>
          <w:sz w:val="28"/>
          <w:szCs w:val="28"/>
        </w:rPr>
        <w:t>Претендент имеет право дополнительно приложить материалы с любой значимой информацией о себе</w:t>
      </w:r>
      <w:r>
        <w:rPr>
          <w:rFonts w:ascii="Times New Roman" w:hAnsi="Times New Roman" w:cs="Times New Roman"/>
          <w:sz w:val="28"/>
          <w:szCs w:val="28"/>
        </w:rPr>
        <w:t>.</w:t>
      </w:r>
    </w:p>
    <w:p w14:paraId="17054B46" w14:textId="77777777" w:rsidR="002E1126" w:rsidRDefault="002E1126" w:rsidP="00722870">
      <w:pPr>
        <w:spacing w:after="0" w:line="240" w:lineRule="auto"/>
        <w:ind w:firstLine="708"/>
        <w:jc w:val="both"/>
        <w:rPr>
          <w:rFonts w:ascii="Times New Roman" w:hAnsi="Times New Roman" w:cs="Times New Roman"/>
          <w:sz w:val="28"/>
          <w:szCs w:val="28"/>
        </w:rPr>
      </w:pPr>
      <w:r w:rsidRPr="002E1126">
        <w:rPr>
          <w:rFonts w:ascii="Times New Roman" w:hAnsi="Times New Roman" w:cs="Times New Roman"/>
          <w:sz w:val="28"/>
          <w:szCs w:val="28"/>
        </w:rPr>
        <w:t xml:space="preserve">Заявка на участие в конкурсе и документы </w:t>
      </w:r>
      <w:hyperlink w:anchor="P68" w:history="1"/>
      <w:r w:rsidRPr="002E1126">
        <w:rPr>
          <w:rFonts w:ascii="Times New Roman" w:hAnsi="Times New Roman" w:cs="Times New Roman"/>
          <w:sz w:val="28"/>
          <w:szCs w:val="28"/>
        </w:rPr>
        <w:t>представляются участниками конкурса в письменной форме в запечатанном конверте, не позволяющем просматривать содержание. При этом, на конверте указывается наименование конкурса, на участие в котором подается заявка.</w:t>
      </w:r>
    </w:p>
    <w:p w14:paraId="41257A52" w14:textId="77777777" w:rsidR="00114829" w:rsidRDefault="00114829" w:rsidP="00722870">
      <w:pPr>
        <w:spacing w:after="0" w:line="240" w:lineRule="auto"/>
        <w:ind w:firstLine="708"/>
        <w:jc w:val="both"/>
        <w:rPr>
          <w:rFonts w:ascii="Times New Roman" w:hAnsi="Times New Roman" w:cs="Times New Roman"/>
          <w:sz w:val="28"/>
          <w:szCs w:val="28"/>
        </w:rPr>
      </w:pPr>
      <w:r w:rsidRPr="001904FB">
        <w:rPr>
          <w:rStyle w:val="FontStyle124"/>
          <w:sz w:val="28"/>
          <w:szCs w:val="28"/>
        </w:rPr>
        <w:t>Заявка, а также вся документация, связанная с этой заявкой, оформляются машинописным текстом на русском языке.</w:t>
      </w:r>
    </w:p>
    <w:p w14:paraId="55D276FA" w14:textId="77777777" w:rsidR="001904FB" w:rsidRDefault="001904FB" w:rsidP="001904FB">
      <w:pPr>
        <w:pStyle w:val="Style14"/>
        <w:widowControl/>
        <w:spacing w:line="240" w:lineRule="auto"/>
        <w:ind w:firstLine="709"/>
        <w:rPr>
          <w:rStyle w:val="FontStyle124"/>
          <w:sz w:val="28"/>
          <w:szCs w:val="28"/>
        </w:rPr>
      </w:pPr>
      <w:r w:rsidRPr="001904FB">
        <w:rPr>
          <w:rStyle w:val="FontStyle124"/>
          <w:sz w:val="28"/>
          <w:szCs w:val="28"/>
        </w:rPr>
        <w:t>Заявка и все копии документов, представленных претендентом, заверяются подписью (с расшифровкой) и печатью (при наличии) претендента или его представителя (в случае если право заверения копий документов предоставлено ему в документе, подтверждающем полномочия представителя).</w:t>
      </w:r>
    </w:p>
    <w:p w14:paraId="062B30D6" w14:textId="77777777" w:rsidR="002F528D" w:rsidRDefault="00CD510E" w:rsidP="001904FB">
      <w:pPr>
        <w:pStyle w:val="Style14"/>
        <w:widowControl/>
        <w:spacing w:line="240" w:lineRule="auto"/>
        <w:ind w:firstLine="709"/>
        <w:rPr>
          <w:sz w:val="28"/>
          <w:szCs w:val="28"/>
        </w:rPr>
      </w:pPr>
      <w:r w:rsidRPr="00CD510E">
        <w:rPr>
          <w:sz w:val="28"/>
          <w:szCs w:val="28"/>
        </w:rPr>
        <w:lastRenderedPageBreak/>
        <w:t>При этом ненадлежащее исполнение участником конкурса требования о том, что все листы заявки на участие в конкурсе и документов к ней должны быть пронумерованы, не является основанием для отказа в допуске к участию в конкурсе.</w:t>
      </w:r>
    </w:p>
    <w:p w14:paraId="41FD3751" w14:textId="77777777" w:rsidR="00C85C3C" w:rsidRDefault="00C85C3C" w:rsidP="001904FB">
      <w:pPr>
        <w:pStyle w:val="Style14"/>
        <w:widowControl/>
        <w:spacing w:line="240" w:lineRule="auto"/>
        <w:ind w:firstLine="709"/>
        <w:rPr>
          <w:sz w:val="28"/>
          <w:szCs w:val="28"/>
        </w:rPr>
      </w:pPr>
    </w:p>
    <w:p w14:paraId="2A3FF365" w14:textId="77777777" w:rsidR="00D34D86" w:rsidRDefault="00D34D86" w:rsidP="00D34D86">
      <w:pPr>
        <w:pStyle w:val="Style14"/>
        <w:widowControl/>
        <w:spacing w:line="240" w:lineRule="auto"/>
        <w:ind w:firstLine="709"/>
        <w:rPr>
          <w:b/>
          <w:sz w:val="28"/>
          <w:szCs w:val="28"/>
        </w:rPr>
      </w:pPr>
    </w:p>
    <w:p w14:paraId="726942C7" w14:textId="77777777" w:rsidR="00D34D86" w:rsidRDefault="00D34D86" w:rsidP="00D34D86">
      <w:pPr>
        <w:pStyle w:val="Style14"/>
        <w:widowControl/>
        <w:spacing w:line="240" w:lineRule="auto"/>
        <w:ind w:firstLine="709"/>
        <w:rPr>
          <w:b/>
          <w:sz w:val="28"/>
          <w:szCs w:val="28"/>
        </w:rPr>
      </w:pPr>
    </w:p>
    <w:p w14:paraId="4B33CB5F" w14:textId="77777777" w:rsidR="00D34D86" w:rsidRDefault="00C85C3C" w:rsidP="00D34D86">
      <w:pPr>
        <w:pStyle w:val="Style14"/>
        <w:widowControl/>
        <w:spacing w:line="240" w:lineRule="auto"/>
        <w:ind w:firstLine="709"/>
        <w:rPr>
          <w:b/>
          <w:sz w:val="28"/>
          <w:szCs w:val="28"/>
        </w:rPr>
      </w:pPr>
      <w:r w:rsidRPr="00C85C3C">
        <w:rPr>
          <w:b/>
          <w:sz w:val="28"/>
          <w:szCs w:val="28"/>
        </w:rPr>
        <w:t>Порядок и срок отзыва заявок на участие в конкурсе, порядок внесения изменений в такие заявки</w:t>
      </w:r>
    </w:p>
    <w:p w14:paraId="1D0DD7C0"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Заявитель, подавший заявку на участие в конкурсе, вправе изменить такую</w:t>
      </w:r>
      <w:r w:rsidR="00873CBC" w:rsidRPr="00873CBC">
        <w:rPr>
          <w:rFonts w:ascii="Times New Roman" w:hAnsi="Times New Roman" w:cs="Times New Roman"/>
          <w:sz w:val="28"/>
          <w:szCs w:val="28"/>
        </w:rPr>
        <w:t xml:space="preserve"> </w:t>
      </w:r>
      <w:r w:rsidR="00873CBC">
        <w:rPr>
          <w:rFonts w:ascii="Times New Roman" w:hAnsi="Times New Roman" w:cs="Times New Roman"/>
          <w:sz w:val="28"/>
          <w:szCs w:val="28"/>
        </w:rPr>
        <w:t>з</w:t>
      </w:r>
      <w:r w:rsidRPr="00873CBC">
        <w:rPr>
          <w:rFonts w:ascii="Times New Roman" w:hAnsi="Times New Roman" w:cs="Times New Roman"/>
          <w:sz w:val="28"/>
          <w:szCs w:val="28"/>
        </w:rPr>
        <w:t>аявку</w:t>
      </w:r>
      <w:r w:rsidR="00873CBC">
        <w:rPr>
          <w:rFonts w:ascii="Times New Roman" w:hAnsi="Times New Roman" w:cs="Times New Roman"/>
          <w:sz w:val="28"/>
          <w:szCs w:val="28"/>
        </w:rPr>
        <w:t xml:space="preserve"> </w:t>
      </w:r>
      <w:r w:rsidRPr="00873CBC">
        <w:rPr>
          <w:rFonts w:ascii="Times New Roman" w:hAnsi="Times New Roman" w:cs="Times New Roman"/>
          <w:sz w:val="28"/>
          <w:szCs w:val="28"/>
        </w:rPr>
        <w:t>до истечения срока, установленного в извещении о проведении конкурса и настоящей конкурсной документации для подачи заявок на участие в конкурсе, или отозвать ее в любое время до окончания срока подачи заявок.</w:t>
      </w:r>
    </w:p>
    <w:p w14:paraId="371AAB3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Изменение поданной заявки на участие в конкурсе производится заявителем или его представителем путем подачи новой заявки на участие в открытом конкурсе с отметкой на конверте об изменении ранее поданной заявки на участие в конкурсе.</w:t>
      </w:r>
    </w:p>
    <w:p w14:paraId="1527BF0B"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Для отзыва заявки на участие в открытом конкурсе, заявитель, подавший ее, направляет организатору открытого конкурса уведомление в простой письменной форме об отзыве такой заявки.</w:t>
      </w:r>
    </w:p>
    <w:p w14:paraId="30D8BCD9" w14:textId="77777777" w:rsidR="00C85C3C" w:rsidRPr="00873CBC" w:rsidRDefault="00C85C3C" w:rsidP="00873CBC">
      <w:pPr>
        <w:spacing w:after="0" w:line="240" w:lineRule="auto"/>
        <w:ind w:firstLine="708"/>
        <w:jc w:val="both"/>
        <w:rPr>
          <w:rFonts w:ascii="Times New Roman" w:hAnsi="Times New Roman" w:cs="Times New Roman"/>
          <w:sz w:val="28"/>
          <w:szCs w:val="28"/>
        </w:rPr>
      </w:pPr>
      <w:r w:rsidRPr="00873CBC">
        <w:rPr>
          <w:rFonts w:ascii="Times New Roman" w:hAnsi="Times New Roman" w:cs="Times New Roman"/>
          <w:sz w:val="28"/>
          <w:szCs w:val="28"/>
        </w:rPr>
        <w:t>Отозванные заявки возвращаются организатором конкурса заявителю либо его представителю с последующей отметкой в журнале регистрации заявок на участие в открытом конкурсе.</w:t>
      </w:r>
    </w:p>
    <w:p w14:paraId="05D19EFC" w14:textId="77777777" w:rsidR="001904FB" w:rsidRDefault="001904FB" w:rsidP="00873CBC">
      <w:pPr>
        <w:spacing w:after="0" w:line="240" w:lineRule="auto"/>
        <w:jc w:val="both"/>
        <w:rPr>
          <w:rFonts w:ascii="Times New Roman" w:hAnsi="Times New Roman" w:cs="Times New Roman"/>
          <w:sz w:val="28"/>
          <w:szCs w:val="28"/>
        </w:rPr>
      </w:pPr>
    </w:p>
    <w:p w14:paraId="55CCEE54" w14:textId="77777777" w:rsidR="00A224E1" w:rsidRPr="007D5BA3" w:rsidRDefault="00A224E1" w:rsidP="00A224E1">
      <w:pPr>
        <w:spacing w:after="0" w:line="240" w:lineRule="auto"/>
        <w:ind w:firstLine="708"/>
        <w:jc w:val="both"/>
        <w:rPr>
          <w:rFonts w:ascii="Times New Roman" w:hAnsi="Times New Roman" w:cs="Times New Roman"/>
          <w:b/>
          <w:sz w:val="28"/>
          <w:szCs w:val="28"/>
        </w:rPr>
      </w:pPr>
      <w:r w:rsidRPr="007D5BA3">
        <w:rPr>
          <w:rFonts w:ascii="Times New Roman" w:hAnsi="Times New Roman" w:cs="Times New Roman"/>
          <w:b/>
          <w:sz w:val="28"/>
          <w:szCs w:val="28"/>
        </w:rPr>
        <w:t>Формы, порядок, срок направления заинтересованному лицу разъяснений положений конкурсной документации</w:t>
      </w:r>
    </w:p>
    <w:p w14:paraId="31E002FA" w14:textId="77777777" w:rsidR="00062117" w:rsidRPr="00062117" w:rsidRDefault="00062117" w:rsidP="00062117">
      <w:pPr>
        <w:pStyle w:val="ConsPlusNormal"/>
        <w:ind w:firstLine="709"/>
        <w:jc w:val="both"/>
        <w:rPr>
          <w:rFonts w:ascii="Times New Roman" w:hAnsi="Times New Roman" w:cs="Times New Roman"/>
          <w:sz w:val="28"/>
          <w:szCs w:val="28"/>
        </w:rPr>
      </w:pPr>
      <w:r w:rsidRPr="00062117">
        <w:rPr>
          <w:rFonts w:ascii="Times New Roman" w:hAnsi="Times New Roman" w:cs="Times New Roman"/>
          <w:sz w:val="28"/>
          <w:szCs w:val="28"/>
        </w:rPr>
        <w:t>Любое заинтересованное лицо вправе направить в письменной форме организатору</w:t>
      </w:r>
      <w:r w:rsidRPr="00062117">
        <w:rPr>
          <w:rFonts w:ascii="Times New Roman" w:hAnsi="Times New Roman" w:cs="Times New Roman"/>
          <w:bCs/>
          <w:sz w:val="28"/>
          <w:szCs w:val="28"/>
        </w:rPr>
        <w:t xml:space="preserve"> конкурса запрос о разъяснении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bCs/>
          <w:sz w:val="28"/>
          <w:szCs w:val="28"/>
        </w:rPr>
        <w:t xml:space="preserve"> конкурсной документации.</w:t>
      </w:r>
    </w:p>
    <w:p w14:paraId="79DF1153" w14:textId="77777777" w:rsidR="00062117" w:rsidRP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поступления указанного запроса организатор конкурса обязан направить в письменной форме или в форме электронного документа разъяснения положений </w:t>
      </w:r>
      <w:r w:rsidRPr="00062117">
        <w:rPr>
          <w:rStyle w:val="a6"/>
          <w:rFonts w:ascii="Times New Roman" w:hAnsi="Times New Roman" w:cs="Times New Roman"/>
          <w:sz w:val="28"/>
          <w:szCs w:val="28"/>
        </w:rPr>
        <w:t>настоящей</w:t>
      </w:r>
      <w:r w:rsidRPr="00062117">
        <w:rPr>
          <w:rFonts w:ascii="Times New Roman" w:hAnsi="Times New Roman" w:cs="Times New Roman"/>
          <w:sz w:val="28"/>
          <w:szCs w:val="28"/>
        </w:rPr>
        <w:t xml:space="preserve"> конкурсной документации, если указанный запрос поступил к организатору конкурса не позднее чем за пять дней до дня окончания подачи заявок на участие в конкурсе. </w:t>
      </w:r>
    </w:p>
    <w:p w14:paraId="7DA89B8E"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 xml:space="preserve">В течение двух рабочих дней со дня направления разъяснения положений настоящей конкурсной документации по запросу заинтересованного лица такое разъяснение должно быть размещено организатором конкурса на официальном портале организатора конкурса </w:t>
      </w:r>
      <w:r w:rsidRPr="00062117">
        <w:rPr>
          <w:rFonts w:ascii="Times New Roman" w:hAnsi="Times New Roman" w:cs="Times New Roman"/>
          <w:sz w:val="28"/>
          <w:szCs w:val="28"/>
        </w:rPr>
        <w:br/>
        <w:t>с указанием предмета запроса, но без указания наименования</w:t>
      </w:r>
      <w:r>
        <w:rPr>
          <w:rFonts w:ascii="Times New Roman" w:hAnsi="Times New Roman" w:cs="Times New Roman"/>
          <w:sz w:val="28"/>
          <w:szCs w:val="28"/>
        </w:rPr>
        <w:t xml:space="preserve"> </w:t>
      </w:r>
      <w:r w:rsidRPr="00062117">
        <w:rPr>
          <w:rFonts w:ascii="Times New Roman" w:hAnsi="Times New Roman" w:cs="Times New Roman"/>
          <w:sz w:val="28"/>
          <w:szCs w:val="28"/>
        </w:rPr>
        <w:t>заинтересованного лица,</w:t>
      </w:r>
      <w:r>
        <w:rPr>
          <w:rFonts w:ascii="Times New Roman" w:hAnsi="Times New Roman" w:cs="Times New Roman"/>
          <w:sz w:val="28"/>
          <w:szCs w:val="28"/>
        </w:rPr>
        <w:t xml:space="preserve"> </w:t>
      </w:r>
      <w:r w:rsidRPr="00062117">
        <w:rPr>
          <w:rFonts w:ascii="Times New Roman" w:hAnsi="Times New Roman" w:cs="Times New Roman"/>
          <w:sz w:val="28"/>
          <w:szCs w:val="28"/>
        </w:rPr>
        <w:t xml:space="preserve">от которого поступил запрос. </w:t>
      </w:r>
    </w:p>
    <w:p w14:paraId="486480E9" w14:textId="77777777" w:rsidR="00062117" w:rsidRDefault="00062117" w:rsidP="00062117">
      <w:pPr>
        <w:spacing w:after="0" w:line="240" w:lineRule="auto"/>
        <w:ind w:firstLine="708"/>
        <w:jc w:val="both"/>
        <w:rPr>
          <w:rFonts w:ascii="Times New Roman" w:hAnsi="Times New Roman" w:cs="Times New Roman"/>
          <w:sz w:val="28"/>
          <w:szCs w:val="28"/>
        </w:rPr>
      </w:pPr>
      <w:r w:rsidRPr="00062117">
        <w:rPr>
          <w:rFonts w:ascii="Times New Roman" w:hAnsi="Times New Roman" w:cs="Times New Roman"/>
          <w:sz w:val="28"/>
          <w:szCs w:val="28"/>
        </w:rPr>
        <w:t>Разъяснение положений настоящей конкурсной документации не должно изменять ее суть.</w:t>
      </w:r>
    </w:p>
    <w:p w14:paraId="52B23AE4" w14:textId="77777777" w:rsidR="00024331" w:rsidRDefault="00024331" w:rsidP="00062117">
      <w:pPr>
        <w:spacing w:after="0" w:line="240" w:lineRule="auto"/>
        <w:ind w:firstLine="708"/>
        <w:jc w:val="both"/>
        <w:rPr>
          <w:rFonts w:ascii="Times New Roman" w:hAnsi="Times New Roman" w:cs="Times New Roman"/>
          <w:sz w:val="28"/>
          <w:szCs w:val="28"/>
        </w:rPr>
      </w:pPr>
    </w:p>
    <w:p w14:paraId="1A8A2B46" w14:textId="77777777" w:rsidR="00024331" w:rsidRPr="00024331" w:rsidRDefault="00024331" w:rsidP="00062117">
      <w:pPr>
        <w:spacing w:after="0" w:line="240" w:lineRule="auto"/>
        <w:ind w:firstLine="708"/>
        <w:jc w:val="both"/>
        <w:rPr>
          <w:rFonts w:ascii="Times New Roman" w:hAnsi="Times New Roman" w:cs="Times New Roman"/>
          <w:b/>
          <w:sz w:val="28"/>
          <w:szCs w:val="28"/>
        </w:rPr>
      </w:pPr>
      <w:r w:rsidRPr="00024331">
        <w:rPr>
          <w:rFonts w:ascii="Times New Roman" w:hAnsi="Times New Roman" w:cs="Times New Roman"/>
          <w:b/>
          <w:sz w:val="28"/>
          <w:szCs w:val="28"/>
        </w:rPr>
        <w:lastRenderedPageBreak/>
        <w:t>Порядок вскрытия конвертов с заявками на участие в конкурсе</w:t>
      </w:r>
    </w:p>
    <w:p w14:paraId="41AAEC3B"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t>Публично, в день, во время и в месте, указанных в извещении о проведении конкурса, конкурсной комиссией осуществляется вскрытие конвертов с заявками на участие</w:t>
      </w:r>
      <w:r>
        <w:rPr>
          <w:rFonts w:ascii="Times New Roman" w:hAnsi="Times New Roman" w:cs="Times New Roman"/>
          <w:sz w:val="28"/>
          <w:szCs w:val="28"/>
        </w:rPr>
        <w:t xml:space="preserve"> </w:t>
      </w:r>
      <w:r w:rsidRPr="00024331">
        <w:rPr>
          <w:rFonts w:ascii="Times New Roman" w:hAnsi="Times New Roman" w:cs="Times New Roman"/>
          <w:sz w:val="28"/>
          <w:szCs w:val="28"/>
        </w:rPr>
        <w:t>в конкурсе (далее - вскрытие конвертов).</w:t>
      </w:r>
    </w:p>
    <w:p w14:paraId="55355811" w14:textId="77777777" w:rsidR="00024331" w:rsidRDefault="00024331" w:rsidP="00062117">
      <w:pPr>
        <w:spacing w:after="0" w:line="240" w:lineRule="auto"/>
        <w:ind w:firstLine="708"/>
        <w:jc w:val="both"/>
        <w:rPr>
          <w:rFonts w:ascii="Times New Roman" w:hAnsi="Times New Roman" w:cs="Times New Roman"/>
          <w:sz w:val="28"/>
          <w:szCs w:val="28"/>
        </w:rPr>
      </w:pPr>
      <w:r w:rsidRPr="00024331">
        <w:rPr>
          <w:rFonts w:ascii="Times New Roman" w:hAnsi="Times New Roman" w:cs="Times New Roman"/>
          <w:sz w:val="28"/>
          <w:szCs w:val="28"/>
        </w:rPr>
        <w:t>Вскрытие конвертов осуществляется в один день.</w:t>
      </w:r>
    </w:p>
    <w:p w14:paraId="7A806CB3"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Конкурсной комиссией производится вскрытие конвертов, которые поступили организатору конкурса до начала процедуры вскрытия конвертов.</w:t>
      </w:r>
    </w:p>
    <w:p w14:paraId="2BD6F7C7" w14:textId="77777777" w:rsidR="00AE5E4B" w:rsidRPr="00C116F1" w:rsidRDefault="00AE5E4B" w:rsidP="00062117">
      <w:pPr>
        <w:spacing w:after="0" w:line="240" w:lineRule="auto"/>
        <w:ind w:firstLine="708"/>
        <w:jc w:val="both"/>
        <w:rPr>
          <w:rFonts w:ascii="Times New Roman" w:hAnsi="Times New Roman" w:cs="Times New Roman"/>
          <w:sz w:val="28"/>
          <w:szCs w:val="28"/>
        </w:rPr>
      </w:pPr>
      <w:r w:rsidRPr="00C116F1">
        <w:rPr>
          <w:rFonts w:ascii="Times New Roman" w:hAnsi="Times New Roman" w:cs="Times New Roman"/>
          <w:sz w:val="28"/>
          <w:szCs w:val="28"/>
        </w:rPr>
        <w:t>В случае установления факта подачи одним заявителем двух и более заявок на участие в конкурсе в отношении одного лота при условии, что поданные ранее заявки таким заявителем не отозваны, все заявки на участие в конкурсе такого заявителя, поданные в отношении данного лота, считаются не поданными, не рассматриваются и возвращаются этому заявителю.</w:t>
      </w:r>
    </w:p>
    <w:p w14:paraId="70EC64BB" w14:textId="77777777" w:rsidR="00F50DB6" w:rsidRPr="00F50DB6"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В случае подачи в одном конверте нескольких заявок на участие в конкурсе одного или нескольких заявителей, такие заявки на участие в конкурсе считаются не поданными,</w:t>
      </w:r>
      <w:r>
        <w:rPr>
          <w:rFonts w:ascii="Times New Roman" w:hAnsi="Times New Roman" w:cs="Times New Roman"/>
          <w:sz w:val="28"/>
          <w:szCs w:val="28"/>
        </w:rPr>
        <w:t xml:space="preserve"> </w:t>
      </w:r>
      <w:r w:rsidRPr="00F50DB6">
        <w:rPr>
          <w:rFonts w:ascii="Times New Roman" w:hAnsi="Times New Roman" w:cs="Times New Roman"/>
          <w:sz w:val="28"/>
          <w:szCs w:val="28"/>
        </w:rPr>
        <w:t xml:space="preserve">не рассматриваются и возвращаются подавшим их заявителям в течение пяти рабочих дней </w:t>
      </w:r>
      <w:r w:rsidRPr="00F50DB6">
        <w:rPr>
          <w:rFonts w:ascii="Times New Roman" w:hAnsi="Times New Roman" w:cs="Times New Roman"/>
          <w:sz w:val="28"/>
          <w:szCs w:val="28"/>
        </w:rPr>
        <w:br/>
        <w:t>с указанием причин. Такие заявители к участию в конкурсе не допускаются.</w:t>
      </w:r>
    </w:p>
    <w:p w14:paraId="37E1592A" w14:textId="77777777" w:rsidR="00CF7F9B" w:rsidRDefault="00F50DB6" w:rsidP="00F50DB6">
      <w:pPr>
        <w:spacing w:after="0" w:line="240" w:lineRule="auto"/>
        <w:ind w:firstLine="709"/>
        <w:jc w:val="both"/>
        <w:rPr>
          <w:rFonts w:ascii="Times New Roman" w:hAnsi="Times New Roman" w:cs="Times New Roman"/>
          <w:sz w:val="28"/>
          <w:szCs w:val="28"/>
        </w:rPr>
      </w:pPr>
      <w:r w:rsidRPr="00F50DB6">
        <w:rPr>
          <w:rFonts w:ascii="Times New Roman" w:hAnsi="Times New Roman" w:cs="Times New Roman"/>
          <w:sz w:val="28"/>
          <w:szCs w:val="28"/>
        </w:rPr>
        <w:t>Заявители, подавшие заявки на участие в конкурсе, или их представители вправе присутствовать при проведении процедуры вскрытия конвертов.</w:t>
      </w:r>
    </w:p>
    <w:p w14:paraId="5B266437" w14:textId="77777777" w:rsidR="00314EC5" w:rsidRPr="00314EC5" w:rsidRDefault="00314EC5" w:rsidP="00314EC5">
      <w:pPr>
        <w:pStyle w:val="Style14"/>
        <w:widowControl/>
        <w:spacing w:line="240" w:lineRule="auto"/>
        <w:ind w:firstLine="709"/>
        <w:rPr>
          <w:rStyle w:val="FontStyle124"/>
          <w:color w:val="auto"/>
          <w:sz w:val="28"/>
          <w:szCs w:val="28"/>
        </w:rPr>
      </w:pPr>
      <w:r w:rsidRPr="00314EC5">
        <w:rPr>
          <w:rStyle w:val="FontStyle124"/>
          <w:color w:val="auto"/>
          <w:sz w:val="28"/>
          <w:szCs w:val="28"/>
        </w:rPr>
        <w:t>Конверты вскрываются в очередности их регистрации. Конверты с изменениями заявок вскрываются конкурсной комиссией одновременно с конвертами с заявками. Конверты с заявками, отзыв которых осуществлен претендентом, не вскрываются.</w:t>
      </w:r>
    </w:p>
    <w:p w14:paraId="6ADF8884" w14:textId="77777777" w:rsidR="00314EC5" w:rsidRPr="00314EC5" w:rsidRDefault="00314EC5" w:rsidP="00314EC5">
      <w:pPr>
        <w:pStyle w:val="Style11"/>
        <w:widowControl/>
        <w:tabs>
          <w:tab w:val="left" w:pos="1190"/>
        </w:tabs>
        <w:spacing w:line="240" w:lineRule="auto"/>
        <w:ind w:firstLine="709"/>
        <w:rPr>
          <w:rStyle w:val="FontStyle124"/>
          <w:color w:val="auto"/>
          <w:sz w:val="28"/>
          <w:szCs w:val="28"/>
        </w:rPr>
      </w:pPr>
      <w:r w:rsidRPr="00314EC5">
        <w:rPr>
          <w:rStyle w:val="FontStyle124"/>
          <w:color w:val="auto"/>
          <w:sz w:val="28"/>
          <w:szCs w:val="28"/>
        </w:rPr>
        <w:t>Председатель или заместитель председателя конкурсной комиссии при вскрытии каждого конверта оглашает сведения о претенденте - наименование (для юридического лица), фамилию, имя, отчество (для индивидуального предпринимателя) номер лота, указанный в заявке.</w:t>
      </w:r>
    </w:p>
    <w:p w14:paraId="1C85176E" w14:textId="77777777" w:rsidR="00314EC5" w:rsidRPr="00314EC5" w:rsidRDefault="00314EC5" w:rsidP="00314EC5">
      <w:pPr>
        <w:pStyle w:val="Style11"/>
        <w:widowControl/>
        <w:tabs>
          <w:tab w:val="left" w:pos="993"/>
        </w:tabs>
        <w:spacing w:line="240" w:lineRule="auto"/>
        <w:ind w:firstLine="709"/>
        <w:rPr>
          <w:rStyle w:val="FontStyle124"/>
          <w:color w:val="auto"/>
          <w:sz w:val="28"/>
          <w:szCs w:val="28"/>
        </w:rPr>
      </w:pPr>
      <w:r w:rsidRPr="00314EC5">
        <w:rPr>
          <w:rStyle w:val="FontStyle124"/>
          <w:color w:val="auto"/>
          <w:sz w:val="28"/>
          <w:szCs w:val="28"/>
        </w:rPr>
        <w:t>В протокол вскрытия конвертов с заявками включается информация о регистрационном номере конверта с заявкой, сведения о претенденте, номер лота и количество листов документов, представленных в составе заявки.</w:t>
      </w:r>
    </w:p>
    <w:p w14:paraId="38E0AAF5" w14:textId="77777777" w:rsidR="00314EC5" w:rsidRDefault="00314EC5" w:rsidP="00314EC5">
      <w:pPr>
        <w:pStyle w:val="Style31"/>
        <w:widowControl/>
        <w:spacing w:line="240" w:lineRule="auto"/>
        <w:ind w:firstLine="709"/>
        <w:jc w:val="both"/>
        <w:rPr>
          <w:rStyle w:val="FontStyle124"/>
          <w:color w:val="auto"/>
          <w:sz w:val="28"/>
          <w:szCs w:val="28"/>
        </w:rPr>
      </w:pPr>
      <w:r w:rsidRPr="00314EC5">
        <w:rPr>
          <w:rStyle w:val="FontStyle124"/>
          <w:color w:val="auto"/>
          <w:sz w:val="28"/>
          <w:szCs w:val="28"/>
        </w:rPr>
        <w:t>Протокол подписывается в день проведения вскрытия конвертов с заяв</w:t>
      </w:r>
      <w:r w:rsidRPr="00314EC5">
        <w:rPr>
          <w:rStyle w:val="FontStyle124"/>
          <w:color w:val="auto"/>
          <w:sz w:val="28"/>
          <w:szCs w:val="28"/>
        </w:rPr>
        <w:softHyphen/>
        <w:t>ками всеми присутствующими на заседании членами конкурсной комиссии и размещается на официальном сайте организатора конкурса на следующий рабочий день после подписания протокола.</w:t>
      </w:r>
    </w:p>
    <w:p w14:paraId="1E0B443C" w14:textId="77777777" w:rsidR="00314EC5" w:rsidRDefault="00314EC5" w:rsidP="00314EC5">
      <w:pPr>
        <w:pStyle w:val="Style31"/>
        <w:widowControl/>
        <w:spacing w:line="240" w:lineRule="auto"/>
        <w:ind w:firstLine="709"/>
        <w:jc w:val="both"/>
        <w:rPr>
          <w:rStyle w:val="FontStyle124"/>
          <w:color w:val="auto"/>
          <w:sz w:val="28"/>
          <w:szCs w:val="28"/>
        </w:rPr>
      </w:pPr>
    </w:p>
    <w:p w14:paraId="3145735C" w14:textId="77777777" w:rsidR="00314EC5" w:rsidRDefault="00314EC5" w:rsidP="00314EC5">
      <w:pPr>
        <w:pStyle w:val="Style31"/>
        <w:widowControl/>
        <w:spacing w:line="240" w:lineRule="auto"/>
        <w:ind w:firstLine="709"/>
        <w:jc w:val="both"/>
        <w:rPr>
          <w:b/>
          <w:sz w:val="28"/>
          <w:szCs w:val="28"/>
        </w:rPr>
      </w:pPr>
      <w:r w:rsidRPr="00314EC5">
        <w:rPr>
          <w:b/>
          <w:sz w:val="28"/>
          <w:szCs w:val="28"/>
        </w:rPr>
        <w:t>Порядок рассмотрения, оценки и сопоставления заявок на участие в конкурсе и подведение итогов открытого конкурса</w:t>
      </w:r>
    </w:p>
    <w:p w14:paraId="506767CA" w14:textId="77777777" w:rsidR="00314EC5" w:rsidRPr="00160502" w:rsidRDefault="00287F2F" w:rsidP="00314EC5">
      <w:pPr>
        <w:pStyle w:val="Style31"/>
        <w:widowControl/>
        <w:spacing w:line="240" w:lineRule="auto"/>
        <w:ind w:firstLine="709"/>
        <w:jc w:val="both"/>
        <w:rPr>
          <w:sz w:val="28"/>
          <w:szCs w:val="28"/>
        </w:rPr>
      </w:pPr>
      <w:r w:rsidRPr="00160502">
        <w:rPr>
          <w:sz w:val="28"/>
          <w:szCs w:val="28"/>
        </w:rPr>
        <w:t>Организатор конкурса рассматривает заявки на участие в конкурсе на соответствие требованиям, установленным настоящей конкурсной документацией, и соответствие подавших такие заявки заявителей требованиям, установленным настоящей конкурсной документацией в месте и в срок, указанные в извещении о проведении открытого конкурса.</w:t>
      </w:r>
    </w:p>
    <w:p w14:paraId="2A058248" w14:textId="77777777" w:rsidR="00287F2F" w:rsidRDefault="00160502" w:rsidP="00314EC5">
      <w:pPr>
        <w:pStyle w:val="Style31"/>
        <w:widowControl/>
        <w:spacing w:line="240" w:lineRule="auto"/>
        <w:ind w:firstLine="709"/>
        <w:jc w:val="both"/>
        <w:rPr>
          <w:sz w:val="28"/>
          <w:szCs w:val="28"/>
        </w:rPr>
      </w:pPr>
      <w:r w:rsidRPr="00160502">
        <w:rPr>
          <w:sz w:val="28"/>
          <w:szCs w:val="28"/>
        </w:rPr>
        <w:t xml:space="preserve">Конкурсная комиссия отклоняет заявку на участие в открытом конкурсе, если участник конкурса, подавший ее не соответствуют </w:t>
      </w:r>
      <w:r w:rsidRPr="00160502">
        <w:rPr>
          <w:sz w:val="28"/>
          <w:szCs w:val="28"/>
        </w:rPr>
        <w:lastRenderedPageBreak/>
        <w:t>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14:paraId="3063CC17" w14:textId="77777777" w:rsidR="009140D8" w:rsidRP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t>В случае установления недостоверности информации, содержащейся в документах, представленных участникам конкурса в соответствии с настоящей документацией, конкурсная комиссия обязана отстранить такого участника от участия в открытом конкурсе на любом этапе его проведения.</w:t>
      </w:r>
    </w:p>
    <w:p w14:paraId="7F995037" w14:textId="77777777" w:rsidR="009140D8" w:rsidRDefault="009140D8" w:rsidP="009140D8">
      <w:pPr>
        <w:spacing w:after="0" w:line="240" w:lineRule="auto"/>
        <w:ind w:firstLine="709"/>
        <w:jc w:val="both"/>
        <w:rPr>
          <w:rFonts w:ascii="Times New Roman" w:hAnsi="Times New Roman" w:cs="Times New Roman"/>
          <w:sz w:val="28"/>
          <w:szCs w:val="28"/>
        </w:rPr>
      </w:pPr>
      <w:r w:rsidRPr="009140D8">
        <w:rPr>
          <w:rFonts w:ascii="Times New Roman" w:hAnsi="Times New Roman" w:cs="Times New Roman"/>
          <w:sz w:val="28"/>
          <w:szCs w:val="28"/>
        </w:rPr>
        <w:t>Результаты рассмотрения заявок на участие в открытом конкурсе фиксируются в протоколе оценки и сопоставления заявок на участие в открытом конкурсе.</w:t>
      </w:r>
    </w:p>
    <w:p w14:paraId="37A74139" w14:textId="77777777" w:rsidR="009140D8" w:rsidRPr="008B3275" w:rsidRDefault="008B3275" w:rsidP="009140D8">
      <w:pPr>
        <w:spacing w:after="0" w:line="240" w:lineRule="auto"/>
        <w:ind w:firstLine="709"/>
        <w:jc w:val="both"/>
        <w:rPr>
          <w:rFonts w:ascii="Times New Roman" w:hAnsi="Times New Roman" w:cs="Times New Roman"/>
          <w:sz w:val="28"/>
          <w:szCs w:val="28"/>
        </w:rPr>
      </w:pPr>
      <w:r w:rsidRPr="008B3275">
        <w:rPr>
          <w:rFonts w:ascii="Times New Roman" w:hAnsi="Times New Roman" w:cs="Times New Roman"/>
          <w:sz w:val="28"/>
          <w:szCs w:val="28"/>
        </w:rPr>
        <w:t>Конкурсная комиссия осуществляет оценку и сопоставление заявок на участие в конкурсе, которые не были отклонены, для выявления победителя конкурса на основе критериев, указанных в Федеральном законе от 13</w:t>
      </w:r>
      <w:r>
        <w:rPr>
          <w:rFonts w:ascii="Times New Roman" w:hAnsi="Times New Roman" w:cs="Times New Roman"/>
          <w:sz w:val="28"/>
          <w:szCs w:val="28"/>
        </w:rPr>
        <w:t xml:space="preserve"> июля </w:t>
      </w:r>
      <w:r w:rsidRPr="008B3275">
        <w:rPr>
          <w:rFonts w:ascii="Times New Roman" w:hAnsi="Times New Roman" w:cs="Times New Roman"/>
          <w:sz w:val="28"/>
          <w:szCs w:val="28"/>
        </w:rPr>
        <w:t>2015</w:t>
      </w:r>
      <w:r>
        <w:rPr>
          <w:rFonts w:ascii="Times New Roman" w:hAnsi="Times New Roman" w:cs="Times New Roman"/>
          <w:sz w:val="28"/>
          <w:szCs w:val="28"/>
        </w:rPr>
        <w:t xml:space="preserve"> года</w:t>
      </w:r>
      <w:r w:rsidRPr="008B3275">
        <w:rPr>
          <w:rFonts w:ascii="Times New Roman" w:hAnsi="Times New Roman" w:cs="Times New Roman"/>
          <w:sz w:val="28"/>
          <w:szCs w:val="28"/>
        </w:rPr>
        <w:t xml:space="preserve"> № 220-ФЗ </w:t>
      </w:r>
      <w:r>
        <w:rPr>
          <w:rFonts w:ascii="Times New Roman" w:hAnsi="Times New Roman" w:cs="Times New Roman"/>
          <w:sz w:val="28"/>
          <w:szCs w:val="28"/>
        </w:rPr>
        <w:t>«</w:t>
      </w:r>
      <w:r w:rsidRPr="008B3275">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Pr>
          <w:rFonts w:ascii="Times New Roman" w:hAnsi="Times New Roman" w:cs="Times New Roman"/>
          <w:sz w:val="28"/>
          <w:szCs w:val="28"/>
        </w:rPr>
        <w:t>льные акты Российской Федерации».</w:t>
      </w:r>
    </w:p>
    <w:p w14:paraId="267DE945" w14:textId="77777777" w:rsidR="00F555CF"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 xml:space="preserve">Каждой заявке на участие в открытом конкурсе присваивается порядковый номер в порядке уменьшения ее оценки. </w:t>
      </w:r>
    </w:p>
    <w:p w14:paraId="476AD36F" w14:textId="77777777" w:rsidR="009140D8" w:rsidRDefault="00F555CF" w:rsidP="009140D8">
      <w:pPr>
        <w:spacing w:after="0" w:line="240" w:lineRule="auto"/>
        <w:ind w:firstLine="709"/>
        <w:jc w:val="both"/>
        <w:rPr>
          <w:rFonts w:ascii="Times New Roman" w:hAnsi="Times New Roman" w:cs="Times New Roman"/>
          <w:sz w:val="28"/>
          <w:szCs w:val="28"/>
        </w:rPr>
      </w:pPr>
      <w:r w:rsidRPr="00F555CF">
        <w:rPr>
          <w:rFonts w:ascii="Times New Roman" w:hAnsi="Times New Roman" w:cs="Times New Roman"/>
          <w:sz w:val="28"/>
          <w:szCs w:val="28"/>
        </w:rPr>
        <w:t>Оценка –</w:t>
      </w:r>
      <w:r>
        <w:rPr>
          <w:rFonts w:ascii="Times New Roman" w:hAnsi="Times New Roman" w:cs="Times New Roman"/>
          <w:sz w:val="28"/>
          <w:szCs w:val="28"/>
        </w:rPr>
        <w:t xml:space="preserve"> </w:t>
      </w:r>
      <w:r w:rsidRPr="00F555CF">
        <w:rPr>
          <w:rFonts w:ascii="Times New Roman" w:hAnsi="Times New Roman" w:cs="Times New Roman"/>
          <w:sz w:val="28"/>
          <w:szCs w:val="28"/>
        </w:rPr>
        <w:t>это суммарное количество баллов, полученное соответствии с критериями, указанными в Заявке на участие в конкурсе, получившей высшую оценку, присваивается первый номер. Победителем признается участник открытого конкурса, заявка которого получила высшую оценку.</w:t>
      </w:r>
    </w:p>
    <w:p w14:paraId="683E1B38" w14:textId="77777777" w:rsidR="00F555CF" w:rsidRPr="002B47F6" w:rsidRDefault="002B47F6" w:rsidP="002B47F6">
      <w:pPr>
        <w:spacing w:after="0" w:line="240" w:lineRule="auto"/>
        <w:ind w:firstLine="709"/>
        <w:jc w:val="both"/>
        <w:rPr>
          <w:rFonts w:ascii="Times New Roman" w:hAnsi="Times New Roman" w:cs="Times New Roman"/>
          <w:sz w:val="28"/>
          <w:szCs w:val="28"/>
        </w:rPr>
      </w:pPr>
      <w:r w:rsidRPr="002B47F6">
        <w:rPr>
          <w:rFonts w:ascii="Times New Roman" w:hAnsi="Times New Roman" w:cs="Times New Roman"/>
          <w:sz w:val="28"/>
          <w:szCs w:val="28"/>
        </w:rPr>
        <w:t>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r>
        <w:rPr>
          <w:rFonts w:ascii="Times New Roman" w:hAnsi="Times New Roman" w:cs="Times New Roman"/>
          <w:sz w:val="28"/>
          <w:szCs w:val="28"/>
        </w:rPr>
        <w:t>.</w:t>
      </w:r>
    </w:p>
    <w:p w14:paraId="31A721A4"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Результаты открытого конкурса оформляются протоколом оценки и сопоставления заявок на участие </w:t>
      </w:r>
      <w:proofErr w:type="gramStart"/>
      <w:r w:rsidRPr="00490E20">
        <w:rPr>
          <w:rFonts w:ascii="Times New Roman" w:hAnsi="Times New Roman" w:cs="Times New Roman"/>
          <w:sz w:val="28"/>
          <w:szCs w:val="28"/>
        </w:rPr>
        <w:t>в конкурсе</w:t>
      </w:r>
      <w:proofErr w:type="gramEnd"/>
      <w:r w:rsidRPr="00490E20">
        <w:rPr>
          <w:rFonts w:ascii="Times New Roman" w:hAnsi="Times New Roman" w:cs="Times New Roman"/>
          <w:sz w:val="28"/>
          <w:szCs w:val="28"/>
        </w:rPr>
        <w:t xml:space="preserve"> в котором должны содержаться сведения:</w:t>
      </w:r>
    </w:p>
    <w:p w14:paraId="73C25270"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о месте, дате, времени проведения процедур рассмотрения заявок на участие в конкурсе и оценки и сопоставления таких заявок;</w:t>
      </w:r>
    </w:p>
    <w:p w14:paraId="00E185EE"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которых были рассмотрены;</w:t>
      </w:r>
    </w:p>
    <w:p w14:paraId="66DBBD05" w14:textId="77777777" w:rsidR="00490E20" w:rsidRDefault="00490E20" w:rsidP="00490E20">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об участниках открытого конкурса, заявки на участие в конкурсе которых были отклонены, с указанием причин их отклонения;</w:t>
      </w:r>
    </w:p>
    <w:p w14:paraId="16EF668D"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решение каждого члена конкурсной комиссии об отклонении заявок на участие в открытом конкурсе;</w:t>
      </w:r>
    </w:p>
    <w:p w14:paraId="793DE638"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порядок оценки и сопоставления заявок на участие в открытом конкурсе;</w:t>
      </w:r>
    </w:p>
    <w:p w14:paraId="56B5D89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информация о принятом на основании результатов оценки и сопоставления заявок на участие в конкурсе решений о присвоении таким заявкам порядковых номеров;</w:t>
      </w:r>
    </w:p>
    <w:p w14:paraId="1944235B" w14:textId="77777777" w:rsidR="00490E20" w:rsidRP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lastRenderedPageBreak/>
        <w:t>наименования (для юридического лица), фамилию, имя, отчество (для индивидуального предпринимателя), наименование уполномоченного участника договора простого товарищества и адрес регистрации (юридический адрес) участников конкурса, заявкам на участие в конкурсе которых присвоены первый и второй номера.</w:t>
      </w:r>
    </w:p>
    <w:p w14:paraId="660D1A7F"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 xml:space="preserve">Протокол подписывается всеми присутствующими членами конкурсной комиссии не позднее рабочего дня, следующего за днем окончания проведения процедуры оценки и сопоставления заявок на участие в конкурсе. </w:t>
      </w:r>
    </w:p>
    <w:p w14:paraId="1FBE5C12" w14:textId="77777777" w:rsidR="008D174E"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составляется в двух экземплярах, один экземпляр хранится у организатора конкурса, другой экземпляр в течение двух рабочих дней с</w:t>
      </w:r>
      <w:r w:rsidR="008D174E">
        <w:rPr>
          <w:rFonts w:ascii="Times New Roman" w:hAnsi="Times New Roman" w:cs="Times New Roman"/>
          <w:sz w:val="28"/>
          <w:szCs w:val="28"/>
        </w:rPr>
        <w:t xml:space="preserve"> </w:t>
      </w:r>
      <w:r w:rsidRPr="00490E20">
        <w:rPr>
          <w:rFonts w:ascii="Times New Roman" w:hAnsi="Times New Roman" w:cs="Times New Roman"/>
          <w:sz w:val="28"/>
          <w:szCs w:val="28"/>
        </w:rPr>
        <w:t xml:space="preserve">даты его подписания направляется победителю конкурса. </w:t>
      </w:r>
    </w:p>
    <w:p w14:paraId="64DEE186" w14:textId="77777777" w:rsidR="00490E20" w:rsidRDefault="00490E20" w:rsidP="008D174E">
      <w:pPr>
        <w:spacing w:after="0" w:line="240" w:lineRule="auto"/>
        <w:ind w:firstLine="708"/>
        <w:jc w:val="both"/>
        <w:rPr>
          <w:rFonts w:ascii="Times New Roman" w:hAnsi="Times New Roman" w:cs="Times New Roman"/>
          <w:sz w:val="28"/>
          <w:szCs w:val="28"/>
        </w:rPr>
      </w:pPr>
      <w:r w:rsidRPr="00490E20">
        <w:rPr>
          <w:rFonts w:ascii="Times New Roman" w:hAnsi="Times New Roman" w:cs="Times New Roman"/>
          <w:sz w:val="28"/>
          <w:szCs w:val="28"/>
        </w:rPr>
        <w:t>Протокол оценки и сопоставления заявок на участие в конкурсе размещается организатором конкурса на сайте администрации</w:t>
      </w:r>
      <w:r w:rsidR="00604882">
        <w:rPr>
          <w:rFonts w:ascii="Times New Roman" w:hAnsi="Times New Roman" w:cs="Times New Roman"/>
          <w:sz w:val="28"/>
          <w:szCs w:val="28"/>
        </w:rPr>
        <w:t xml:space="preserve"> Пряжинского национального муниципального района</w:t>
      </w:r>
      <w:r w:rsidRPr="00490E20">
        <w:rPr>
          <w:rFonts w:ascii="Times New Roman" w:hAnsi="Times New Roman" w:cs="Times New Roman"/>
          <w:sz w:val="28"/>
          <w:szCs w:val="28"/>
        </w:rPr>
        <w:t xml:space="preserve"> в течение рабочего дня, следующего за днем подписания указанного протокола.</w:t>
      </w:r>
    </w:p>
    <w:p w14:paraId="557EBA5B" w14:textId="77777777" w:rsidR="002D2910" w:rsidRDefault="002D2910" w:rsidP="002D2910">
      <w:pPr>
        <w:spacing w:after="0" w:line="240" w:lineRule="auto"/>
        <w:ind w:firstLine="708"/>
        <w:jc w:val="both"/>
        <w:rPr>
          <w:rFonts w:ascii="Times New Roman" w:hAnsi="Times New Roman" w:cs="Times New Roman"/>
          <w:sz w:val="28"/>
          <w:szCs w:val="28"/>
        </w:rPr>
      </w:pPr>
      <w:r w:rsidRPr="002D2910">
        <w:rPr>
          <w:rFonts w:ascii="Times New Roman" w:hAnsi="Times New Roman" w:cs="Times New Roman"/>
          <w:sz w:val="28"/>
          <w:szCs w:val="28"/>
        </w:rPr>
        <w:t>Организатор конкурса вправе запросить у соответствующих органов и организаций сведения: о проведении процедуры ликвидации перевозчика – юридического лица, подавшего заявку на участие в конкурсе, о принятии арбитражным судом решения о признании такого заявителя – юридического лица, индивидуального предпринимателя банкротом, о факте приостановления деятельности такого заявителя в порядке, предусмотренном Кодексом Российской Федерации об административных правонарушениях, о</w:t>
      </w:r>
      <w:r>
        <w:rPr>
          <w:rFonts w:ascii="Times New Roman" w:hAnsi="Times New Roman" w:cs="Times New Roman"/>
          <w:sz w:val="28"/>
          <w:szCs w:val="28"/>
        </w:rPr>
        <w:t xml:space="preserve"> </w:t>
      </w:r>
      <w:r w:rsidRPr="002D2910">
        <w:rPr>
          <w:rFonts w:ascii="Times New Roman" w:hAnsi="Times New Roman" w:cs="Times New Roman"/>
          <w:sz w:val="28"/>
          <w:szCs w:val="28"/>
        </w:rPr>
        <w:t>факте наличия у такого заявителя задолженности по начисленным налогам,</w:t>
      </w:r>
      <w:r>
        <w:rPr>
          <w:rFonts w:ascii="Times New Roman" w:hAnsi="Times New Roman" w:cs="Times New Roman"/>
          <w:sz w:val="28"/>
          <w:szCs w:val="28"/>
        </w:rPr>
        <w:t xml:space="preserve"> </w:t>
      </w:r>
      <w:r w:rsidRPr="002D2910">
        <w:rPr>
          <w:rFonts w:ascii="Times New Roman" w:hAnsi="Times New Roman" w:cs="Times New Roman"/>
          <w:sz w:val="28"/>
          <w:szCs w:val="28"/>
        </w:rPr>
        <w:t>сбор</w:t>
      </w:r>
      <w:r>
        <w:rPr>
          <w:rFonts w:ascii="Times New Roman" w:hAnsi="Times New Roman" w:cs="Times New Roman"/>
          <w:sz w:val="28"/>
          <w:szCs w:val="28"/>
        </w:rPr>
        <w:t xml:space="preserve">ам и иным обязательным платежам </w:t>
      </w:r>
      <w:r w:rsidRPr="002D2910">
        <w:rPr>
          <w:rFonts w:ascii="Times New Roman" w:hAnsi="Times New Roman" w:cs="Times New Roman"/>
          <w:sz w:val="28"/>
          <w:szCs w:val="28"/>
        </w:rPr>
        <w:t>в бюджеты бюджетной системы Российской Федерации за последний завершенный отчетный период, а также о достоверности данных, указанных в заявке на участие в конкурсе</w:t>
      </w:r>
      <w:r>
        <w:rPr>
          <w:rFonts w:ascii="Times New Roman" w:hAnsi="Times New Roman" w:cs="Times New Roman"/>
          <w:sz w:val="28"/>
          <w:szCs w:val="28"/>
        </w:rPr>
        <w:t xml:space="preserve"> </w:t>
      </w:r>
      <w:r w:rsidRPr="002D2910">
        <w:rPr>
          <w:rFonts w:ascii="Times New Roman" w:hAnsi="Times New Roman" w:cs="Times New Roman"/>
          <w:sz w:val="28"/>
          <w:szCs w:val="28"/>
        </w:rPr>
        <w:t>и документах, прилагаемых к заявке на участие в конкурсе. Протокол оценки и сопоставления заявок на участие в конкурсе размещается организатором конкурса на официальном сайте в течение рабочего дня, следующего за днем подписания указанного протокола.</w:t>
      </w:r>
    </w:p>
    <w:p w14:paraId="79C00561" w14:textId="77777777" w:rsidR="00294CB1" w:rsidRPr="00294CB1" w:rsidRDefault="00294CB1" w:rsidP="00294CB1">
      <w:pPr>
        <w:pStyle w:val="ConsPlusNormal"/>
        <w:ind w:firstLine="540"/>
        <w:jc w:val="both"/>
        <w:rPr>
          <w:rFonts w:ascii="Times New Roman" w:hAnsi="Times New Roman" w:cs="Times New Roman"/>
          <w:sz w:val="28"/>
          <w:szCs w:val="28"/>
        </w:rPr>
      </w:pPr>
      <w:r w:rsidRPr="00294CB1">
        <w:rPr>
          <w:rFonts w:ascii="Times New Roman" w:hAnsi="Times New Roman" w:cs="Times New Roman"/>
          <w:sz w:val="28"/>
          <w:szCs w:val="28"/>
        </w:rPr>
        <w:t>Информационное сообщение об итогах открытого конкурса в течение 5 рабочих дней публикуется (размещается) в тех же средствах массовой информации, на том же сайте, в которых было опубликовано (размещено) информационное сообщение о проведении открытого конкурса.</w:t>
      </w:r>
    </w:p>
    <w:p w14:paraId="569B4FA6" w14:textId="77777777" w:rsidR="000A5851" w:rsidRPr="000A5851" w:rsidRDefault="000A5851" w:rsidP="000A5851">
      <w:pPr>
        <w:spacing w:after="0" w:line="240" w:lineRule="auto"/>
        <w:ind w:firstLine="540"/>
        <w:jc w:val="both"/>
        <w:rPr>
          <w:rFonts w:ascii="Times New Roman" w:hAnsi="Times New Roman" w:cs="Times New Roman"/>
          <w:sz w:val="28"/>
          <w:szCs w:val="28"/>
        </w:rPr>
      </w:pPr>
      <w:r w:rsidRPr="000A5851">
        <w:rPr>
          <w:rFonts w:ascii="Times New Roman" w:hAnsi="Times New Roman" w:cs="Times New Roman"/>
          <w:sz w:val="28"/>
          <w:szCs w:val="28"/>
        </w:rPr>
        <w:t>Результаты конкурса могут быть обжалованы в установленном законом порядке.</w:t>
      </w:r>
    </w:p>
    <w:p w14:paraId="1F4B856C" w14:textId="77777777" w:rsidR="000A5851" w:rsidRPr="000A5851" w:rsidRDefault="000A5851" w:rsidP="000A58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5851">
        <w:rPr>
          <w:rFonts w:ascii="Times New Roman" w:hAnsi="Times New Roman" w:cs="Times New Roman"/>
          <w:sz w:val="28"/>
          <w:szCs w:val="28"/>
        </w:rPr>
        <w:t>В случае если после подведения итогов конкурса организатору конкурса станут известны факты недостоверности информации, представленной на конкурс победителем, то победителем признается следующий по количеству набранных по результатам конкурса баллов участник.</w:t>
      </w:r>
    </w:p>
    <w:p w14:paraId="2F4A4C37" w14:textId="77777777" w:rsidR="00294CB1" w:rsidRDefault="00294CB1" w:rsidP="000A5851">
      <w:pPr>
        <w:spacing w:after="0" w:line="240" w:lineRule="auto"/>
        <w:ind w:firstLine="708"/>
        <w:jc w:val="both"/>
        <w:rPr>
          <w:rFonts w:ascii="Times New Roman" w:hAnsi="Times New Roman" w:cs="Times New Roman"/>
          <w:sz w:val="28"/>
          <w:szCs w:val="28"/>
        </w:rPr>
      </w:pPr>
    </w:p>
    <w:p w14:paraId="505A9480" w14:textId="77777777" w:rsidR="00214A98" w:rsidRPr="00214A98" w:rsidRDefault="00214A98" w:rsidP="00214A98">
      <w:pPr>
        <w:pStyle w:val="ConsPlusNormal"/>
        <w:jc w:val="both"/>
        <w:outlineLvl w:val="1"/>
        <w:rPr>
          <w:rFonts w:ascii="Times New Roman" w:hAnsi="Times New Roman" w:cs="Times New Roman"/>
          <w:b/>
          <w:sz w:val="28"/>
          <w:szCs w:val="28"/>
        </w:rPr>
      </w:pPr>
      <w:r w:rsidRPr="00214A98">
        <w:rPr>
          <w:rFonts w:ascii="Times New Roman" w:eastAsiaTheme="minorHAnsi" w:hAnsi="Times New Roman"/>
          <w:b/>
          <w:sz w:val="28"/>
          <w:szCs w:val="28"/>
          <w:lang w:eastAsia="en-US"/>
        </w:rPr>
        <w:t>Порядок выдачи свидетельства по результатам конкурса</w:t>
      </w:r>
    </w:p>
    <w:p w14:paraId="3DFFC705" w14:textId="77777777" w:rsidR="006F01BA" w:rsidRPr="006F01BA" w:rsidRDefault="00214A98" w:rsidP="006F01BA">
      <w:pPr>
        <w:spacing w:after="0" w:line="240" w:lineRule="auto"/>
        <w:jc w:val="both"/>
        <w:rPr>
          <w:rFonts w:ascii="Times New Roman" w:hAnsi="Times New Roman" w:cs="Times New Roman"/>
          <w:sz w:val="28"/>
          <w:szCs w:val="28"/>
        </w:rPr>
      </w:pPr>
      <w:r>
        <w:rPr>
          <w:b/>
        </w:rPr>
        <w:tab/>
      </w:r>
      <w:r w:rsidR="006F01BA" w:rsidRPr="006F01BA">
        <w:rPr>
          <w:rFonts w:ascii="Times New Roman" w:hAnsi="Times New Roman" w:cs="Times New Roman"/>
          <w:sz w:val="28"/>
          <w:szCs w:val="28"/>
        </w:rPr>
        <w:t xml:space="preserve">Не позднее 7 (семи) календарных дней с момента подписания протокола об итогах открытого конкурса индивидуальный предприниматель, </w:t>
      </w:r>
      <w:r w:rsidR="006F01BA" w:rsidRPr="006F01BA">
        <w:rPr>
          <w:rFonts w:ascii="Times New Roman" w:hAnsi="Times New Roman" w:cs="Times New Roman"/>
          <w:sz w:val="28"/>
          <w:szCs w:val="28"/>
        </w:rPr>
        <w:lastRenderedPageBreak/>
        <w:t>юридическое лицо,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предоставить транспортные средства, указанные ими в конкурсной заявке, для проведения осмотра.</w:t>
      </w:r>
    </w:p>
    <w:p w14:paraId="1882E076" w14:textId="6BDF43DA"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После проведения осмотра транспортных средств, в случае их соответствия характеристикам, указанным в конкурсной заявке, в течение 10 дней с момента подписания итогового протокола победителю конкурса по каждому лоту выдается свидетельство об осущест</w:t>
      </w:r>
      <w:r>
        <w:rPr>
          <w:rFonts w:ascii="Times New Roman" w:hAnsi="Times New Roman" w:cs="Times New Roman"/>
          <w:sz w:val="28"/>
          <w:szCs w:val="28"/>
        </w:rPr>
        <w:t xml:space="preserve">влении перевозок в соответствии с административным регламентом предоставления муниципальной услуги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 утвержденного постановлением администрации Пряжинского национального </w:t>
      </w:r>
      <w:r w:rsidRPr="002B66D9">
        <w:rPr>
          <w:rFonts w:ascii="Times New Roman" w:hAnsi="Times New Roman" w:cs="Times New Roman"/>
          <w:sz w:val="28"/>
          <w:szCs w:val="28"/>
        </w:rPr>
        <w:t xml:space="preserve">муниципального района от </w:t>
      </w:r>
      <w:r w:rsidR="002B66D9" w:rsidRPr="002B66D9">
        <w:rPr>
          <w:rFonts w:ascii="Times New Roman" w:hAnsi="Times New Roman" w:cs="Times New Roman"/>
          <w:sz w:val="28"/>
          <w:szCs w:val="28"/>
        </w:rPr>
        <w:t>10</w:t>
      </w:r>
      <w:r w:rsidRPr="002B66D9">
        <w:rPr>
          <w:rFonts w:ascii="Times New Roman" w:hAnsi="Times New Roman" w:cs="Times New Roman"/>
          <w:sz w:val="28"/>
          <w:szCs w:val="28"/>
        </w:rPr>
        <w:t xml:space="preserve"> ноября 2022 года №</w:t>
      </w:r>
      <w:r w:rsidR="002B66D9" w:rsidRPr="002B66D9">
        <w:rPr>
          <w:rFonts w:ascii="Times New Roman" w:hAnsi="Times New Roman" w:cs="Times New Roman"/>
          <w:sz w:val="28"/>
          <w:szCs w:val="28"/>
        </w:rPr>
        <w:t xml:space="preserve"> 560</w:t>
      </w:r>
      <w:r w:rsidRPr="002B66D9">
        <w:rPr>
          <w:rFonts w:ascii="Times New Roman" w:hAnsi="Times New Roman" w:cs="Times New Roman"/>
          <w:sz w:val="28"/>
          <w:szCs w:val="28"/>
        </w:rPr>
        <w:t xml:space="preserve"> .</w:t>
      </w:r>
    </w:p>
    <w:p w14:paraId="6FE9D9F1" w14:textId="77777777" w:rsidR="006F01BA" w:rsidRPr="006F01BA" w:rsidRDefault="006F01BA" w:rsidP="006F01BA">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если победитель не представил на осмотр транспортные средства, либо представленные к осмотру транспортные средства на соответствуют характеристикам, указанным в конкурсной заявке, такой победитель признается уклонившимся от получения свидетельства на право осуществления регулярных перевозок по муниципальным маршрутам.</w:t>
      </w:r>
    </w:p>
    <w:p w14:paraId="795AF2E6" w14:textId="77777777" w:rsidR="006F01BA" w:rsidRPr="006F01BA" w:rsidRDefault="006F01BA" w:rsidP="008433E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В случае признания победителя открытого конкурса уклонившимся от получения свидетельств на право осуществления регулярных перевозок по муниципальным маршрутам, организатор вправе выдать свидетельство на право осуществления регулярных перевозок по муниципальным маршрутам участнику открытого конкурса, заявке которого присвоен 2 (второй) номер, с согласия такого участника.</w:t>
      </w:r>
    </w:p>
    <w:p w14:paraId="3125679A" w14:textId="77777777" w:rsidR="006F01BA" w:rsidRPr="006F01BA" w:rsidRDefault="006F01BA" w:rsidP="005F420B">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Свидетельство выдается сроком на 5 лет.</w:t>
      </w:r>
    </w:p>
    <w:p w14:paraId="03045724" w14:textId="77777777" w:rsidR="005F420B" w:rsidRDefault="006F01BA" w:rsidP="005F420B">
      <w:pPr>
        <w:spacing w:after="0" w:line="240" w:lineRule="auto"/>
        <w:ind w:firstLine="708"/>
        <w:jc w:val="both"/>
        <w:rPr>
          <w:rFonts w:ascii="Times New Roman" w:hAnsi="Times New Roman" w:cs="Times New Roman"/>
          <w:sz w:val="28"/>
          <w:szCs w:val="28"/>
        </w:rPr>
      </w:pPr>
      <w:r w:rsidRPr="005F420B">
        <w:rPr>
          <w:rFonts w:ascii="Times New Roman" w:hAnsi="Times New Roman" w:cs="Times New Roman"/>
          <w:sz w:val="28"/>
          <w:szCs w:val="28"/>
        </w:rPr>
        <w:t>Форма</w:t>
      </w:r>
      <w:r w:rsidRPr="006F01BA">
        <w:rPr>
          <w:rFonts w:ascii="Times New Roman" w:hAnsi="Times New Roman" w:cs="Times New Roman"/>
          <w:sz w:val="28"/>
          <w:szCs w:val="28"/>
        </w:rPr>
        <w:t xml:space="preserve"> бланка свидетельства утверждена приказом Министерства транспорта Российской Федерации от 10</w:t>
      </w:r>
      <w:r w:rsidR="005F420B">
        <w:rPr>
          <w:rFonts w:ascii="Times New Roman" w:hAnsi="Times New Roman" w:cs="Times New Roman"/>
          <w:sz w:val="28"/>
          <w:szCs w:val="28"/>
        </w:rPr>
        <w:t xml:space="preserve"> ноября </w:t>
      </w:r>
      <w:r w:rsidRPr="006F01BA">
        <w:rPr>
          <w:rFonts w:ascii="Times New Roman" w:hAnsi="Times New Roman" w:cs="Times New Roman"/>
          <w:sz w:val="28"/>
          <w:szCs w:val="28"/>
        </w:rPr>
        <w:t>2015</w:t>
      </w:r>
      <w:r w:rsidR="005F420B">
        <w:rPr>
          <w:rFonts w:ascii="Times New Roman" w:hAnsi="Times New Roman" w:cs="Times New Roman"/>
          <w:sz w:val="28"/>
          <w:szCs w:val="28"/>
        </w:rPr>
        <w:t xml:space="preserve"> года №</w:t>
      </w:r>
      <w:r w:rsidRPr="006F01BA">
        <w:rPr>
          <w:rFonts w:ascii="Times New Roman" w:hAnsi="Times New Roman" w:cs="Times New Roman"/>
          <w:sz w:val="28"/>
          <w:szCs w:val="28"/>
        </w:rPr>
        <w:t xml:space="preserve"> 331 </w:t>
      </w:r>
      <w:r w:rsidR="005F420B">
        <w:rPr>
          <w:rFonts w:ascii="Times New Roman" w:hAnsi="Times New Roman" w:cs="Times New Roman"/>
          <w:sz w:val="28"/>
          <w:szCs w:val="28"/>
        </w:rPr>
        <w:t>«</w:t>
      </w:r>
      <w:r w:rsidRPr="006F01BA">
        <w:rPr>
          <w:rFonts w:ascii="Times New Roman" w:hAnsi="Times New Roman" w:cs="Times New Roman"/>
          <w:sz w:val="28"/>
          <w:szCs w:val="28"/>
        </w:rPr>
        <w:t>Об утверждении формы бланка свидетельства об осуществлении перевозок по маршруту регулярных перевозок и порядка его заполнения</w:t>
      </w:r>
      <w:r w:rsidR="005F420B">
        <w:rPr>
          <w:rFonts w:ascii="Times New Roman" w:hAnsi="Times New Roman" w:cs="Times New Roman"/>
          <w:sz w:val="28"/>
          <w:szCs w:val="28"/>
        </w:rPr>
        <w:t>»</w:t>
      </w:r>
      <w:r w:rsidRPr="006F01BA">
        <w:rPr>
          <w:rFonts w:ascii="Times New Roman" w:hAnsi="Times New Roman" w:cs="Times New Roman"/>
          <w:sz w:val="28"/>
          <w:szCs w:val="28"/>
        </w:rPr>
        <w:t xml:space="preserve">. </w:t>
      </w:r>
    </w:p>
    <w:p w14:paraId="588FAB89" w14:textId="77777777" w:rsidR="006F01BA" w:rsidRPr="006F01BA" w:rsidRDefault="006F01BA" w:rsidP="005F420B">
      <w:pPr>
        <w:spacing w:after="0" w:line="240" w:lineRule="auto"/>
        <w:ind w:firstLine="708"/>
        <w:jc w:val="both"/>
        <w:rPr>
          <w:rFonts w:ascii="Times New Roman" w:hAnsi="Times New Roman" w:cs="Times New Roman"/>
          <w:sz w:val="28"/>
          <w:szCs w:val="28"/>
        </w:rPr>
      </w:pPr>
      <w:r w:rsidRPr="005F420B">
        <w:rPr>
          <w:rFonts w:ascii="Times New Roman" w:hAnsi="Times New Roman" w:cs="Times New Roman"/>
          <w:sz w:val="28"/>
          <w:szCs w:val="28"/>
        </w:rPr>
        <w:t>Форма</w:t>
      </w:r>
      <w:r w:rsidRPr="006F01BA">
        <w:rPr>
          <w:rFonts w:ascii="Times New Roman" w:hAnsi="Times New Roman" w:cs="Times New Roman"/>
          <w:sz w:val="28"/>
          <w:szCs w:val="28"/>
        </w:rPr>
        <w:t xml:space="preserve"> бланка карты утверждена приказом Министерства трансп</w:t>
      </w:r>
      <w:r w:rsidR="005F420B">
        <w:rPr>
          <w:rFonts w:ascii="Times New Roman" w:hAnsi="Times New Roman" w:cs="Times New Roman"/>
          <w:sz w:val="28"/>
          <w:szCs w:val="28"/>
        </w:rPr>
        <w:t xml:space="preserve">орта Российской Федерации от 10 ноября </w:t>
      </w:r>
      <w:r w:rsidRPr="006F01BA">
        <w:rPr>
          <w:rFonts w:ascii="Times New Roman" w:hAnsi="Times New Roman" w:cs="Times New Roman"/>
          <w:sz w:val="28"/>
          <w:szCs w:val="28"/>
        </w:rPr>
        <w:t>2015</w:t>
      </w:r>
      <w:r w:rsidR="005F420B">
        <w:rPr>
          <w:rFonts w:ascii="Times New Roman" w:hAnsi="Times New Roman" w:cs="Times New Roman"/>
          <w:sz w:val="28"/>
          <w:szCs w:val="28"/>
        </w:rPr>
        <w:t xml:space="preserve"> года</w:t>
      </w:r>
      <w:r w:rsidRPr="006F01BA">
        <w:rPr>
          <w:rFonts w:ascii="Times New Roman" w:hAnsi="Times New Roman" w:cs="Times New Roman"/>
          <w:sz w:val="28"/>
          <w:szCs w:val="28"/>
        </w:rPr>
        <w:t xml:space="preserve"> </w:t>
      </w:r>
      <w:r w:rsidR="005F420B">
        <w:rPr>
          <w:rFonts w:ascii="Times New Roman" w:hAnsi="Times New Roman" w:cs="Times New Roman"/>
          <w:sz w:val="28"/>
          <w:szCs w:val="28"/>
        </w:rPr>
        <w:t>№</w:t>
      </w:r>
      <w:r w:rsidRPr="006F01BA">
        <w:rPr>
          <w:rFonts w:ascii="Times New Roman" w:hAnsi="Times New Roman" w:cs="Times New Roman"/>
          <w:sz w:val="28"/>
          <w:szCs w:val="28"/>
        </w:rPr>
        <w:t xml:space="preserve"> 332 </w:t>
      </w:r>
      <w:r w:rsidR="005F420B">
        <w:rPr>
          <w:rFonts w:ascii="Times New Roman" w:hAnsi="Times New Roman" w:cs="Times New Roman"/>
          <w:sz w:val="28"/>
          <w:szCs w:val="28"/>
        </w:rPr>
        <w:t>«</w:t>
      </w:r>
      <w:r w:rsidRPr="006F01BA">
        <w:rPr>
          <w:rFonts w:ascii="Times New Roman" w:hAnsi="Times New Roman" w:cs="Times New Roman"/>
          <w:sz w:val="28"/>
          <w:szCs w:val="28"/>
        </w:rPr>
        <w:t>Об утверждении формы бланка карты маршрута регулярных перевозок и порядка его заполнения</w:t>
      </w:r>
      <w:r w:rsidR="005F420B">
        <w:rPr>
          <w:rFonts w:ascii="Times New Roman" w:hAnsi="Times New Roman" w:cs="Times New Roman"/>
          <w:sz w:val="28"/>
          <w:szCs w:val="28"/>
        </w:rPr>
        <w:t>»</w:t>
      </w:r>
      <w:r w:rsidRPr="006F01BA">
        <w:rPr>
          <w:rFonts w:ascii="Times New Roman" w:hAnsi="Times New Roman" w:cs="Times New Roman"/>
          <w:sz w:val="28"/>
          <w:szCs w:val="28"/>
        </w:rPr>
        <w:t>.</w:t>
      </w:r>
    </w:p>
    <w:p w14:paraId="1AB48E1A" w14:textId="77777777" w:rsidR="006F01BA" w:rsidRPr="006525D3" w:rsidRDefault="006F01BA" w:rsidP="005F420B">
      <w:pPr>
        <w:spacing w:after="0" w:line="240" w:lineRule="auto"/>
        <w:ind w:firstLine="708"/>
        <w:jc w:val="both"/>
        <w:rPr>
          <w:rFonts w:ascii="Times New Roman" w:hAnsi="Times New Roman" w:cs="Times New Roman"/>
          <w:b/>
          <w:sz w:val="28"/>
          <w:szCs w:val="28"/>
        </w:rPr>
      </w:pPr>
      <w:r w:rsidRPr="006525D3">
        <w:rPr>
          <w:rFonts w:ascii="Times New Roman" w:hAnsi="Times New Roman" w:cs="Times New Roman"/>
          <w:b/>
          <w:sz w:val="28"/>
          <w:szCs w:val="28"/>
        </w:rPr>
        <w:t xml:space="preserve">Участник конкурса, получивший право на получение свидетельства, обязан приступить к осуществлению предусмотренных данным свидетельством регулярных перевозок не позднее </w:t>
      </w:r>
      <w:r w:rsidR="005F420B" w:rsidRPr="006525D3">
        <w:rPr>
          <w:rFonts w:ascii="Times New Roman" w:hAnsi="Times New Roman" w:cs="Times New Roman"/>
          <w:b/>
          <w:sz w:val="28"/>
          <w:szCs w:val="28"/>
        </w:rPr>
        <w:t>1 января 2023 года.</w:t>
      </w:r>
    </w:p>
    <w:p w14:paraId="1BBC3212"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 xml:space="preserve">Участник конкурса, получивший право на получение свидетельства, обязан уведомить Организатора о подключении к системе по осуществлению диспетчерского управления движения автомобильного транспорта с использованием аппаратуры спутниковой навигации ГЛОНАСС или </w:t>
      </w:r>
      <w:r w:rsidRPr="006F01BA">
        <w:rPr>
          <w:rFonts w:ascii="Times New Roman" w:hAnsi="Times New Roman" w:cs="Times New Roman"/>
          <w:sz w:val="28"/>
          <w:szCs w:val="28"/>
        </w:rPr>
        <w:lastRenderedPageBreak/>
        <w:t>ГЛОНАСС/GPS до начала осуществления, предусмотренных данным свидетельством регулярных перевозок.</w:t>
      </w:r>
    </w:p>
    <w:p w14:paraId="1DD99FFA" w14:textId="77777777" w:rsidR="006F01BA" w:rsidRPr="006F01BA" w:rsidRDefault="006F01BA" w:rsidP="006525D3">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Если после подведения итогов конкурса организатору конкурса станут известны факты недостоверности информации, представленной на конкурс победителем, то победителем признается следующий по количеству набранных по результатам конкурса баллов участник.</w:t>
      </w:r>
    </w:p>
    <w:p w14:paraId="40DAFF94" w14:textId="1E655C83" w:rsidR="00214A98" w:rsidRDefault="006F01BA" w:rsidP="00D307AE">
      <w:pPr>
        <w:spacing w:after="0" w:line="240" w:lineRule="auto"/>
        <w:ind w:firstLine="708"/>
        <w:jc w:val="both"/>
        <w:rPr>
          <w:rFonts w:ascii="Times New Roman" w:hAnsi="Times New Roman" w:cs="Times New Roman"/>
          <w:sz w:val="28"/>
          <w:szCs w:val="28"/>
        </w:rPr>
      </w:pPr>
      <w:r w:rsidRPr="006F01BA">
        <w:rPr>
          <w:rFonts w:ascii="Times New Roman" w:hAnsi="Times New Roman" w:cs="Times New Roman"/>
          <w:sz w:val="28"/>
          <w:szCs w:val="28"/>
        </w:rPr>
        <w:t>Участники открытого конкурса, выразившие свое несогласие с решением или действиями конкурсной комиссии, вправе обжаловать их в порядке, установленном действующим законодательством Российской Федерации.</w:t>
      </w:r>
    </w:p>
    <w:p w14:paraId="319AC20A" w14:textId="77777777" w:rsidR="00A327CA" w:rsidRPr="003B145E" w:rsidRDefault="00A327CA" w:rsidP="00D307AE">
      <w:pPr>
        <w:spacing w:after="0" w:line="240" w:lineRule="auto"/>
        <w:ind w:firstLine="708"/>
        <w:jc w:val="both"/>
        <w:rPr>
          <w:b/>
        </w:rPr>
      </w:pPr>
    </w:p>
    <w:p w14:paraId="2C8BAEBA" w14:textId="1FE61826" w:rsidR="00214A98" w:rsidRPr="006E4FEC" w:rsidRDefault="006E4FEC" w:rsidP="006E4FEC">
      <w:pPr>
        <w:spacing w:after="0" w:line="240" w:lineRule="auto"/>
        <w:ind w:firstLine="708"/>
        <w:jc w:val="center"/>
        <w:rPr>
          <w:rFonts w:ascii="Times New Roman" w:hAnsi="Times New Roman" w:cs="Times New Roman"/>
          <w:b/>
          <w:bCs/>
          <w:sz w:val="28"/>
          <w:szCs w:val="28"/>
        </w:rPr>
      </w:pPr>
      <w:r w:rsidRPr="006E4FEC">
        <w:rPr>
          <w:rFonts w:ascii="Times New Roman" w:hAnsi="Times New Roman" w:cs="Times New Roman"/>
          <w:b/>
          <w:bCs/>
          <w:sz w:val="28"/>
          <w:szCs w:val="28"/>
        </w:rPr>
        <w:t>Возмещение части затрат перевозчикам на горюче-смазочные материалы в виде субсидии</w:t>
      </w:r>
    </w:p>
    <w:p w14:paraId="5E971D8B" w14:textId="0702829A" w:rsidR="006E4FEC" w:rsidRPr="006E4FEC" w:rsidRDefault="006E4FEC" w:rsidP="00472C07">
      <w:pPr>
        <w:spacing w:after="0" w:line="240" w:lineRule="auto"/>
        <w:ind w:firstLine="708"/>
        <w:jc w:val="both"/>
        <w:rPr>
          <w:rFonts w:ascii="Times New Roman" w:hAnsi="Times New Roman" w:cs="Times New Roman"/>
          <w:sz w:val="28"/>
          <w:szCs w:val="28"/>
        </w:rPr>
      </w:pPr>
      <w:r w:rsidRPr="006E4FEC">
        <w:rPr>
          <w:rFonts w:ascii="Times New Roman" w:hAnsi="Times New Roman" w:cs="Times New Roman"/>
          <w:sz w:val="28"/>
          <w:szCs w:val="28"/>
        </w:rPr>
        <w:t xml:space="preserve">Предоставление субсидии производится исходя из общего максимального размера субсидии в пределах бюджетных ассигнований, предусмотренных возмещению затрат на </w:t>
      </w:r>
      <w:r w:rsidR="00472C07">
        <w:rPr>
          <w:rFonts w:ascii="Times New Roman" w:hAnsi="Times New Roman" w:cs="Times New Roman"/>
          <w:sz w:val="28"/>
          <w:szCs w:val="28"/>
        </w:rPr>
        <w:t>горюче-смазочных материалов.</w:t>
      </w:r>
    </w:p>
    <w:p w14:paraId="66555288" w14:textId="02196AC0"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Субсидии предоставляются на основании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индивидуальным предпринимателем, прошедшим конкурсный отбор в соответствии с Положением о проведении открытого конкурса на право получения Свидетельства об осуществление перевозок по одному или нескольким муниципальным маршрутам регулярных перевозок автомобильным транспортом на территории Пряжинского национального муниципального района, утвержденным постановлением администрации Пряжинского национального муниципального района от 6 сентября 2022 года № 447, с последующим заключением Соглашения на предоставление субсидии на возмещение части затрат на горюче-смазочные материалы по форме согласно приложению № 2 к Подпрограмме</w:t>
      </w:r>
      <w:r w:rsidR="00285E22">
        <w:rPr>
          <w:rFonts w:ascii="Times New Roman" w:hAnsi="Times New Roman" w:cs="Times New Roman"/>
          <w:sz w:val="28"/>
          <w:szCs w:val="28"/>
        </w:rPr>
        <w:t xml:space="preserve"> </w:t>
      </w:r>
      <w:r w:rsidR="00285E22" w:rsidRPr="009950E8">
        <w:rPr>
          <w:rFonts w:ascii="Times New Roman" w:eastAsia="Calibri" w:hAnsi="Times New Roman" w:cs="Times New Roman"/>
          <w:sz w:val="28"/>
          <w:szCs w:val="28"/>
        </w:rPr>
        <w:t>«Пассажирский транспорт общего пользования»</w:t>
      </w:r>
      <w:r w:rsidR="00285E22">
        <w:rPr>
          <w:rFonts w:ascii="Times New Roman" w:eastAsia="Calibri" w:hAnsi="Times New Roman" w:cs="Times New Roman"/>
          <w:sz w:val="28"/>
          <w:szCs w:val="28"/>
        </w:rPr>
        <w:t xml:space="preserve"> муниципальной программы «Повышение безопасности дорожного движения на территории Пряжинского национального муниципального района на 2021-2030 годы»</w:t>
      </w:r>
      <w:r w:rsidR="00EC4BB7">
        <w:rPr>
          <w:rFonts w:ascii="Times New Roman" w:eastAsia="Calibri" w:hAnsi="Times New Roman" w:cs="Times New Roman"/>
          <w:sz w:val="28"/>
          <w:szCs w:val="28"/>
        </w:rPr>
        <w:t xml:space="preserve">, </w:t>
      </w:r>
      <w:r w:rsidR="00EC4BB7" w:rsidRPr="009D3E56">
        <w:rPr>
          <w:rFonts w:ascii="Times New Roman" w:hAnsi="Times New Roman" w:cs="Times New Roman"/>
          <w:sz w:val="28"/>
          <w:szCs w:val="28"/>
        </w:rPr>
        <w:t>утвержденной постановлением администрации Пряжинского национального муниципального района от 8 декабря 2020 года № 639</w:t>
      </w:r>
      <w:r w:rsidR="00285E22">
        <w:rPr>
          <w:rFonts w:ascii="Times New Roman" w:eastAsia="Calibri" w:hAnsi="Times New Roman" w:cs="Times New Roman"/>
          <w:sz w:val="28"/>
          <w:szCs w:val="28"/>
        </w:rPr>
        <w:t xml:space="preserve"> (далее – Подпрограмма)</w:t>
      </w:r>
      <w:r w:rsidR="00EC4BB7">
        <w:rPr>
          <w:rFonts w:ascii="Times New Roman" w:eastAsia="Calibri" w:hAnsi="Times New Roman" w:cs="Times New Roman"/>
          <w:sz w:val="28"/>
          <w:szCs w:val="28"/>
        </w:rPr>
        <w:t>.</w:t>
      </w:r>
    </w:p>
    <w:p w14:paraId="724C20F7"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Получатель субсидии не позднее 1 числа месяца, следующего за отчетным кварталом, предоставляет в адрес администрации для проверки и согласования:</w:t>
      </w:r>
    </w:p>
    <w:p w14:paraId="6D99A3B5"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справку-расчет на возмещение по форме согласно приложению № 1 к Подпрограмме;</w:t>
      </w:r>
    </w:p>
    <w:p w14:paraId="3A2A39E2"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копии документов, подтверждающих расходы (документов, подтверждающих цену ГСМ за 1 литр; документов, подтверждающих расстояние);</w:t>
      </w:r>
    </w:p>
    <w:p w14:paraId="00FB78EF"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акт сдачи-приемки услуг.</w:t>
      </w:r>
    </w:p>
    <w:p w14:paraId="4A5B168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lastRenderedPageBreak/>
        <w:tab/>
        <w:t>Администрация в течении трех рабочих дней производит проверку и согласование представленных документов и осуществляет перечисление субсидии в течение десяти рабочих с момента согласования.</w:t>
      </w:r>
    </w:p>
    <w:p w14:paraId="237C319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Перечисление субсидии осуществляется на расчетные или корреспондентские счета, открытые получателям субсидий в учреждениях Российской Федерации или кредитных организациях.</w:t>
      </w:r>
    </w:p>
    <w:p w14:paraId="6E87D036"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бюджет Пряжинского национального муниципального района в случае:</w:t>
      </w:r>
    </w:p>
    <w:p w14:paraId="6B4B9DB4"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предоставление недостоверных сведений, повлекших излишнее субсидирование части затрат.</w:t>
      </w:r>
    </w:p>
    <w:p w14:paraId="4EEDE66B"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 xml:space="preserve">При выявлении указанного выше случая Администрация в течение 7 рабочих дней направляет письменное уведомление о возврате средств в бюджет Пряжинского национального муниципального района. </w:t>
      </w:r>
      <w:r w:rsidRPr="006E4FEC">
        <w:rPr>
          <w:rFonts w:ascii="Times New Roman" w:hAnsi="Times New Roman" w:cs="Times New Roman"/>
          <w:sz w:val="28"/>
          <w:szCs w:val="28"/>
        </w:rPr>
        <w:tab/>
      </w:r>
    </w:p>
    <w:p w14:paraId="17AD8398" w14:textId="77777777" w:rsidR="006E4FEC" w:rsidRPr="006E4FEC" w:rsidRDefault="006E4FEC" w:rsidP="006E4FEC">
      <w:pPr>
        <w:spacing w:after="0" w:line="240" w:lineRule="auto"/>
        <w:jc w:val="both"/>
        <w:rPr>
          <w:rFonts w:ascii="Times New Roman" w:hAnsi="Times New Roman" w:cs="Times New Roman"/>
          <w:sz w:val="28"/>
          <w:szCs w:val="28"/>
        </w:rPr>
      </w:pPr>
      <w:r w:rsidRPr="006E4FEC">
        <w:rPr>
          <w:rFonts w:ascii="Times New Roman" w:hAnsi="Times New Roman" w:cs="Times New Roman"/>
          <w:sz w:val="28"/>
          <w:szCs w:val="28"/>
        </w:rPr>
        <w:tab/>
        <w:t>Средства субсидии подлежит возврату в срок в течение 10 рабочих дней с момента получения такого уведомления.</w:t>
      </w:r>
    </w:p>
    <w:p w14:paraId="769E2732" w14:textId="368FE12F" w:rsidR="006E4FEC" w:rsidRDefault="006E4FEC" w:rsidP="006E4FEC">
      <w:pPr>
        <w:shd w:val="clear" w:color="auto" w:fill="FFFFFF"/>
        <w:spacing w:after="0" w:line="240" w:lineRule="auto"/>
        <w:jc w:val="both"/>
        <w:rPr>
          <w:szCs w:val="28"/>
        </w:rPr>
      </w:pPr>
      <w:r w:rsidRPr="006E4FEC">
        <w:rPr>
          <w:rFonts w:ascii="Times New Roman" w:hAnsi="Times New Roman" w:cs="Times New Roman"/>
          <w:sz w:val="28"/>
          <w:szCs w:val="28"/>
        </w:rPr>
        <w:tab/>
        <w:t>В случае невыполнения требований о возврате субсидий в добровольном порядке, денежные средства подлежат взысканию в судебном порядке в соответствии с законодательством Российской Федерации.</w:t>
      </w:r>
      <w:r>
        <w:rPr>
          <w:szCs w:val="28"/>
        </w:rPr>
        <w:tab/>
      </w:r>
    </w:p>
    <w:p w14:paraId="503A4F03" w14:textId="77777777" w:rsidR="009D3E56" w:rsidRPr="009D3E56" w:rsidRDefault="009D3E56" w:rsidP="009D3E56">
      <w:pPr>
        <w:spacing w:after="0" w:line="240" w:lineRule="auto"/>
        <w:jc w:val="center"/>
        <w:rPr>
          <w:rFonts w:ascii="Times New Roman" w:hAnsi="Times New Roman" w:cs="Times New Roman"/>
          <w:b/>
          <w:sz w:val="28"/>
          <w:szCs w:val="28"/>
        </w:rPr>
      </w:pPr>
      <w:r w:rsidRPr="009D3E56">
        <w:rPr>
          <w:rFonts w:ascii="Times New Roman" w:hAnsi="Times New Roman" w:cs="Times New Roman"/>
          <w:b/>
          <w:sz w:val="28"/>
          <w:szCs w:val="28"/>
        </w:rPr>
        <w:t>Порядок расчетов</w:t>
      </w:r>
    </w:p>
    <w:p w14:paraId="65288AF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Предоставление субсидии производится в соответствии с муниципальной программой «Повышение безопасности дорожного движения на территории Пряжинского национального муниципального района на 2021-2030 годы», утвержденной постановлением администрации Пряжинского национального муниципального района от 8 декабря 2020 года № 639.</w:t>
      </w:r>
    </w:p>
    <w:p w14:paraId="5F67BBAF" w14:textId="77777777" w:rsidR="009D3E56" w:rsidRPr="009D3E56" w:rsidRDefault="009D3E56" w:rsidP="009D3E56">
      <w:pPr>
        <w:spacing w:after="0" w:line="240" w:lineRule="auto"/>
        <w:jc w:val="both"/>
        <w:rPr>
          <w:rFonts w:ascii="Times New Roman" w:hAnsi="Times New Roman" w:cs="Times New Roman"/>
          <w:b/>
          <w:sz w:val="28"/>
          <w:szCs w:val="28"/>
        </w:rPr>
      </w:pPr>
      <w:r w:rsidRPr="009D3E56">
        <w:rPr>
          <w:rFonts w:ascii="Times New Roman" w:hAnsi="Times New Roman" w:cs="Times New Roman"/>
          <w:b/>
          <w:sz w:val="28"/>
          <w:szCs w:val="28"/>
        </w:rPr>
        <w:t>Величина субсидии рассчитывается по формуле:</w:t>
      </w:r>
    </w:p>
    <w:p w14:paraId="29980AE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C</w:t>
      </w:r>
      <w:r w:rsidRPr="009D3E56">
        <w:rPr>
          <w:rFonts w:ascii="Times New Roman" w:hAnsi="Times New Roman" w:cs="Times New Roman"/>
          <w:sz w:val="28"/>
          <w:szCs w:val="28"/>
        </w:rPr>
        <w:t xml:space="preserve"> = </w:t>
      </w:r>
      <w:r w:rsidRPr="009D3E56">
        <w:rPr>
          <w:rFonts w:ascii="Times New Roman" w:hAnsi="Times New Roman" w:cs="Times New Roman"/>
          <w:sz w:val="28"/>
          <w:szCs w:val="28"/>
          <w:lang w:val="en-US"/>
        </w:rPr>
        <w:t>S</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P</w:t>
      </w:r>
      <w:r w:rsidRPr="009D3E56">
        <w:rPr>
          <w:rFonts w:ascii="Times New Roman" w:hAnsi="Times New Roman" w:cs="Times New Roman"/>
          <w:sz w:val="28"/>
          <w:szCs w:val="28"/>
        </w:rPr>
        <w:t>*</w:t>
      </w:r>
      <w:r w:rsidRPr="009D3E56">
        <w:rPr>
          <w:rFonts w:ascii="Times New Roman" w:hAnsi="Times New Roman" w:cs="Times New Roman"/>
          <w:sz w:val="28"/>
          <w:szCs w:val="28"/>
          <w:lang w:val="en-US"/>
        </w:rPr>
        <w:t>N</w:t>
      </w:r>
    </w:p>
    <w:p w14:paraId="48E63F91"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где:</w:t>
      </w:r>
    </w:p>
    <w:p w14:paraId="442171BF" w14:textId="78B34B3B"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 xml:space="preserve">С </w:t>
      </w:r>
      <w:r>
        <w:rPr>
          <w:rFonts w:ascii="Times New Roman" w:hAnsi="Times New Roman" w:cs="Times New Roman"/>
          <w:sz w:val="28"/>
          <w:szCs w:val="28"/>
        </w:rPr>
        <w:t>-</w:t>
      </w:r>
      <w:r w:rsidRPr="009D3E56">
        <w:rPr>
          <w:rFonts w:ascii="Times New Roman" w:hAnsi="Times New Roman" w:cs="Times New Roman"/>
          <w:sz w:val="28"/>
          <w:szCs w:val="28"/>
        </w:rPr>
        <w:t xml:space="preserve"> сумма на возмещение расходов за соответствующий период (руб.);</w:t>
      </w:r>
    </w:p>
    <w:p w14:paraId="52157E95"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S</w:t>
      </w:r>
      <w:r w:rsidRPr="009D3E56">
        <w:rPr>
          <w:rFonts w:ascii="Times New Roman" w:hAnsi="Times New Roman" w:cs="Times New Roman"/>
          <w:sz w:val="28"/>
          <w:szCs w:val="28"/>
        </w:rPr>
        <w:t xml:space="preserve"> - расстояние;</w:t>
      </w:r>
    </w:p>
    <w:p w14:paraId="1DA5FDF0" w14:textId="032210CE"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lang w:val="en-US"/>
        </w:rPr>
        <w:t>P</w:t>
      </w:r>
      <w:r w:rsidR="00A327CA">
        <w:rPr>
          <w:rFonts w:ascii="Times New Roman" w:hAnsi="Times New Roman" w:cs="Times New Roman"/>
          <w:sz w:val="28"/>
          <w:szCs w:val="28"/>
        </w:rPr>
        <w:t xml:space="preserve"> </w:t>
      </w:r>
      <w:r w:rsidRPr="009D3E56">
        <w:rPr>
          <w:rFonts w:ascii="Times New Roman" w:hAnsi="Times New Roman" w:cs="Times New Roman"/>
          <w:sz w:val="28"/>
          <w:szCs w:val="28"/>
        </w:rPr>
        <w:t>- цена горюче-смазочных материалов за 1 литр;</w:t>
      </w:r>
    </w:p>
    <w:p w14:paraId="040B9192" w14:textId="77777777"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N - норма расхода горюче-смазочных материалов на 1 километр (но не более 0,24 литра);</w:t>
      </w:r>
    </w:p>
    <w:p w14:paraId="4ADC360D" w14:textId="440086D9" w:rsidR="009D3E56" w:rsidRPr="009D3E56" w:rsidRDefault="009D3E56" w:rsidP="009D3E56">
      <w:pPr>
        <w:spacing w:after="0" w:line="240" w:lineRule="auto"/>
        <w:jc w:val="both"/>
        <w:rPr>
          <w:rFonts w:ascii="Times New Roman" w:hAnsi="Times New Roman" w:cs="Times New Roman"/>
          <w:sz w:val="28"/>
          <w:szCs w:val="28"/>
        </w:rPr>
      </w:pPr>
      <w:r w:rsidRPr="009D3E56">
        <w:rPr>
          <w:rFonts w:ascii="Times New Roman" w:hAnsi="Times New Roman" w:cs="Times New Roman"/>
          <w:sz w:val="28"/>
          <w:szCs w:val="28"/>
        </w:rPr>
        <w:tab/>
        <w:t xml:space="preserve">Максимальный размер субсидии, предоставляемой по </w:t>
      </w:r>
      <w:r>
        <w:rPr>
          <w:rFonts w:ascii="Times New Roman" w:hAnsi="Times New Roman" w:cs="Times New Roman"/>
          <w:sz w:val="28"/>
          <w:szCs w:val="28"/>
        </w:rPr>
        <w:t>Соглашению</w:t>
      </w:r>
      <w:r w:rsidRPr="009D3E56">
        <w:rPr>
          <w:rFonts w:ascii="Times New Roman" w:hAnsi="Times New Roman" w:cs="Times New Roman"/>
          <w:sz w:val="28"/>
          <w:szCs w:val="28"/>
        </w:rPr>
        <w:t>, составляет триста тысяч рублей из бюджета Пряжинского национального муниципального района.</w:t>
      </w:r>
    </w:p>
    <w:p w14:paraId="48BE867D" w14:textId="77777777" w:rsidR="009D3E56" w:rsidRPr="009D3E56" w:rsidRDefault="009D3E56" w:rsidP="009D3E56">
      <w:pPr>
        <w:shd w:val="clear" w:color="auto" w:fill="FFFFFF"/>
        <w:spacing w:after="0" w:line="240" w:lineRule="auto"/>
        <w:jc w:val="both"/>
        <w:rPr>
          <w:rFonts w:ascii="Times New Roman" w:hAnsi="Times New Roman" w:cs="Times New Roman"/>
          <w:sz w:val="28"/>
          <w:szCs w:val="28"/>
        </w:rPr>
      </w:pPr>
    </w:p>
    <w:p w14:paraId="6E37AF8F" w14:textId="77777777" w:rsidR="00314EC5" w:rsidRDefault="00314EC5" w:rsidP="00F50DB6">
      <w:pPr>
        <w:spacing w:after="0" w:line="240" w:lineRule="auto"/>
        <w:ind w:firstLine="709"/>
        <w:jc w:val="both"/>
        <w:rPr>
          <w:rFonts w:ascii="Times New Roman" w:hAnsi="Times New Roman" w:cs="Times New Roman"/>
          <w:sz w:val="28"/>
          <w:szCs w:val="28"/>
        </w:rPr>
      </w:pPr>
    </w:p>
    <w:p w14:paraId="6956E3C7" w14:textId="77777777" w:rsidR="006606D2" w:rsidRDefault="006606D2" w:rsidP="00F50DB6">
      <w:pPr>
        <w:spacing w:after="0" w:line="240" w:lineRule="auto"/>
        <w:ind w:firstLine="709"/>
        <w:jc w:val="both"/>
        <w:rPr>
          <w:rFonts w:ascii="Times New Roman" w:hAnsi="Times New Roman" w:cs="Times New Roman"/>
          <w:sz w:val="28"/>
          <w:szCs w:val="28"/>
        </w:rPr>
      </w:pPr>
    </w:p>
    <w:p w14:paraId="456D399C" w14:textId="77777777" w:rsidR="006606D2" w:rsidRDefault="006606D2" w:rsidP="00F50DB6">
      <w:pPr>
        <w:spacing w:after="0" w:line="240" w:lineRule="auto"/>
        <w:ind w:firstLine="709"/>
        <w:jc w:val="both"/>
        <w:rPr>
          <w:rFonts w:ascii="Times New Roman" w:hAnsi="Times New Roman" w:cs="Times New Roman"/>
          <w:sz w:val="28"/>
          <w:szCs w:val="28"/>
        </w:rPr>
      </w:pPr>
    </w:p>
    <w:p w14:paraId="0A47FA3B" w14:textId="77777777" w:rsidR="006606D2" w:rsidRDefault="006606D2" w:rsidP="00F50DB6">
      <w:pPr>
        <w:spacing w:after="0" w:line="240" w:lineRule="auto"/>
        <w:ind w:firstLine="709"/>
        <w:jc w:val="both"/>
        <w:rPr>
          <w:rFonts w:ascii="Times New Roman" w:hAnsi="Times New Roman" w:cs="Times New Roman"/>
          <w:sz w:val="28"/>
          <w:szCs w:val="28"/>
        </w:rPr>
      </w:pPr>
    </w:p>
    <w:p w14:paraId="065753C6" w14:textId="77777777" w:rsidR="006606D2" w:rsidRDefault="006606D2" w:rsidP="00F50DB6">
      <w:pPr>
        <w:spacing w:after="0" w:line="240" w:lineRule="auto"/>
        <w:ind w:firstLine="709"/>
        <w:jc w:val="both"/>
        <w:rPr>
          <w:rFonts w:ascii="Times New Roman" w:hAnsi="Times New Roman" w:cs="Times New Roman"/>
          <w:sz w:val="28"/>
          <w:szCs w:val="28"/>
        </w:rPr>
      </w:pPr>
    </w:p>
    <w:p w14:paraId="5F357818" w14:textId="77777777" w:rsidR="006606D2" w:rsidRDefault="006606D2" w:rsidP="00F50DB6">
      <w:pPr>
        <w:spacing w:after="0" w:line="240" w:lineRule="auto"/>
        <w:ind w:firstLine="709"/>
        <w:jc w:val="both"/>
        <w:rPr>
          <w:rFonts w:ascii="Times New Roman" w:hAnsi="Times New Roman" w:cs="Times New Roman"/>
          <w:sz w:val="28"/>
          <w:szCs w:val="28"/>
        </w:rPr>
      </w:pPr>
    </w:p>
    <w:p w14:paraId="214D0E28" w14:textId="77777777" w:rsidR="006606D2" w:rsidRDefault="006606D2" w:rsidP="00F50DB6">
      <w:pPr>
        <w:spacing w:after="0" w:line="240" w:lineRule="auto"/>
        <w:ind w:firstLine="709"/>
        <w:jc w:val="both"/>
        <w:rPr>
          <w:rFonts w:ascii="Times New Roman" w:hAnsi="Times New Roman" w:cs="Times New Roman"/>
          <w:sz w:val="28"/>
          <w:szCs w:val="28"/>
        </w:rPr>
      </w:pPr>
    </w:p>
    <w:p w14:paraId="2424DB6A" w14:textId="77777777" w:rsidR="006606D2" w:rsidRDefault="006606D2" w:rsidP="00F50DB6">
      <w:pPr>
        <w:spacing w:after="0" w:line="240" w:lineRule="auto"/>
        <w:ind w:firstLine="709"/>
        <w:jc w:val="both"/>
        <w:rPr>
          <w:rFonts w:ascii="Times New Roman" w:hAnsi="Times New Roman" w:cs="Times New Roman"/>
          <w:sz w:val="28"/>
          <w:szCs w:val="28"/>
        </w:rPr>
      </w:pPr>
    </w:p>
    <w:p w14:paraId="350244E7" w14:textId="77777777" w:rsidR="006606D2" w:rsidRDefault="006606D2" w:rsidP="00F50DB6">
      <w:pPr>
        <w:spacing w:after="0" w:line="240" w:lineRule="auto"/>
        <w:ind w:firstLine="709"/>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6606D2" w14:paraId="45071E68" w14:textId="77777777" w:rsidTr="006606D2">
        <w:tc>
          <w:tcPr>
            <w:tcW w:w="3367" w:type="dxa"/>
          </w:tcPr>
          <w:p w14:paraId="3E60748F" w14:textId="77777777" w:rsidR="006606D2" w:rsidRDefault="006606D2" w:rsidP="00F50DB6">
            <w:pPr>
              <w:jc w:val="both"/>
              <w:rPr>
                <w:rFonts w:ascii="Times New Roman" w:hAnsi="Times New Roman" w:cs="Times New Roman"/>
              </w:rPr>
            </w:pPr>
            <w:r>
              <w:rPr>
                <w:rFonts w:ascii="Times New Roman" w:hAnsi="Times New Roman" w:cs="Times New Roman"/>
              </w:rPr>
              <w:lastRenderedPageBreak/>
              <w:t>Приложение № 1</w:t>
            </w:r>
          </w:p>
          <w:p w14:paraId="1564546A" w14:textId="77777777" w:rsidR="006606D2" w:rsidRPr="006606D2" w:rsidRDefault="000440B7" w:rsidP="00F50DB6">
            <w:pPr>
              <w:jc w:val="both"/>
              <w:rPr>
                <w:rFonts w:ascii="Times New Roman" w:hAnsi="Times New Roman" w:cs="Times New Roman"/>
              </w:rPr>
            </w:pPr>
            <w:r>
              <w:rPr>
                <w:rFonts w:ascii="Times New Roman" w:hAnsi="Times New Roman" w:cs="Times New Roman"/>
              </w:rPr>
              <w:t>к</w:t>
            </w:r>
            <w:r w:rsidR="006606D2">
              <w:rPr>
                <w:rFonts w:ascii="Times New Roman" w:hAnsi="Times New Roman" w:cs="Times New Roman"/>
              </w:rPr>
              <w:t xml:space="preserve"> конкурсной документации</w:t>
            </w:r>
          </w:p>
        </w:tc>
      </w:tr>
    </w:tbl>
    <w:p w14:paraId="3D264297" w14:textId="77777777" w:rsidR="006606D2" w:rsidRPr="00F50DB6" w:rsidRDefault="006606D2" w:rsidP="00F50DB6">
      <w:pPr>
        <w:spacing w:after="0" w:line="240" w:lineRule="auto"/>
        <w:ind w:firstLine="709"/>
        <w:jc w:val="both"/>
        <w:rPr>
          <w:rFonts w:ascii="Times New Roman" w:hAnsi="Times New Roman" w:cs="Times New Roman"/>
          <w:sz w:val="28"/>
          <w:szCs w:val="28"/>
        </w:rPr>
      </w:pPr>
    </w:p>
    <w:tbl>
      <w:tblPr>
        <w:tblStyle w:val="a3"/>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6606D2" w14:paraId="38E8197C" w14:textId="77777777" w:rsidTr="006606D2">
        <w:tc>
          <w:tcPr>
            <w:tcW w:w="3969" w:type="dxa"/>
          </w:tcPr>
          <w:p w14:paraId="7FD56747" w14:textId="77777777" w:rsidR="006606D2" w:rsidRPr="006606D2" w:rsidRDefault="006606D2" w:rsidP="00160DE8">
            <w:pPr>
              <w:pStyle w:val="Default"/>
              <w:jc w:val="both"/>
              <w:rPr>
                <w:color w:val="auto"/>
                <w:sz w:val="26"/>
                <w:szCs w:val="26"/>
              </w:rPr>
            </w:pPr>
            <w:r>
              <w:rPr>
                <w:color w:val="auto"/>
                <w:sz w:val="26"/>
                <w:szCs w:val="26"/>
              </w:rPr>
              <w:t>В администрацию Пряжинского национального муниципального района</w:t>
            </w:r>
          </w:p>
        </w:tc>
      </w:tr>
    </w:tbl>
    <w:p w14:paraId="3B268C47" w14:textId="77777777" w:rsidR="00380040" w:rsidRPr="00E97837" w:rsidRDefault="00380040" w:rsidP="00160DE8">
      <w:pPr>
        <w:pStyle w:val="Default"/>
        <w:ind w:firstLine="567"/>
        <w:jc w:val="both"/>
        <w:rPr>
          <w:color w:val="auto"/>
          <w:sz w:val="28"/>
          <w:szCs w:val="28"/>
        </w:rPr>
      </w:pPr>
    </w:p>
    <w:p w14:paraId="50E05EA7" w14:textId="77777777" w:rsidR="00160DE8" w:rsidRPr="006606D2" w:rsidRDefault="00160DE8" w:rsidP="006606D2">
      <w:pPr>
        <w:pStyle w:val="Default"/>
        <w:ind w:firstLine="567"/>
        <w:jc w:val="both"/>
        <w:rPr>
          <w:color w:val="auto"/>
          <w:sz w:val="28"/>
          <w:szCs w:val="28"/>
        </w:rPr>
      </w:pPr>
    </w:p>
    <w:p w14:paraId="4A9C04DC" w14:textId="77777777" w:rsidR="006606D2" w:rsidRPr="00F82D5D" w:rsidRDefault="006606D2" w:rsidP="006606D2">
      <w:pPr>
        <w:pStyle w:val="Style78"/>
        <w:widowControl/>
        <w:spacing w:line="240" w:lineRule="auto"/>
        <w:ind w:firstLine="709"/>
        <w:jc w:val="center"/>
        <w:rPr>
          <w:rStyle w:val="FontStyle129"/>
          <w:sz w:val="26"/>
          <w:szCs w:val="26"/>
        </w:rPr>
      </w:pPr>
      <w:r w:rsidRPr="00F82D5D">
        <w:rPr>
          <w:rStyle w:val="FontStyle129"/>
          <w:sz w:val="26"/>
          <w:szCs w:val="26"/>
        </w:rPr>
        <w:t>Опись документов,</w:t>
      </w:r>
    </w:p>
    <w:p w14:paraId="5E733DBE"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Style w:val="FontStyle129"/>
          <w:sz w:val="26"/>
          <w:szCs w:val="26"/>
        </w:rPr>
        <w:t xml:space="preserve">представляемых в составе заявки на участие в открытом конкурсе </w:t>
      </w:r>
      <w:r w:rsidRPr="00F82D5D">
        <w:rPr>
          <w:rFonts w:ascii="Times New Roman" w:hAnsi="Times New Roman" w:cs="Times New Roman"/>
          <w:b/>
          <w:bCs/>
          <w:sz w:val="26"/>
          <w:szCs w:val="26"/>
        </w:rPr>
        <w:t xml:space="preserve">на право получения свидетельств об осуществлении перевозок по одному или нескольким муниципальным маршрутам регулярных перевозок </w:t>
      </w:r>
    </w:p>
    <w:p w14:paraId="0614895A" w14:textId="77777777" w:rsidR="006606D2" w:rsidRPr="00F82D5D" w:rsidRDefault="006606D2" w:rsidP="006606D2">
      <w:pPr>
        <w:widowControl w:val="0"/>
        <w:autoSpaceDE w:val="0"/>
        <w:autoSpaceDN w:val="0"/>
        <w:adjustRightInd w:val="0"/>
        <w:spacing w:after="0" w:line="240" w:lineRule="auto"/>
        <w:jc w:val="center"/>
        <w:rPr>
          <w:rFonts w:ascii="Times New Roman" w:hAnsi="Times New Roman" w:cs="Times New Roman"/>
          <w:b/>
          <w:bCs/>
          <w:sz w:val="26"/>
          <w:szCs w:val="26"/>
        </w:rPr>
      </w:pPr>
      <w:r w:rsidRPr="00F82D5D">
        <w:rPr>
          <w:rFonts w:ascii="Times New Roman" w:hAnsi="Times New Roman" w:cs="Times New Roman"/>
          <w:b/>
          <w:bCs/>
          <w:sz w:val="26"/>
          <w:szCs w:val="26"/>
        </w:rPr>
        <w:t xml:space="preserve">на территории Пряжинского района </w:t>
      </w:r>
    </w:p>
    <w:p w14:paraId="5CE607AD" w14:textId="77777777" w:rsidR="006606D2" w:rsidRPr="00064153" w:rsidRDefault="006606D2" w:rsidP="006606D2">
      <w:pPr>
        <w:pStyle w:val="Style96"/>
        <w:widowControl/>
        <w:spacing w:line="240" w:lineRule="auto"/>
        <w:ind w:firstLine="709"/>
        <w:rPr>
          <w:rStyle w:val="FontStyle126"/>
        </w:rPr>
      </w:pPr>
    </w:p>
    <w:p w14:paraId="7FC16AB6" w14:textId="77777777" w:rsidR="006606D2" w:rsidRDefault="006606D2" w:rsidP="006606D2">
      <w:pPr>
        <w:pStyle w:val="Style96"/>
        <w:widowControl/>
        <w:spacing w:line="240" w:lineRule="auto"/>
        <w:ind w:firstLine="709"/>
        <w:rPr>
          <w:rStyle w:val="FontStyle126"/>
        </w:rPr>
      </w:pPr>
      <w:r w:rsidRPr="008C4294">
        <w:rPr>
          <w:rStyle w:val="FontStyle126"/>
        </w:rPr>
        <w:t>Настоящим</w:t>
      </w:r>
    </w:p>
    <w:p w14:paraId="3A27B36A" w14:textId="77777777" w:rsidR="006606D2" w:rsidRPr="008C4294" w:rsidRDefault="006606D2" w:rsidP="006606D2">
      <w:pPr>
        <w:pStyle w:val="Style96"/>
        <w:widowControl/>
        <w:spacing w:line="240" w:lineRule="auto"/>
        <w:rPr>
          <w:rStyle w:val="FontStyle126"/>
        </w:rPr>
      </w:pPr>
      <w:r>
        <w:rPr>
          <w:rStyle w:val="FontStyle126"/>
        </w:rPr>
        <w:t>_____________________________________________________________________________</w:t>
      </w:r>
    </w:p>
    <w:p w14:paraId="201AC78C" w14:textId="77777777" w:rsidR="006606D2" w:rsidRPr="00064153" w:rsidRDefault="006606D2" w:rsidP="006606D2">
      <w:pPr>
        <w:pStyle w:val="Style96"/>
        <w:widowControl/>
        <w:spacing w:line="240" w:lineRule="auto"/>
        <w:rPr>
          <w:rStyle w:val="FontStyle126"/>
        </w:rPr>
      </w:pPr>
      <w:r w:rsidRPr="00064153">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3E65F7C3" w14:textId="77777777" w:rsidR="006606D2" w:rsidRPr="00064153" w:rsidRDefault="006606D2" w:rsidP="006606D2">
      <w:pPr>
        <w:pStyle w:val="Style96"/>
        <w:widowControl/>
        <w:spacing w:line="240" w:lineRule="auto"/>
        <w:ind w:firstLine="709"/>
        <w:rPr>
          <w:sz w:val="22"/>
          <w:szCs w:val="22"/>
        </w:rPr>
      </w:pPr>
    </w:p>
    <w:p w14:paraId="68DECCA1" w14:textId="77777777" w:rsidR="006606D2" w:rsidRPr="006606D2" w:rsidRDefault="006606D2" w:rsidP="006606D2">
      <w:pPr>
        <w:widowControl w:val="0"/>
        <w:autoSpaceDE w:val="0"/>
        <w:autoSpaceDN w:val="0"/>
        <w:adjustRightInd w:val="0"/>
        <w:spacing w:line="240" w:lineRule="atLeast"/>
        <w:jc w:val="both"/>
        <w:rPr>
          <w:rStyle w:val="FontStyle126"/>
          <w:sz w:val="26"/>
          <w:szCs w:val="26"/>
        </w:rPr>
      </w:pPr>
      <w:r w:rsidRPr="006606D2">
        <w:rPr>
          <w:rStyle w:val="FontStyle126"/>
          <w:sz w:val="26"/>
          <w:szCs w:val="26"/>
        </w:rPr>
        <w:t xml:space="preserve">для участия в открытом конкурсе на право </w:t>
      </w:r>
      <w:r w:rsidRPr="006606D2">
        <w:rPr>
          <w:rFonts w:ascii="Times New Roman" w:hAnsi="Times New Roman" w:cs="Times New Roman"/>
          <w:sz w:val="26"/>
          <w:szCs w:val="26"/>
        </w:rPr>
        <w:t xml:space="preserve">получения свидетельств об осуществлении перевозок по одному или нескольким муниципальным маршрутам регулярных перевозок на территории Пряжинского района </w:t>
      </w:r>
      <w:r w:rsidRPr="006606D2">
        <w:rPr>
          <w:rStyle w:val="FontStyle126"/>
          <w:sz w:val="26"/>
          <w:szCs w:val="26"/>
        </w:rPr>
        <w:t>направляет следующие документы:</w:t>
      </w:r>
    </w:p>
    <w:tbl>
      <w:tblPr>
        <w:tblW w:w="9450" w:type="dxa"/>
        <w:tblInd w:w="40" w:type="dxa"/>
        <w:tblLayout w:type="fixed"/>
        <w:tblCellMar>
          <w:left w:w="40" w:type="dxa"/>
          <w:right w:w="40" w:type="dxa"/>
        </w:tblCellMar>
        <w:tblLook w:val="0000" w:firstRow="0" w:lastRow="0" w:firstColumn="0" w:lastColumn="0" w:noHBand="0" w:noVBand="0"/>
      </w:tblPr>
      <w:tblGrid>
        <w:gridCol w:w="514"/>
        <w:gridCol w:w="8085"/>
        <w:gridCol w:w="851"/>
      </w:tblGrid>
      <w:tr w:rsidR="006606D2" w:rsidRPr="006606D2" w14:paraId="62EF74BC" w14:textId="77777777" w:rsidTr="00122D55">
        <w:tc>
          <w:tcPr>
            <w:tcW w:w="514" w:type="dxa"/>
            <w:tcBorders>
              <w:top w:val="single" w:sz="6" w:space="0" w:color="auto"/>
              <w:left w:val="single" w:sz="6" w:space="0" w:color="auto"/>
              <w:bottom w:val="single" w:sz="6" w:space="0" w:color="auto"/>
              <w:right w:val="single" w:sz="6" w:space="0" w:color="auto"/>
            </w:tcBorders>
            <w:vAlign w:val="center"/>
          </w:tcPr>
          <w:p w14:paraId="465D1FB1" w14:textId="77777777" w:rsidR="006606D2" w:rsidRPr="006606D2" w:rsidRDefault="006606D2" w:rsidP="00122D55">
            <w:pPr>
              <w:pStyle w:val="Style97"/>
              <w:widowControl/>
              <w:spacing w:line="240" w:lineRule="auto"/>
              <w:ind w:firstLine="709"/>
              <w:jc w:val="both"/>
              <w:rPr>
                <w:rStyle w:val="FontStyle129"/>
                <w:sz w:val="24"/>
                <w:szCs w:val="24"/>
              </w:rPr>
            </w:pPr>
            <w:r w:rsidRPr="006606D2">
              <w:rPr>
                <w:rStyle w:val="FontStyle129"/>
                <w:sz w:val="24"/>
                <w:szCs w:val="24"/>
              </w:rPr>
              <w:t xml:space="preserve">№ </w:t>
            </w:r>
            <w:r w:rsidRPr="006606D2">
              <w:rPr>
                <w:rStyle w:val="FontStyle129"/>
                <w:b w:val="0"/>
                <w:sz w:val="24"/>
                <w:szCs w:val="24"/>
              </w:rPr>
              <w:t>п/п</w:t>
            </w:r>
          </w:p>
        </w:tc>
        <w:tc>
          <w:tcPr>
            <w:tcW w:w="8085" w:type="dxa"/>
            <w:tcBorders>
              <w:top w:val="single" w:sz="6" w:space="0" w:color="auto"/>
              <w:left w:val="single" w:sz="6" w:space="0" w:color="auto"/>
              <w:bottom w:val="single" w:sz="6" w:space="0" w:color="auto"/>
              <w:right w:val="single" w:sz="6" w:space="0" w:color="auto"/>
            </w:tcBorders>
            <w:vAlign w:val="center"/>
          </w:tcPr>
          <w:p w14:paraId="7D95B605" w14:textId="77777777" w:rsidR="006606D2" w:rsidRPr="006606D2" w:rsidRDefault="006606D2" w:rsidP="00122D55">
            <w:pPr>
              <w:pStyle w:val="Style97"/>
              <w:widowControl/>
              <w:spacing w:line="240" w:lineRule="auto"/>
              <w:ind w:firstLine="709"/>
              <w:jc w:val="center"/>
              <w:rPr>
                <w:rStyle w:val="FontStyle129"/>
                <w:b w:val="0"/>
                <w:sz w:val="24"/>
                <w:szCs w:val="24"/>
              </w:rPr>
            </w:pPr>
            <w:r w:rsidRPr="006606D2">
              <w:rPr>
                <w:rStyle w:val="FontStyle129"/>
                <w:b w:val="0"/>
                <w:sz w:val="24"/>
                <w:szCs w:val="24"/>
              </w:rPr>
              <w:t>Наименование документа</w:t>
            </w:r>
          </w:p>
        </w:tc>
        <w:tc>
          <w:tcPr>
            <w:tcW w:w="851" w:type="dxa"/>
            <w:tcBorders>
              <w:top w:val="single" w:sz="6" w:space="0" w:color="auto"/>
              <w:left w:val="single" w:sz="6" w:space="0" w:color="auto"/>
              <w:bottom w:val="single" w:sz="6" w:space="0" w:color="auto"/>
              <w:right w:val="single" w:sz="6" w:space="0" w:color="auto"/>
            </w:tcBorders>
            <w:vAlign w:val="center"/>
          </w:tcPr>
          <w:p w14:paraId="7374CD28" w14:textId="77777777" w:rsidR="006606D2" w:rsidRPr="006606D2" w:rsidRDefault="006606D2" w:rsidP="00122D55">
            <w:pPr>
              <w:pStyle w:val="Style97"/>
              <w:widowControl/>
              <w:spacing w:line="240" w:lineRule="auto"/>
              <w:jc w:val="both"/>
              <w:rPr>
                <w:rStyle w:val="FontStyle129"/>
                <w:b w:val="0"/>
                <w:sz w:val="24"/>
                <w:szCs w:val="24"/>
              </w:rPr>
            </w:pPr>
            <w:r w:rsidRPr="006606D2">
              <w:rPr>
                <w:rStyle w:val="FontStyle129"/>
                <w:b w:val="0"/>
                <w:sz w:val="24"/>
                <w:szCs w:val="24"/>
              </w:rPr>
              <w:t>Кол-во листов</w:t>
            </w:r>
          </w:p>
        </w:tc>
      </w:tr>
      <w:tr w:rsidR="006606D2" w:rsidRPr="006606D2" w14:paraId="2EAC5CA0" w14:textId="77777777" w:rsidTr="00122D55">
        <w:tc>
          <w:tcPr>
            <w:tcW w:w="514" w:type="dxa"/>
            <w:tcBorders>
              <w:top w:val="single" w:sz="6" w:space="0" w:color="auto"/>
              <w:left w:val="single" w:sz="6" w:space="0" w:color="auto"/>
              <w:bottom w:val="single" w:sz="6" w:space="0" w:color="auto"/>
              <w:right w:val="single" w:sz="6" w:space="0" w:color="auto"/>
            </w:tcBorders>
          </w:tcPr>
          <w:p w14:paraId="175E3E38"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1</w:t>
            </w:r>
          </w:p>
        </w:tc>
        <w:tc>
          <w:tcPr>
            <w:tcW w:w="8085" w:type="dxa"/>
            <w:tcBorders>
              <w:top w:val="single" w:sz="6" w:space="0" w:color="auto"/>
              <w:left w:val="single" w:sz="6" w:space="0" w:color="auto"/>
              <w:bottom w:val="single" w:sz="6" w:space="0" w:color="auto"/>
              <w:right w:val="single" w:sz="6" w:space="0" w:color="auto"/>
            </w:tcBorders>
          </w:tcPr>
          <w:p w14:paraId="1585AFB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44B3540D" w14:textId="77777777" w:rsidR="006606D2" w:rsidRPr="006606D2" w:rsidRDefault="006606D2" w:rsidP="00122D55">
            <w:pPr>
              <w:pStyle w:val="Style82"/>
              <w:widowControl/>
              <w:ind w:firstLine="709"/>
              <w:jc w:val="both"/>
            </w:pPr>
          </w:p>
        </w:tc>
      </w:tr>
      <w:tr w:rsidR="006606D2" w:rsidRPr="006606D2" w14:paraId="149376BF" w14:textId="77777777" w:rsidTr="00122D55">
        <w:tc>
          <w:tcPr>
            <w:tcW w:w="514" w:type="dxa"/>
            <w:tcBorders>
              <w:top w:val="single" w:sz="6" w:space="0" w:color="auto"/>
              <w:left w:val="single" w:sz="6" w:space="0" w:color="auto"/>
              <w:bottom w:val="single" w:sz="6" w:space="0" w:color="auto"/>
              <w:right w:val="single" w:sz="6" w:space="0" w:color="auto"/>
            </w:tcBorders>
          </w:tcPr>
          <w:p w14:paraId="256A412A"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2</w:t>
            </w:r>
          </w:p>
        </w:tc>
        <w:tc>
          <w:tcPr>
            <w:tcW w:w="8085" w:type="dxa"/>
            <w:tcBorders>
              <w:top w:val="single" w:sz="6" w:space="0" w:color="auto"/>
              <w:left w:val="single" w:sz="6" w:space="0" w:color="auto"/>
              <w:bottom w:val="single" w:sz="6" w:space="0" w:color="auto"/>
              <w:right w:val="single" w:sz="6" w:space="0" w:color="auto"/>
            </w:tcBorders>
          </w:tcPr>
          <w:p w14:paraId="7852B654"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1829BF10" w14:textId="77777777" w:rsidR="006606D2" w:rsidRPr="006606D2" w:rsidRDefault="006606D2" w:rsidP="00122D55">
            <w:pPr>
              <w:pStyle w:val="Style82"/>
              <w:widowControl/>
              <w:ind w:firstLine="709"/>
              <w:jc w:val="both"/>
            </w:pPr>
          </w:p>
        </w:tc>
      </w:tr>
      <w:tr w:rsidR="006606D2" w:rsidRPr="006606D2" w14:paraId="77832BAC" w14:textId="77777777" w:rsidTr="00122D55">
        <w:tc>
          <w:tcPr>
            <w:tcW w:w="514" w:type="dxa"/>
            <w:tcBorders>
              <w:top w:val="single" w:sz="6" w:space="0" w:color="auto"/>
              <w:left w:val="single" w:sz="6" w:space="0" w:color="auto"/>
              <w:bottom w:val="single" w:sz="6" w:space="0" w:color="auto"/>
              <w:right w:val="single" w:sz="6" w:space="0" w:color="auto"/>
            </w:tcBorders>
          </w:tcPr>
          <w:p w14:paraId="783F3E1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3</w:t>
            </w:r>
          </w:p>
        </w:tc>
        <w:tc>
          <w:tcPr>
            <w:tcW w:w="8085" w:type="dxa"/>
            <w:tcBorders>
              <w:top w:val="single" w:sz="6" w:space="0" w:color="auto"/>
              <w:left w:val="single" w:sz="6" w:space="0" w:color="auto"/>
              <w:bottom w:val="single" w:sz="6" w:space="0" w:color="auto"/>
              <w:right w:val="single" w:sz="6" w:space="0" w:color="auto"/>
            </w:tcBorders>
          </w:tcPr>
          <w:p w14:paraId="2D3F2911"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B174A1D" w14:textId="77777777" w:rsidR="006606D2" w:rsidRPr="006606D2" w:rsidRDefault="006606D2" w:rsidP="00122D55">
            <w:pPr>
              <w:pStyle w:val="Style82"/>
              <w:widowControl/>
              <w:ind w:firstLine="709"/>
              <w:jc w:val="both"/>
            </w:pPr>
          </w:p>
        </w:tc>
      </w:tr>
      <w:tr w:rsidR="006606D2" w:rsidRPr="006606D2" w14:paraId="2DD21F13" w14:textId="77777777" w:rsidTr="00122D55">
        <w:tc>
          <w:tcPr>
            <w:tcW w:w="514" w:type="dxa"/>
            <w:tcBorders>
              <w:top w:val="single" w:sz="6" w:space="0" w:color="auto"/>
              <w:left w:val="single" w:sz="6" w:space="0" w:color="auto"/>
              <w:bottom w:val="single" w:sz="6" w:space="0" w:color="auto"/>
              <w:right w:val="single" w:sz="6" w:space="0" w:color="auto"/>
            </w:tcBorders>
          </w:tcPr>
          <w:p w14:paraId="7E2F7079"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4</w:t>
            </w:r>
          </w:p>
        </w:tc>
        <w:tc>
          <w:tcPr>
            <w:tcW w:w="8085" w:type="dxa"/>
            <w:tcBorders>
              <w:top w:val="single" w:sz="6" w:space="0" w:color="auto"/>
              <w:left w:val="single" w:sz="6" w:space="0" w:color="auto"/>
              <w:bottom w:val="single" w:sz="6" w:space="0" w:color="auto"/>
              <w:right w:val="single" w:sz="6" w:space="0" w:color="auto"/>
            </w:tcBorders>
          </w:tcPr>
          <w:p w14:paraId="7CFAD00F"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3D0CC443" w14:textId="77777777" w:rsidR="006606D2" w:rsidRPr="006606D2" w:rsidRDefault="006606D2" w:rsidP="00122D55">
            <w:pPr>
              <w:pStyle w:val="Style82"/>
              <w:widowControl/>
              <w:ind w:firstLine="709"/>
              <w:jc w:val="both"/>
            </w:pPr>
          </w:p>
        </w:tc>
      </w:tr>
      <w:tr w:rsidR="006606D2" w:rsidRPr="006606D2" w14:paraId="5F24D425" w14:textId="77777777" w:rsidTr="00122D55">
        <w:tc>
          <w:tcPr>
            <w:tcW w:w="514" w:type="dxa"/>
            <w:tcBorders>
              <w:top w:val="single" w:sz="6" w:space="0" w:color="auto"/>
              <w:left w:val="single" w:sz="6" w:space="0" w:color="auto"/>
              <w:bottom w:val="single" w:sz="6" w:space="0" w:color="auto"/>
              <w:right w:val="single" w:sz="6" w:space="0" w:color="auto"/>
            </w:tcBorders>
          </w:tcPr>
          <w:p w14:paraId="70FEE27B"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5</w:t>
            </w:r>
          </w:p>
        </w:tc>
        <w:tc>
          <w:tcPr>
            <w:tcW w:w="8085" w:type="dxa"/>
            <w:tcBorders>
              <w:top w:val="single" w:sz="6" w:space="0" w:color="auto"/>
              <w:left w:val="single" w:sz="6" w:space="0" w:color="auto"/>
              <w:bottom w:val="single" w:sz="6" w:space="0" w:color="auto"/>
              <w:right w:val="single" w:sz="6" w:space="0" w:color="auto"/>
            </w:tcBorders>
          </w:tcPr>
          <w:p w14:paraId="7D438CEE"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2382773B" w14:textId="77777777" w:rsidR="006606D2" w:rsidRPr="006606D2" w:rsidRDefault="006606D2" w:rsidP="00122D55">
            <w:pPr>
              <w:pStyle w:val="Style82"/>
              <w:widowControl/>
              <w:ind w:firstLine="709"/>
              <w:jc w:val="both"/>
            </w:pPr>
          </w:p>
        </w:tc>
      </w:tr>
      <w:tr w:rsidR="006606D2" w:rsidRPr="006606D2" w14:paraId="0DFA7908" w14:textId="77777777" w:rsidTr="00122D55">
        <w:tc>
          <w:tcPr>
            <w:tcW w:w="514" w:type="dxa"/>
            <w:tcBorders>
              <w:top w:val="single" w:sz="6" w:space="0" w:color="auto"/>
              <w:left w:val="single" w:sz="6" w:space="0" w:color="auto"/>
              <w:bottom w:val="single" w:sz="6" w:space="0" w:color="auto"/>
              <w:right w:val="single" w:sz="6" w:space="0" w:color="auto"/>
            </w:tcBorders>
          </w:tcPr>
          <w:p w14:paraId="22EB74B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6</w:t>
            </w:r>
          </w:p>
        </w:tc>
        <w:tc>
          <w:tcPr>
            <w:tcW w:w="8085" w:type="dxa"/>
            <w:tcBorders>
              <w:top w:val="single" w:sz="6" w:space="0" w:color="auto"/>
              <w:left w:val="single" w:sz="6" w:space="0" w:color="auto"/>
              <w:bottom w:val="single" w:sz="6" w:space="0" w:color="auto"/>
              <w:right w:val="single" w:sz="6" w:space="0" w:color="auto"/>
            </w:tcBorders>
          </w:tcPr>
          <w:p w14:paraId="3DEA8D0B"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6A31A7AD" w14:textId="77777777" w:rsidR="006606D2" w:rsidRPr="006606D2" w:rsidRDefault="006606D2" w:rsidP="00122D55">
            <w:pPr>
              <w:pStyle w:val="Style82"/>
              <w:widowControl/>
              <w:ind w:firstLine="709"/>
              <w:jc w:val="both"/>
            </w:pPr>
          </w:p>
        </w:tc>
      </w:tr>
      <w:tr w:rsidR="006606D2" w:rsidRPr="006606D2" w14:paraId="651B618C" w14:textId="77777777" w:rsidTr="00122D55">
        <w:tc>
          <w:tcPr>
            <w:tcW w:w="514" w:type="dxa"/>
            <w:tcBorders>
              <w:top w:val="single" w:sz="6" w:space="0" w:color="auto"/>
              <w:left w:val="single" w:sz="6" w:space="0" w:color="auto"/>
              <w:bottom w:val="single" w:sz="6" w:space="0" w:color="auto"/>
              <w:right w:val="single" w:sz="6" w:space="0" w:color="auto"/>
            </w:tcBorders>
          </w:tcPr>
          <w:p w14:paraId="5D01F1EF" w14:textId="77777777" w:rsidR="006606D2" w:rsidRPr="006606D2" w:rsidRDefault="006606D2" w:rsidP="00122D55">
            <w:pPr>
              <w:pStyle w:val="Style28"/>
              <w:widowControl/>
              <w:spacing w:line="240" w:lineRule="auto"/>
              <w:ind w:firstLine="709"/>
              <w:rPr>
                <w:rStyle w:val="FontStyle126"/>
                <w:sz w:val="24"/>
                <w:szCs w:val="24"/>
              </w:rPr>
            </w:pPr>
            <w:r w:rsidRPr="006606D2">
              <w:rPr>
                <w:rStyle w:val="FontStyle126"/>
                <w:sz w:val="24"/>
                <w:szCs w:val="24"/>
              </w:rPr>
              <w:t>7</w:t>
            </w:r>
          </w:p>
        </w:tc>
        <w:tc>
          <w:tcPr>
            <w:tcW w:w="8085" w:type="dxa"/>
            <w:tcBorders>
              <w:top w:val="single" w:sz="6" w:space="0" w:color="auto"/>
              <w:left w:val="single" w:sz="6" w:space="0" w:color="auto"/>
              <w:bottom w:val="single" w:sz="6" w:space="0" w:color="auto"/>
              <w:right w:val="single" w:sz="6" w:space="0" w:color="auto"/>
            </w:tcBorders>
          </w:tcPr>
          <w:p w14:paraId="2EAB4959" w14:textId="77777777" w:rsidR="006606D2" w:rsidRPr="006606D2" w:rsidRDefault="006606D2" w:rsidP="00122D55">
            <w:pPr>
              <w:pStyle w:val="Style82"/>
              <w:widowControl/>
              <w:ind w:firstLine="709"/>
              <w:jc w:val="both"/>
            </w:pPr>
          </w:p>
        </w:tc>
        <w:tc>
          <w:tcPr>
            <w:tcW w:w="851" w:type="dxa"/>
            <w:tcBorders>
              <w:top w:val="single" w:sz="6" w:space="0" w:color="auto"/>
              <w:left w:val="single" w:sz="6" w:space="0" w:color="auto"/>
              <w:bottom w:val="single" w:sz="6" w:space="0" w:color="auto"/>
              <w:right w:val="single" w:sz="6" w:space="0" w:color="auto"/>
            </w:tcBorders>
          </w:tcPr>
          <w:p w14:paraId="7C29A7E8" w14:textId="77777777" w:rsidR="006606D2" w:rsidRPr="006606D2" w:rsidRDefault="006606D2" w:rsidP="00122D55">
            <w:pPr>
              <w:pStyle w:val="Style82"/>
              <w:widowControl/>
              <w:ind w:firstLine="709"/>
              <w:jc w:val="both"/>
            </w:pPr>
          </w:p>
        </w:tc>
      </w:tr>
    </w:tbl>
    <w:p w14:paraId="667A11D9" w14:textId="77777777" w:rsidR="006606D2" w:rsidRPr="006606D2" w:rsidRDefault="006606D2" w:rsidP="006606D2">
      <w:pPr>
        <w:pStyle w:val="Style96"/>
        <w:widowControl/>
        <w:tabs>
          <w:tab w:val="left" w:pos="5722"/>
        </w:tabs>
        <w:spacing w:line="240" w:lineRule="auto"/>
        <w:rPr>
          <w:rStyle w:val="FontStyle126"/>
          <w:sz w:val="26"/>
          <w:szCs w:val="26"/>
        </w:rPr>
      </w:pPr>
    </w:p>
    <w:p w14:paraId="740B9170" w14:textId="77777777" w:rsidR="006606D2" w:rsidRPr="006606D2" w:rsidRDefault="006606D2" w:rsidP="006606D2">
      <w:pPr>
        <w:pStyle w:val="Style96"/>
        <w:widowControl/>
        <w:tabs>
          <w:tab w:val="left" w:pos="5722"/>
        </w:tabs>
        <w:spacing w:line="240" w:lineRule="auto"/>
        <w:rPr>
          <w:rStyle w:val="FontStyle126"/>
          <w:sz w:val="26"/>
          <w:szCs w:val="26"/>
        </w:rPr>
      </w:pPr>
    </w:p>
    <w:p w14:paraId="7AD76D32" w14:textId="77777777" w:rsidR="006606D2" w:rsidRPr="006606D2" w:rsidRDefault="006606D2" w:rsidP="006606D2">
      <w:pPr>
        <w:pStyle w:val="Style96"/>
        <w:widowControl/>
        <w:tabs>
          <w:tab w:val="left" w:pos="5722"/>
        </w:tabs>
        <w:spacing w:line="240" w:lineRule="auto"/>
        <w:rPr>
          <w:rStyle w:val="FontStyle126"/>
          <w:sz w:val="26"/>
          <w:szCs w:val="26"/>
        </w:rPr>
      </w:pPr>
      <w:r w:rsidRPr="006606D2">
        <w:rPr>
          <w:rStyle w:val="FontStyle126"/>
          <w:sz w:val="26"/>
          <w:szCs w:val="26"/>
        </w:rPr>
        <w:t>_______________________________________________________________________Законный представитель юридического лица,</w:t>
      </w:r>
      <w:r w:rsidRPr="006606D2">
        <w:rPr>
          <w:rStyle w:val="FontStyle126"/>
          <w:sz w:val="26"/>
          <w:szCs w:val="26"/>
        </w:rPr>
        <w:tab/>
      </w:r>
      <w:r>
        <w:rPr>
          <w:rStyle w:val="FontStyle126"/>
          <w:sz w:val="26"/>
          <w:szCs w:val="26"/>
        </w:rPr>
        <w:t xml:space="preserve">                              </w:t>
      </w:r>
      <w:r w:rsidRPr="006606D2">
        <w:rPr>
          <w:rStyle w:val="FontStyle126"/>
          <w:sz w:val="26"/>
          <w:szCs w:val="26"/>
        </w:rPr>
        <w:t>подпись                                         (Ф.И.О.)</w:t>
      </w:r>
    </w:p>
    <w:p w14:paraId="35850C94"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индивидуальный предприниматель, уполномоченный </w:t>
      </w:r>
    </w:p>
    <w:p w14:paraId="4C405585"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участник договора простого товарищества или иное </w:t>
      </w:r>
    </w:p>
    <w:p w14:paraId="5B1D9B4B"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 xml:space="preserve">лицо, уполномоченное на осуществление действий </w:t>
      </w:r>
    </w:p>
    <w:p w14:paraId="19DB6D22" w14:textId="77777777" w:rsidR="006606D2" w:rsidRPr="006606D2" w:rsidRDefault="006606D2" w:rsidP="006606D2">
      <w:pPr>
        <w:pStyle w:val="Style96"/>
        <w:widowControl/>
        <w:spacing w:line="240" w:lineRule="auto"/>
        <w:rPr>
          <w:rStyle w:val="FontStyle126"/>
          <w:sz w:val="26"/>
          <w:szCs w:val="26"/>
        </w:rPr>
      </w:pPr>
      <w:r w:rsidRPr="006606D2">
        <w:rPr>
          <w:rStyle w:val="FontStyle126"/>
          <w:sz w:val="26"/>
          <w:szCs w:val="26"/>
        </w:rPr>
        <w:t>от имени претендента)</w:t>
      </w:r>
    </w:p>
    <w:p w14:paraId="11F65F83" w14:textId="77777777" w:rsidR="006606D2" w:rsidRPr="006606D2" w:rsidRDefault="006606D2" w:rsidP="006606D2">
      <w:pPr>
        <w:pStyle w:val="Style90"/>
        <w:widowControl/>
        <w:ind w:firstLine="709"/>
        <w:rPr>
          <w:rStyle w:val="FontStyle126"/>
          <w:sz w:val="26"/>
          <w:szCs w:val="26"/>
        </w:rPr>
      </w:pPr>
    </w:p>
    <w:p w14:paraId="33BAD3DF" w14:textId="77777777" w:rsidR="006606D2" w:rsidRPr="006606D2" w:rsidRDefault="006606D2" w:rsidP="006606D2">
      <w:pPr>
        <w:pStyle w:val="Style90"/>
        <w:widowControl/>
        <w:ind w:firstLine="709"/>
        <w:rPr>
          <w:rStyle w:val="FontStyle126"/>
          <w:sz w:val="26"/>
          <w:szCs w:val="26"/>
        </w:rPr>
      </w:pPr>
    </w:p>
    <w:p w14:paraId="215EDD18" w14:textId="77777777" w:rsidR="006606D2" w:rsidRPr="006606D2" w:rsidRDefault="006606D2" w:rsidP="006606D2">
      <w:pPr>
        <w:pStyle w:val="Style90"/>
        <w:widowControl/>
        <w:ind w:firstLine="709"/>
        <w:rPr>
          <w:rStyle w:val="FontStyle126"/>
          <w:sz w:val="26"/>
          <w:szCs w:val="26"/>
        </w:rPr>
      </w:pPr>
      <w:r w:rsidRPr="006606D2">
        <w:rPr>
          <w:rStyle w:val="FontStyle126"/>
          <w:sz w:val="26"/>
          <w:szCs w:val="26"/>
        </w:rPr>
        <w:t>М. П. (при наличии)</w:t>
      </w:r>
    </w:p>
    <w:p w14:paraId="4F549558" w14:textId="77777777" w:rsidR="009A4B61" w:rsidRPr="006606D2" w:rsidRDefault="009A4B61" w:rsidP="00320A6E">
      <w:pPr>
        <w:tabs>
          <w:tab w:val="left" w:pos="142"/>
        </w:tabs>
        <w:autoSpaceDE w:val="0"/>
        <w:autoSpaceDN w:val="0"/>
        <w:adjustRightInd w:val="0"/>
        <w:spacing w:after="60" w:line="240" w:lineRule="auto"/>
        <w:ind w:firstLine="709"/>
        <w:jc w:val="both"/>
        <w:rPr>
          <w:rFonts w:ascii="Times New Roman" w:hAnsi="Times New Roman" w:cs="Times New Roman"/>
          <w:sz w:val="26"/>
          <w:szCs w:val="26"/>
        </w:rPr>
      </w:pPr>
    </w:p>
    <w:p w14:paraId="7AF23093" w14:textId="77777777" w:rsidR="00320A6E" w:rsidRPr="00BD6D82" w:rsidRDefault="00320A6E" w:rsidP="00BD6D82">
      <w:pPr>
        <w:spacing w:after="0" w:line="240" w:lineRule="auto"/>
        <w:ind w:firstLine="709"/>
        <w:jc w:val="both"/>
        <w:rPr>
          <w:rFonts w:ascii="Times New Roman" w:hAnsi="Times New Roman" w:cs="Times New Roman"/>
          <w:sz w:val="28"/>
          <w:szCs w:val="28"/>
        </w:rPr>
      </w:pPr>
    </w:p>
    <w:p w14:paraId="383E6EEA" w14:textId="77777777" w:rsidR="00BD6D82" w:rsidRDefault="00BD6D82" w:rsidP="00BD6D82">
      <w:pPr>
        <w:spacing w:after="0" w:line="240" w:lineRule="auto"/>
        <w:ind w:firstLine="708"/>
        <w:jc w:val="both"/>
        <w:rPr>
          <w:rFonts w:ascii="Times New Roman" w:hAnsi="Times New Roman" w:cs="Times New Roman"/>
          <w:sz w:val="28"/>
          <w:szCs w:val="28"/>
        </w:rPr>
      </w:pPr>
    </w:p>
    <w:p w14:paraId="4E31D60E" w14:textId="77777777" w:rsidR="00455AAD" w:rsidRDefault="00455AAD" w:rsidP="00BD6D82">
      <w:pPr>
        <w:spacing w:after="0" w:line="240" w:lineRule="auto"/>
        <w:ind w:firstLine="708"/>
        <w:jc w:val="both"/>
        <w:rPr>
          <w:rFonts w:ascii="Times New Roman" w:hAnsi="Times New Roman" w:cs="Times New Roman"/>
          <w:sz w:val="28"/>
          <w:szCs w:val="28"/>
        </w:r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3C7FAE" w14:paraId="78BE0AA3" w14:textId="77777777" w:rsidTr="003C7FAE">
        <w:tc>
          <w:tcPr>
            <w:tcW w:w="3509" w:type="dxa"/>
          </w:tcPr>
          <w:p w14:paraId="68EDC920" w14:textId="77777777" w:rsidR="003C7FAE" w:rsidRPr="003C7FAE" w:rsidRDefault="003C7FAE" w:rsidP="00BD6D82">
            <w:pPr>
              <w:jc w:val="both"/>
              <w:rPr>
                <w:rFonts w:ascii="Times New Roman" w:hAnsi="Times New Roman" w:cs="Times New Roman"/>
              </w:rPr>
            </w:pPr>
            <w:r w:rsidRPr="003C7FAE">
              <w:rPr>
                <w:rFonts w:ascii="Times New Roman" w:hAnsi="Times New Roman" w:cs="Times New Roman"/>
              </w:rPr>
              <w:lastRenderedPageBreak/>
              <w:t>Приложение № 2</w:t>
            </w:r>
          </w:p>
          <w:p w14:paraId="0549BC00" w14:textId="77777777" w:rsidR="003C7FAE" w:rsidRPr="003C7FAE" w:rsidRDefault="003C7FAE" w:rsidP="00BD6D82">
            <w:pPr>
              <w:jc w:val="both"/>
              <w:rPr>
                <w:rFonts w:ascii="Times New Roman" w:hAnsi="Times New Roman" w:cs="Times New Roman"/>
                <w:sz w:val="24"/>
                <w:szCs w:val="24"/>
              </w:rPr>
            </w:pPr>
            <w:r w:rsidRPr="003C7FAE">
              <w:rPr>
                <w:rFonts w:ascii="Times New Roman" w:hAnsi="Times New Roman" w:cs="Times New Roman"/>
              </w:rPr>
              <w:t>к конкурсной документации</w:t>
            </w:r>
          </w:p>
        </w:tc>
      </w:tr>
    </w:tbl>
    <w:p w14:paraId="2DAB09B9" w14:textId="77777777" w:rsidR="00323B7B" w:rsidRDefault="00323B7B" w:rsidP="00BD6D82">
      <w:pPr>
        <w:spacing w:after="0" w:line="240" w:lineRule="auto"/>
        <w:ind w:firstLine="708"/>
        <w:jc w:val="both"/>
        <w:rPr>
          <w:rFonts w:ascii="Times New Roman" w:hAnsi="Times New Roman" w:cs="Times New Roman"/>
          <w:sz w:val="28"/>
          <w:szCs w:val="28"/>
        </w:rPr>
      </w:pPr>
    </w:p>
    <w:tbl>
      <w:tblPr>
        <w:tblStyle w:val="a3"/>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C7FAE" w14:paraId="56761711" w14:textId="77777777" w:rsidTr="003C7FAE">
        <w:tc>
          <w:tcPr>
            <w:tcW w:w="4110" w:type="dxa"/>
          </w:tcPr>
          <w:p w14:paraId="15A0D773" w14:textId="77777777" w:rsidR="003C7FAE" w:rsidRPr="003C7FAE" w:rsidRDefault="003C7FAE" w:rsidP="00BD6D82">
            <w:pPr>
              <w:jc w:val="both"/>
              <w:rPr>
                <w:rFonts w:ascii="Times New Roman" w:hAnsi="Times New Roman" w:cs="Times New Roman"/>
                <w:sz w:val="26"/>
                <w:szCs w:val="26"/>
              </w:rPr>
            </w:pPr>
            <w:r>
              <w:rPr>
                <w:rFonts w:ascii="Times New Roman" w:hAnsi="Times New Roman" w:cs="Times New Roman"/>
                <w:sz w:val="26"/>
                <w:szCs w:val="26"/>
              </w:rPr>
              <w:t>В администрацию Пряжинского национального муниципального района</w:t>
            </w:r>
          </w:p>
        </w:tc>
      </w:tr>
    </w:tbl>
    <w:p w14:paraId="0B5FBB2D" w14:textId="77777777" w:rsidR="003C7FAE" w:rsidRDefault="003C7FAE" w:rsidP="003C7FAE">
      <w:pPr>
        <w:pStyle w:val="Style96"/>
        <w:widowControl/>
        <w:spacing w:line="240" w:lineRule="auto"/>
        <w:ind w:firstLine="709"/>
        <w:rPr>
          <w:rStyle w:val="FontStyle126"/>
        </w:rPr>
      </w:pPr>
      <w:r w:rsidRPr="008C4294">
        <w:rPr>
          <w:rStyle w:val="FontStyle126"/>
        </w:rPr>
        <w:t xml:space="preserve">На бланке организации, </w:t>
      </w:r>
    </w:p>
    <w:p w14:paraId="729C5236" w14:textId="77777777" w:rsidR="003C7FAE" w:rsidRPr="008C4294" w:rsidRDefault="003C7FAE" w:rsidP="003C7FAE">
      <w:pPr>
        <w:pStyle w:val="Style96"/>
        <w:widowControl/>
        <w:spacing w:line="240" w:lineRule="auto"/>
        <w:ind w:firstLine="709"/>
        <w:rPr>
          <w:rStyle w:val="FontStyle126"/>
        </w:rPr>
      </w:pPr>
      <w:r w:rsidRPr="008C4294">
        <w:rPr>
          <w:rStyle w:val="FontStyle126"/>
        </w:rPr>
        <w:t>индивидуального предпринимателя</w:t>
      </w:r>
    </w:p>
    <w:p w14:paraId="720AC98A" w14:textId="77777777" w:rsidR="003C7FAE" w:rsidRPr="008C4294" w:rsidRDefault="003C7FAE" w:rsidP="003C7FAE">
      <w:pPr>
        <w:pStyle w:val="Style96"/>
        <w:widowControl/>
        <w:spacing w:line="240" w:lineRule="auto"/>
        <w:ind w:firstLine="709"/>
      </w:pPr>
    </w:p>
    <w:p w14:paraId="22E2B0F1" w14:textId="77777777" w:rsidR="003C7FAE" w:rsidRPr="008C4294" w:rsidRDefault="003C7FAE" w:rsidP="003C7FAE">
      <w:pPr>
        <w:pStyle w:val="Style96"/>
        <w:widowControl/>
        <w:tabs>
          <w:tab w:val="left" w:pos="2194"/>
        </w:tabs>
        <w:spacing w:line="240" w:lineRule="auto"/>
        <w:ind w:firstLine="709"/>
        <w:rPr>
          <w:rStyle w:val="FontStyle126"/>
        </w:rPr>
      </w:pPr>
      <w:r w:rsidRPr="008C4294">
        <w:rPr>
          <w:rStyle w:val="FontStyle126"/>
        </w:rPr>
        <w:t>«       »</w:t>
      </w:r>
      <w:r w:rsidRPr="008C4294">
        <w:rPr>
          <w:rStyle w:val="FontStyle126"/>
        </w:rPr>
        <w:tab/>
        <w:t>20   г. №</w:t>
      </w:r>
    </w:p>
    <w:p w14:paraId="6DAAC020" w14:textId="77777777" w:rsidR="003C7FAE" w:rsidRPr="008C4294" w:rsidRDefault="003C7FAE" w:rsidP="003C7FAE">
      <w:pPr>
        <w:pStyle w:val="Style100"/>
        <w:widowControl/>
        <w:spacing w:line="240" w:lineRule="auto"/>
        <w:ind w:firstLine="709"/>
        <w:jc w:val="both"/>
      </w:pPr>
    </w:p>
    <w:p w14:paraId="4A997CC4" w14:textId="77777777" w:rsidR="003C7FAE" w:rsidRPr="003C7FAE" w:rsidRDefault="003C7FAE" w:rsidP="003C7FAE">
      <w:pPr>
        <w:pStyle w:val="Style100"/>
        <w:widowControl/>
        <w:spacing w:line="240" w:lineRule="auto"/>
        <w:ind w:firstLine="709"/>
        <w:jc w:val="both"/>
        <w:rPr>
          <w:sz w:val="26"/>
          <w:szCs w:val="26"/>
        </w:rPr>
      </w:pPr>
    </w:p>
    <w:p w14:paraId="7D544FD4" w14:textId="77777777" w:rsidR="003C7FAE" w:rsidRPr="003C7FAE" w:rsidRDefault="003C7FAE" w:rsidP="003C7FAE">
      <w:pPr>
        <w:pStyle w:val="Style100"/>
        <w:widowControl/>
        <w:spacing w:line="240" w:lineRule="auto"/>
        <w:ind w:firstLine="709"/>
        <w:rPr>
          <w:rStyle w:val="FontStyle129"/>
          <w:sz w:val="26"/>
          <w:szCs w:val="26"/>
        </w:rPr>
      </w:pPr>
      <w:r w:rsidRPr="003C7FAE">
        <w:rPr>
          <w:rStyle w:val="FontStyle129"/>
          <w:sz w:val="26"/>
          <w:szCs w:val="26"/>
        </w:rPr>
        <w:t>ЗАЯВКА</w:t>
      </w:r>
    </w:p>
    <w:p w14:paraId="2687760C"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bCs/>
          <w:sz w:val="26"/>
          <w:szCs w:val="26"/>
        </w:rPr>
      </w:pPr>
      <w:r w:rsidRPr="003C7FAE">
        <w:rPr>
          <w:rStyle w:val="FontStyle129"/>
          <w:sz w:val="26"/>
          <w:szCs w:val="26"/>
        </w:rPr>
        <w:t xml:space="preserve">на участие в открытом конкурсе </w:t>
      </w:r>
      <w:r w:rsidRPr="003C7FAE">
        <w:rPr>
          <w:rFonts w:ascii="Times New Roman" w:hAnsi="Times New Roman" w:cs="Times New Roman"/>
          <w:b/>
          <w:bCs/>
          <w:sz w:val="26"/>
          <w:szCs w:val="26"/>
        </w:rPr>
        <w:t xml:space="preserve">на право получения свидетельств </w:t>
      </w:r>
    </w:p>
    <w:p w14:paraId="35C871EB" w14:textId="77777777" w:rsidR="003C7FAE" w:rsidRPr="003C7FAE" w:rsidRDefault="003C7FAE" w:rsidP="003C7FAE">
      <w:pPr>
        <w:widowControl w:val="0"/>
        <w:autoSpaceDE w:val="0"/>
        <w:autoSpaceDN w:val="0"/>
        <w:adjustRightInd w:val="0"/>
        <w:spacing w:after="0" w:line="240" w:lineRule="auto"/>
        <w:jc w:val="center"/>
        <w:rPr>
          <w:rFonts w:ascii="Times New Roman" w:hAnsi="Times New Roman" w:cs="Times New Roman"/>
          <w:b/>
          <w:sz w:val="26"/>
          <w:szCs w:val="26"/>
        </w:rPr>
      </w:pPr>
      <w:r w:rsidRPr="003C7FAE">
        <w:rPr>
          <w:rFonts w:ascii="Times New Roman" w:hAnsi="Times New Roman" w:cs="Times New Roman"/>
          <w:b/>
          <w:bCs/>
          <w:sz w:val="26"/>
          <w:szCs w:val="26"/>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C709C1" w14:textId="77777777" w:rsidR="003C7FAE" w:rsidRDefault="003C7FAE" w:rsidP="003C7FAE">
      <w:pPr>
        <w:pStyle w:val="Style106"/>
        <w:widowControl/>
        <w:spacing w:line="240" w:lineRule="auto"/>
        <w:ind w:firstLine="0"/>
        <w:jc w:val="center"/>
        <w:rPr>
          <w:rStyle w:val="FontStyle129"/>
        </w:rPr>
      </w:pPr>
    </w:p>
    <w:p w14:paraId="1FCE1299" w14:textId="77777777" w:rsidR="003C7FAE" w:rsidRPr="008C4294" w:rsidRDefault="003C7FAE" w:rsidP="003C7FAE">
      <w:pPr>
        <w:pStyle w:val="Style90"/>
        <w:widowControl/>
        <w:tabs>
          <w:tab w:val="left" w:leader="underscore" w:pos="8678"/>
        </w:tabs>
        <w:rPr>
          <w:rStyle w:val="FontStyle126"/>
        </w:rPr>
      </w:pPr>
      <w:r w:rsidRPr="008C4294">
        <w:rPr>
          <w:rStyle w:val="FontStyle126"/>
        </w:rPr>
        <w:t>1.</w:t>
      </w:r>
      <w:r>
        <w:rPr>
          <w:rStyle w:val="FontStyle126"/>
        </w:rPr>
        <w:t>___________________________________________________________________________________</w:t>
      </w:r>
    </w:p>
    <w:p w14:paraId="3FAC371F" w14:textId="77777777" w:rsidR="003C7FAE" w:rsidRPr="008C4294" w:rsidRDefault="003C7FAE" w:rsidP="003C7FAE">
      <w:pPr>
        <w:pStyle w:val="Style109"/>
        <w:widowControl/>
        <w:spacing w:line="240" w:lineRule="auto"/>
        <w:jc w:val="both"/>
        <w:rPr>
          <w:rStyle w:val="FontStyle126"/>
        </w:rPr>
      </w:pPr>
      <w:r w:rsidRPr="008C4294">
        <w:rPr>
          <w:rStyle w:val="FontStyle126"/>
        </w:rPr>
        <w:t>(наименование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4CCB7B4D" w14:textId="77777777" w:rsidR="003C7FAE" w:rsidRPr="002F3062" w:rsidRDefault="003C7FAE" w:rsidP="003C7FAE">
      <w:pPr>
        <w:pStyle w:val="Style110"/>
        <w:widowControl/>
        <w:jc w:val="both"/>
        <w:rPr>
          <w:u w:val="single"/>
        </w:rPr>
      </w:pPr>
      <w:r>
        <w:rPr>
          <w:u w:val="single"/>
        </w:rPr>
        <w:t>_____________________________________________________________________________</w:t>
      </w:r>
    </w:p>
    <w:p w14:paraId="3546070D" w14:textId="77777777" w:rsidR="003C7FAE" w:rsidRPr="00B935C9" w:rsidRDefault="003C7FAE" w:rsidP="003C7FAE">
      <w:pPr>
        <w:pStyle w:val="Style110"/>
        <w:widowControl/>
        <w:jc w:val="center"/>
        <w:rPr>
          <w:rStyle w:val="FontStyle164"/>
          <w:sz w:val="20"/>
          <w:szCs w:val="20"/>
          <w:u w:val="single"/>
        </w:rPr>
      </w:pPr>
      <w:r w:rsidRPr="00B935C9">
        <w:rPr>
          <w:rStyle w:val="FontStyle164"/>
          <w:sz w:val="20"/>
          <w:szCs w:val="20"/>
          <w:u w:val="single"/>
        </w:rPr>
        <w:t>(юридический адрес)</w:t>
      </w:r>
    </w:p>
    <w:p w14:paraId="5A893B8A" w14:textId="77777777" w:rsidR="003C7FAE" w:rsidRDefault="003C7FAE" w:rsidP="003C7FAE">
      <w:pPr>
        <w:pStyle w:val="Style114"/>
        <w:widowControl/>
        <w:spacing w:line="240" w:lineRule="auto"/>
        <w:ind w:firstLine="0"/>
        <w:jc w:val="both"/>
        <w:rPr>
          <w:u w:val="single"/>
        </w:rPr>
      </w:pPr>
    </w:p>
    <w:p w14:paraId="5DBDF15A" w14:textId="77777777" w:rsidR="003C7FAE" w:rsidRPr="002F3062" w:rsidRDefault="003C7FAE" w:rsidP="003C7FAE">
      <w:pPr>
        <w:pStyle w:val="Style114"/>
        <w:widowControl/>
        <w:spacing w:line="240" w:lineRule="auto"/>
        <w:ind w:firstLine="0"/>
        <w:jc w:val="both"/>
        <w:rPr>
          <w:u w:val="single"/>
        </w:rPr>
      </w:pPr>
      <w:r>
        <w:rPr>
          <w:u w:val="single"/>
        </w:rPr>
        <w:t>_____________________________________________________________________________</w:t>
      </w:r>
    </w:p>
    <w:p w14:paraId="5AE0E9D4" w14:textId="77777777" w:rsidR="003C7FAE" w:rsidRPr="00B935C9" w:rsidRDefault="003C7FAE" w:rsidP="003C7FAE">
      <w:pPr>
        <w:pStyle w:val="Style114"/>
        <w:widowControl/>
        <w:spacing w:line="240" w:lineRule="auto"/>
        <w:ind w:firstLine="0"/>
        <w:jc w:val="center"/>
        <w:rPr>
          <w:rStyle w:val="FontStyle126"/>
          <w:sz w:val="20"/>
          <w:szCs w:val="20"/>
          <w:u w:val="single"/>
        </w:rPr>
      </w:pPr>
      <w:r w:rsidRPr="00B935C9">
        <w:rPr>
          <w:rStyle w:val="FontStyle126"/>
          <w:sz w:val="20"/>
          <w:szCs w:val="20"/>
          <w:u w:val="single"/>
        </w:rPr>
        <w:t>(фактический адрес)</w:t>
      </w:r>
    </w:p>
    <w:p w14:paraId="01774595" w14:textId="77777777" w:rsidR="003C7FAE" w:rsidRDefault="003C7FAE" w:rsidP="003C7FAE">
      <w:pPr>
        <w:pStyle w:val="Style112"/>
        <w:widowControl/>
        <w:spacing w:line="240" w:lineRule="auto"/>
        <w:ind w:firstLine="0"/>
        <w:jc w:val="both"/>
        <w:rPr>
          <w:u w:val="single"/>
        </w:rPr>
      </w:pPr>
    </w:p>
    <w:p w14:paraId="57B51741" w14:textId="77777777" w:rsidR="003C7FAE" w:rsidRPr="002F3062" w:rsidRDefault="003C7FAE" w:rsidP="003C7FAE">
      <w:pPr>
        <w:pStyle w:val="Style112"/>
        <w:widowControl/>
        <w:spacing w:line="240" w:lineRule="auto"/>
        <w:ind w:firstLine="0"/>
        <w:jc w:val="both"/>
        <w:rPr>
          <w:u w:val="single"/>
        </w:rPr>
      </w:pPr>
      <w:r>
        <w:rPr>
          <w:u w:val="single"/>
        </w:rPr>
        <w:t>_____________________________________________________________________________</w:t>
      </w:r>
    </w:p>
    <w:p w14:paraId="594A064F" w14:textId="77777777" w:rsidR="003C7FAE" w:rsidRDefault="003C7FAE" w:rsidP="003C7FAE">
      <w:pPr>
        <w:pStyle w:val="Style112"/>
        <w:widowControl/>
        <w:tabs>
          <w:tab w:val="left" w:leader="underscore" w:pos="9389"/>
        </w:tabs>
        <w:spacing w:line="240" w:lineRule="auto"/>
        <w:ind w:firstLine="0"/>
        <w:jc w:val="both"/>
        <w:rPr>
          <w:rStyle w:val="FontStyle126"/>
        </w:rPr>
      </w:pPr>
      <w:r w:rsidRPr="002F3062">
        <w:rPr>
          <w:rStyle w:val="FontStyle126"/>
          <w:u w:val="single"/>
        </w:rPr>
        <w:t>(телефон, факс, адрес электронной почты)</w:t>
      </w:r>
      <w:r w:rsidRPr="002F3062">
        <w:rPr>
          <w:rStyle w:val="FontStyle126"/>
          <w:u w:val="single"/>
        </w:rPr>
        <w:br/>
        <w:t>Идентификационный номер налогоплательщика (ИНН):</w:t>
      </w:r>
      <w:r>
        <w:rPr>
          <w:rStyle w:val="FontStyle126"/>
          <w:u w:val="single"/>
        </w:rPr>
        <w:t>____________________________________</w:t>
      </w:r>
      <w:r w:rsidRPr="008C4294">
        <w:rPr>
          <w:rStyle w:val="FontStyle126"/>
        </w:rPr>
        <w:t xml:space="preserve"> </w:t>
      </w:r>
    </w:p>
    <w:p w14:paraId="07E0E702" w14:textId="77777777" w:rsidR="003C7FAE" w:rsidRDefault="003C7FAE" w:rsidP="003C7FAE">
      <w:pPr>
        <w:pStyle w:val="Style112"/>
        <w:widowControl/>
        <w:tabs>
          <w:tab w:val="left" w:leader="underscore" w:pos="9389"/>
        </w:tabs>
        <w:spacing w:line="240" w:lineRule="auto"/>
        <w:ind w:firstLine="709"/>
        <w:jc w:val="both"/>
        <w:rPr>
          <w:rStyle w:val="FontStyle126"/>
        </w:rPr>
      </w:pPr>
    </w:p>
    <w:p w14:paraId="5A0AF731" w14:textId="77777777" w:rsidR="003C7FAE" w:rsidRPr="000F643D" w:rsidRDefault="003C7FAE" w:rsidP="003C7FAE">
      <w:pPr>
        <w:pStyle w:val="Style112"/>
        <w:widowControl/>
        <w:tabs>
          <w:tab w:val="left" w:leader="underscore" w:pos="9389"/>
        </w:tabs>
        <w:spacing w:line="240" w:lineRule="auto"/>
        <w:ind w:firstLine="0"/>
        <w:jc w:val="both"/>
        <w:rPr>
          <w:rStyle w:val="FontStyle126"/>
        </w:rPr>
      </w:pPr>
      <w:r w:rsidRPr="008C4294">
        <w:rPr>
          <w:rStyle w:val="FontStyle126"/>
        </w:rPr>
        <w:t>Основной государственный регистрационный номер:</w:t>
      </w:r>
      <w:r>
        <w:rPr>
          <w:rStyle w:val="FontStyle126"/>
        </w:rPr>
        <w:t>______________________________________</w:t>
      </w:r>
    </w:p>
    <w:p w14:paraId="71B9E6DE" w14:textId="77777777" w:rsidR="003C7FAE" w:rsidRDefault="003C7FAE" w:rsidP="003C7FAE">
      <w:pPr>
        <w:pStyle w:val="Style96"/>
        <w:widowControl/>
        <w:tabs>
          <w:tab w:val="left" w:leader="underscore" w:pos="9427"/>
        </w:tabs>
        <w:spacing w:line="240" w:lineRule="auto"/>
        <w:rPr>
          <w:rStyle w:val="FontStyle126"/>
        </w:rPr>
      </w:pPr>
    </w:p>
    <w:p w14:paraId="03DACB36" w14:textId="77777777" w:rsidR="003C7FAE" w:rsidRDefault="003C7FAE" w:rsidP="003C7FAE">
      <w:pPr>
        <w:pStyle w:val="Style96"/>
        <w:widowControl/>
        <w:tabs>
          <w:tab w:val="left" w:leader="underscore" w:pos="9427"/>
        </w:tabs>
        <w:spacing w:line="240" w:lineRule="auto"/>
        <w:rPr>
          <w:rStyle w:val="FontStyle126"/>
        </w:rPr>
      </w:pPr>
      <w:r w:rsidRPr="008C4294">
        <w:rPr>
          <w:rStyle w:val="FontStyle126"/>
        </w:rPr>
        <w:t>Банковские реквизиты</w:t>
      </w:r>
      <w:r>
        <w:rPr>
          <w:rStyle w:val="FontStyle126"/>
        </w:rPr>
        <w:t>_________________________________________________________________</w:t>
      </w:r>
    </w:p>
    <w:p w14:paraId="7BB29421" w14:textId="77777777" w:rsidR="003C7FAE" w:rsidRDefault="003C7FAE" w:rsidP="003C7FAE">
      <w:pPr>
        <w:pStyle w:val="Style96"/>
        <w:widowControl/>
        <w:tabs>
          <w:tab w:val="left" w:leader="underscore" w:pos="9427"/>
        </w:tabs>
        <w:spacing w:line="240" w:lineRule="auto"/>
        <w:ind w:firstLine="709"/>
        <w:rPr>
          <w:rStyle w:val="FontStyle126"/>
        </w:rPr>
      </w:pPr>
    </w:p>
    <w:p w14:paraId="0CE9BB10" w14:textId="77777777" w:rsidR="003C7FAE" w:rsidRPr="008C4294" w:rsidRDefault="003C7FAE" w:rsidP="003C7FAE">
      <w:pPr>
        <w:pStyle w:val="Style96"/>
        <w:widowControl/>
        <w:tabs>
          <w:tab w:val="left" w:leader="underscore" w:pos="9427"/>
        </w:tabs>
        <w:spacing w:line="240" w:lineRule="auto"/>
        <w:rPr>
          <w:rStyle w:val="FontStyle126"/>
        </w:rPr>
      </w:pPr>
      <w:r>
        <w:rPr>
          <w:rStyle w:val="FontStyle126"/>
        </w:rPr>
        <w:t>_____________________________________________________________________________________</w:t>
      </w:r>
    </w:p>
    <w:p w14:paraId="7DBA1F10" w14:textId="77777777" w:rsidR="003C7FAE" w:rsidRDefault="003C7FAE" w:rsidP="003C7FAE">
      <w:pPr>
        <w:pStyle w:val="Style96"/>
        <w:widowControl/>
        <w:tabs>
          <w:tab w:val="left" w:leader="underscore" w:pos="9542"/>
        </w:tabs>
        <w:spacing w:line="240" w:lineRule="auto"/>
        <w:ind w:firstLine="709"/>
        <w:rPr>
          <w:rStyle w:val="FontStyle126"/>
        </w:rPr>
      </w:pPr>
    </w:p>
    <w:p w14:paraId="6846A93D" w14:textId="77777777" w:rsidR="003C7FAE" w:rsidRPr="008C4294" w:rsidRDefault="003C7FAE" w:rsidP="003C7FAE">
      <w:pPr>
        <w:pStyle w:val="Style96"/>
        <w:widowControl/>
        <w:tabs>
          <w:tab w:val="left" w:leader="underscore" w:pos="9542"/>
        </w:tabs>
        <w:spacing w:line="240" w:lineRule="auto"/>
        <w:ind w:firstLine="709"/>
        <w:rPr>
          <w:rStyle w:val="FontStyle126"/>
        </w:rPr>
      </w:pPr>
      <w:r w:rsidRPr="008C4294">
        <w:rPr>
          <w:rStyle w:val="FontStyle126"/>
        </w:rPr>
        <w:t>изучив конкурсную документацию, а также применимые к данному открытому конкурсу</w:t>
      </w:r>
      <w:r>
        <w:rPr>
          <w:rStyle w:val="FontStyle126"/>
        </w:rPr>
        <w:t xml:space="preserve"> </w:t>
      </w:r>
      <w:r w:rsidRPr="008C4294">
        <w:rPr>
          <w:rStyle w:val="FontStyle126"/>
        </w:rPr>
        <w:t xml:space="preserve">нормативные правовые акты Российской Федерации, </w:t>
      </w:r>
      <w:r>
        <w:rPr>
          <w:rStyle w:val="FontStyle126"/>
        </w:rPr>
        <w:t>Республики Карелия</w:t>
      </w:r>
      <w:r w:rsidRPr="008C4294">
        <w:rPr>
          <w:rStyle w:val="FontStyle126"/>
        </w:rPr>
        <w:t xml:space="preserve"> и муниципальные правовые акты </w:t>
      </w:r>
      <w:r>
        <w:rPr>
          <w:rStyle w:val="FontStyle126"/>
        </w:rPr>
        <w:t>Пряжинского района</w:t>
      </w:r>
      <w:r w:rsidRPr="008C4294">
        <w:rPr>
          <w:rStyle w:val="FontStyle126"/>
        </w:rPr>
        <w:t>, предлагаю обеспечить осуществление регулярных перевозок по муниципальному маршруту №</w:t>
      </w:r>
      <w:r>
        <w:rPr>
          <w:rStyle w:val="FontStyle126"/>
        </w:rPr>
        <w:t>________________________________________________________</w:t>
      </w:r>
      <w:r w:rsidRPr="008C4294">
        <w:rPr>
          <w:rStyle w:val="FontStyle126"/>
        </w:rPr>
        <w:t>,</w:t>
      </w:r>
    </w:p>
    <w:p w14:paraId="79D76FE2" w14:textId="77777777" w:rsidR="003C7FAE" w:rsidRDefault="003C7FAE" w:rsidP="003C7FAE">
      <w:pPr>
        <w:pStyle w:val="Style114"/>
        <w:widowControl/>
        <w:spacing w:line="240" w:lineRule="auto"/>
        <w:ind w:firstLine="709"/>
        <w:jc w:val="both"/>
        <w:rPr>
          <w:rStyle w:val="FontStyle126"/>
        </w:rPr>
      </w:pPr>
      <w:r>
        <w:rPr>
          <w:rStyle w:val="FontStyle126"/>
        </w:rPr>
        <w:t xml:space="preserve">                                      </w:t>
      </w:r>
      <w:r w:rsidRPr="004A28EB">
        <w:rPr>
          <w:rStyle w:val="FontStyle126"/>
        </w:rPr>
        <w:t>(порядковый номер и наименование в соответствии с извещением)</w:t>
      </w:r>
      <w:r w:rsidRPr="008C4294">
        <w:rPr>
          <w:rStyle w:val="FontStyle126"/>
        </w:rPr>
        <w:t xml:space="preserve"> </w:t>
      </w:r>
    </w:p>
    <w:p w14:paraId="58EC326D" w14:textId="77777777" w:rsidR="003C7FAE" w:rsidRDefault="003C7FAE" w:rsidP="003C7FAE">
      <w:pPr>
        <w:pStyle w:val="Style114"/>
        <w:widowControl/>
        <w:spacing w:line="240" w:lineRule="auto"/>
        <w:ind w:firstLine="0"/>
        <w:jc w:val="both"/>
        <w:rPr>
          <w:rStyle w:val="FontStyle126"/>
        </w:rPr>
      </w:pPr>
      <w:r>
        <w:rPr>
          <w:rStyle w:val="FontStyle126"/>
        </w:rPr>
        <w:t>_____________________________________________________________________________________</w:t>
      </w:r>
    </w:p>
    <w:p w14:paraId="78576D37" w14:textId="77777777" w:rsidR="003C7FAE" w:rsidRPr="008C4294" w:rsidRDefault="003C7FAE" w:rsidP="003C7FAE">
      <w:pPr>
        <w:pStyle w:val="Style114"/>
        <w:widowControl/>
        <w:spacing w:line="240" w:lineRule="auto"/>
        <w:ind w:firstLine="0"/>
        <w:jc w:val="both"/>
        <w:rPr>
          <w:rStyle w:val="FontStyle126"/>
        </w:rPr>
      </w:pPr>
      <w:r w:rsidRPr="008C4294">
        <w:rPr>
          <w:rStyle w:val="FontStyle126"/>
        </w:rPr>
        <w:t>регистрационный номер маршрута в Реестре 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 xml:space="preserve">Пряжинского района </w:t>
      </w:r>
      <w:r w:rsidRPr="008C4294">
        <w:rPr>
          <w:rStyle w:val="FontStyle126"/>
        </w:rPr>
        <w:t>в соответствии с требованиями конкурсной документации и на условиях, представленных в конкурсном предложении, являющемся неотъемлемой частью настоящей заявки на участие в открытом конкурсе.</w:t>
      </w:r>
    </w:p>
    <w:p w14:paraId="4D05CD38"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2.</w:t>
      </w:r>
      <w:r w:rsidRPr="008C4294">
        <w:rPr>
          <w:rStyle w:val="FontStyle126"/>
        </w:rPr>
        <w:t>В случае, если мое конкурсное предложение будет признано лучшим после предло</w:t>
      </w:r>
      <w:r w:rsidRPr="008C4294">
        <w:rPr>
          <w:rStyle w:val="FontStyle126"/>
        </w:rPr>
        <w:softHyphen/>
        <w:t>жения победителя открытого конкурса, а победитель открытого конкурса откажется от полу</w:t>
      </w:r>
      <w:r w:rsidRPr="008C4294">
        <w:rPr>
          <w:rStyle w:val="FontStyle126"/>
        </w:rPr>
        <w:softHyphen/>
        <w:t>чения хотя бы одного свидетельства или сможет подтвердить наличие у него транспортных средств, предусмотренных его заявкой,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14:paraId="729EA918" w14:textId="77777777" w:rsidR="003C7FAE" w:rsidRDefault="003C7FAE" w:rsidP="003C7FAE">
      <w:pPr>
        <w:pStyle w:val="Style111"/>
        <w:widowControl/>
        <w:tabs>
          <w:tab w:val="left" w:pos="931"/>
        </w:tabs>
        <w:spacing w:line="240" w:lineRule="auto"/>
        <w:ind w:firstLine="0"/>
        <w:rPr>
          <w:rStyle w:val="FontStyle126"/>
        </w:rPr>
      </w:pPr>
      <w:r>
        <w:rPr>
          <w:rStyle w:val="FontStyle126"/>
        </w:rPr>
        <w:lastRenderedPageBreak/>
        <w:t>3.</w:t>
      </w:r>
      <w:r w:rsidRPr="008C4294">
        <w:rPr>
          <w:rStyle w:val="FontStyle126"/>
        </w:rPr>
        <w:t xml:space="preserve">Гарантирую достоверность предоставленной мною информации в </w:t>
      </w:r>
      <w:r>
        <w:rPr>
          <w:rStyle w:val="FontStyle126"/>
        </w:rPr>
        <w:t>з</w:t>
      </w:r>
      <w:r w:rsidRPr="008C4294">
        <w:rPr>
          <w:rStyle w:val="FontStyle126"/>
        </w:rPr>
        <w:t>аявке и доку</w:t>
      </w:r>
      <w:r w:rsidRPr="008C4294">
        <w:rPr>
          <w:rStyle w:val="FontStyle126"/>
        </w:rPr>
        <w:softHyphen/>
        <w:t>ментах в ее составе, а также удостоверяю, что сделанные заявления и предоставленные свед</w:t>
      </w:r>
      <w:r>
        <w:rPr>
          <w:rStyle w:val="FontStyle126"/>
        </w:rPr>
        <w:t>ения являются полными и верными</w:t>
      </w:r>
      <w:r w:rsidRPr="008C4294">
        <w:rPr>
          <w:rStyle w:val="FontStyle126"/>
        </w:rPr>
        <w:t>.</w:t>
      </w:r>
    </w:p>
    <w:p w14:paraId="4BC9F00F" w14:textId="77777777" w:rsidR="003C7FAE" w:rsidRDefault="003C7FAE" w:rsidP="003C7FAE">
      <w:pPr>
        <w:pStyle w:val="Style111"/>
        <w:widowControl/>
        <w:tabs>
          <w:tab w:val="left" w:pos="931"/>
        </w:tabs>
        <w:spacing w:line="240" w:lineRule="auto"/>
        <w:ind w:firstLine="0"/>
        <w:rPr>
          <w:rStyle w:val="FontStyle126"/>
        </w:rPr>
      </w:pPr>
      <w:r>
        <w:rPr>
          <w:rStyle w:val="FontStyle126"/>
        </w:rPr>
        <w:t>4</w:t>
      </w:r>
      <w:r w:rsidRPr="008C4294">
        <w:rPr>
          <w:rStyle w:val="FontStyle126"/>
        </w:rPr>
        <w:t>.Настоящим заявлением подтверждаю, что в отношении</w:t>
      </w:r>
    </w:p>
    <w:p w14:paraId="1D0B507C" w14:textId="77777777" w:rsidR="003C7FAE" w:rsidRPr="008C4294" w:rsidRDefault="003C7FAE" w:rsidP="003C7FAE">
      <w:pPr>
        <w:pStyle w:val="Style111"/>
        <w:widowControl/>
        <w:tabs>
          <w:tab w:val="left" w:pos="931"/>
        </w:tabs>
        <w:spacing w:line="240" w:lineRule="auto"/>
        <w:ind w:firstLine="0"/>
        <w:rPr>
          <w:rStyle w:val="FontStyle126"/>
        </w:rPr>
      </w:pPr>
      <w:r>
        <w:rPr>
          <w:rStyle w:val="FontStyle126"/>
        </w:rPr>
        <w:t>_____________________________________________________________________________________</w:t>
      </w:r>
    </w:p>
    <w:p w14:paraId="561B6123" w14:textId="77777777" w:rsidR="003C7FAE" w:rsidRPr="000F1911" w:rsidRDefault="003C7FAE" w:rsidP="003C7FAE">
      <w:pPr>
        <w:pStyle w:val="Style118"/>
        <w:widowControl/>
        <w:tabs>
          <w:tab w:val="left" w:leader="underscore" w:pos="6989"/>
        </w:tabs>
        <w:ind w:firstLine="709"/>
        <w:jc w:val="both"/>
        <w:rPr>
          <w:rStyle w:val="FontStyle145"/>
          <w:b w:val="0"/>
          <w:i w:val="0"/>
        </w:rPr>
      </w:pPr>
    </w:p>
    <w:p w14:paraId="736A6F7A" w14:textId="77777777" w:rsidR="003C7FAE" w:rsidRDefault="003C7FAE" w:rsidP="003C7FAE">
      <w:pPr>
        <w:pStyle w:val="Style109"/>
        <w:widowControl/>
        <w:tabs>
          <w:tab w:val="left" w:pos="4205"/>
        </w:tabs>
        <w:spacing w:line="240" w:lineRule="auto"/>
        <w:ind w:firstLine="709"/>
        <w:jc w:val="both"/>
        <w:rPr>
          <w:rStyle w:val="FontStyle126"/>
        </w:rPr>
      </w:pPr>
      <w:r w:rsidRPr="000F1911">
        <w:rPr>
          <w:rStyle w:val="FontStyle162"/>
          <w:b w:val="0"/>
        </w:rPr>
        <w:t>(наименование юридического лица, фамилия, имя, отчество (последнее - при наличии)</w:t>
      </w:r>
      <w:r w:rsidRPr="000F1911">
        <w:rPr>
          <w:rStyle w:val="FontStyle162"/>
          <w:b w:val="0"/>
        </w:rPr>
        <w:br/>
        <w:t>индивидуального предпринимателя, уполномоченного участника договора простого товарищества)</w:t>
      </w:r>
      <w:r w:rsidRPr="000F1911">
        <w:rPr>
          <w:rStyle w:val="FontStyle162"/>
          <w:b w:val="0"/>
        </w:rPr>
        <w:br/>
      </w:r>
      <w:r w:rsidRPr="008C4294">
        <w:rPr>
          <w:rStyle w:val="FontStyle126"/>
        </w:rPr>
        <w:t>отсутствует решение арбитражного суда о признании банкротом и об открытии конкурсного</w:t>
      </w:r>
      <w:r>
        <w:rPr>
          <w:rStyle w:val="FontStyle126"/>
        </w:rPr>
        <w:t xml:space="preserve"> </w:t>
      </w:r>
      <w:r w:rsidRPr="008C4294">
        <w:rPr>
          <w:rStyle w:val="FontStyle126"/>
        </w:rPr>
        <w:t>производства, не проводится ликвидация (заполняется юридическим лицом), прекращение</w:t>
      </w:r>
      <w:r>
        <w:rPr>
          <w:rStyle w:val="FontStyle126"/>
        </w:rPr>
        <w:t xml:space="preserve"> </w:t>
      </w:r>
      <w:r w:rsidRPr="008C4294">
        <w:rPr>
          <w:rStyle w:val="FontStyle126"/>
        </w:rPr>
        <w:t>деятельности индивидуального</w:t>
      </w:r>
      <w:r>
        <w:rPr>
          <w:rStyle w:val="FontStyle126"/>
        </w:rPr>
        <w:t xml:space="preserve"> </w:t>
      </w:r>
      <w:r w:rsidRPr="008C4294">
        <w:rPr>
          <w:rStyle w:val="FontStyle126"/>
        </w:rPr>
        <w:t>пре</w:t>
      </w:r>
      <w:r>
        <w:rPr>
          <w:rStyle w:val="FontStyle126"/>
        </w:rPr>
        <w:t xml:space="preserve">дпринимателя </w:t>
      </w:r>
      <w:r w:rsidRPr="008C4294">
        <w:rPr>
          <w:rStyle w:val="FontStyle126"/>
        </w:rPr>
        <w:t>(заполняется индивидуальным</w:t>
      </w:r>
      <w:r>
        <w:rPr>
          <w:rStyle w:val="FontStyle126"/>
        </w:rPr>
        <w:t xml:space="preserve"> </w:t>
      </w:r>
      <w:r w:rsidRPr="008C4294">
        <w:rPr>
          <w:rStyle w:val="FontStyle126"/>
        </w:rPr>
        <w:t>предпринимателем), не приостановлено и не аннулировано действие лицензии, отсутствует задолженность по обязательным платежам в бюджеты бюджетной системы Российской Федерации за последний завершенный отчетный период, отсутствуют обстоятельства, предусмотренные ч.8 ст. 29 Федерального закона № 220-ФЗ.</w:t>
      </w:r>
    </w:p>
    <w:p w14:paraId="55438D83" w14:textId="77777777" w:rsidR="003C7FAE" w:rsidRDefault="003C7FAE" w:rsidP="003C7FAE">
      <w:pPr>
        <w:pStyle w:val="Style109"/>
        <w:widowControl/>
        <w:tabs>
          <w:tab w:val="left" w:pos="4205"/>
        </w:tabs>
        <w:spacing w:line="240" w:lineRule="auto"/>
        <w:jc w:val="both"/>
        <w:rPr>
          <w:rStyle w:val="FontStyle126"/>
        </w:rPr>
      </w:pPr>
      <w:r>
        <w:rPr>
          <w:rStyle w:val="FontStyle126"/>
        </w:rPr>
        <w:t>5.</w:t>
      </w:r>
      <w:r w:rsidRPr="008C4294">
        <w:rPr>
          <w:rStyle w:val="FontStyle126"/>
        </w:rPr>
        <w:t>Обязуюсь в случае предоставления права на получение свидетельства (сви</w:t>
      </w:r>
      <w:r w:rsidRPr="008C4294">
        <w:rPr>
          <w:rStyle w:val="FontStyle126"/>
        </w:rPr>
        <w:softHyphen/>
        <w:t>детельств) об осуществлении перевозок по маршруту (маршрутам) подтвердить в порядке и в сроки, установленные конкурсной документацией, наличие на праве собственности или на ином законном основании транспортных средств, предусмотренных настоящей заявкой на участие в открытом конкурсе, соответствующих требованиям, указанным в Реестре</w:t>
      </w:r>
      <w:r>
        <w:rPr>
          <w:rStyle w:val="FontStyle126"/>
        </w:rPr>
        <w:t xml:space="preserve"> </w:t>
      </w:r>
      <w:r w:rsidRPr="008C4294">
        <w:rPr>
          <w:rStyle w:val="FontStyle126"/>
        </w:rPr>
        <w:t>муниципальных маршрутов регулярных</w:t>
      </w:r>
      <w:r>
        <w:rPr>
          <w:rStyle w:val="FontStyle126"/>
        </w:rPr>
        <w:t xml:space="preserve"> </w:t>
      </w:r>
      <w:r w:rsidRPr="008C4294">
        <w:rPr>
          <w:rStyle w:val="FontStyle126"/>
        </w:rPr>
        <w:t xml:space="preserve">перевозок на территории </w:t>
      </w:r>
      <w:r>
        <w:rPr>
          <w:rStyle w:val="FontStyle126"/>
        </w:rPr>
        <w:t>Пряжинского района</w:t>
      </w:r>
    </w:p>
    <w:p w14:paraId="1B98AD8A" w14:textId="77777777" w:rsidR="003C7FAE" w:rsidRDefault="003C7FAE" w:rsidP="003C7FAE">
      <w:pPr>
        <w:pStyle w:val="Style109"/>
        <w:widowControl/>
        <w:tabs>
          <w:tab w:val="left" w:pos="4205"/>
        </w:tabs>
        <w:spacing w:line="240" w:lineRule="auto"/>
        <w:jc w:val="both"/>
        <w:rPr>
          <w:rStyle w:val="FontStyle126"/>
        </w:rPr>
      </w:pPr>
      <w:r>
        <w:rPr>
          <w:rStyle w:val="FontStyle126"/>
        </w:rPr>
        <w:t>6.</w:t>
      </w:r>
      <w:r w:rsidRPr="008C4294">
        <w:rPr>
          <w:rStyle w:val="FontStyle126"/>
        </w:rPr>
        <w:t>Подтверждаю свою обязанность, в случае получения свидетельства, осуществлять в период срока его действия регулярные перевозки транспортными средствами, предусмотренными настоящей заявкой, в связи с чем обязуюсь производить замену транспортных средств, в случае, если срок их эксплуатации превысит срок, указанный в Конкурсном предложении, а также выполнять регулярные перевозки в соответствии с условиями свидетельства, в том числе по установленным расписанию и пути следования, а также на основании требований действующего законодательства в области регулярных перевозок пассажиров и багажа.</w:t>
      </w:r>
    </w:p>
    <w:p w14:paraId="4B463D88" w14:textId="77777777" w:rsidR="003C7FAE" w:rsidRPr="008C4294" w:rsidRDefault="003C7FAE" w:rsidP="003C7FAE">
      <w:pPr>
        <w:pStyle w:val="Style109"/>
        <w:widowControl/>
        <w:tabs>
          <w:tab w:val="left" w:pos="4205"/>
        </w:tabs>
        <w:spacing w:line="240" w:lineRule="auto"/>
        <w:jc w:val="both"/>
        <w:rPr>
          <w:rStyle w:val="FontStyle126"/>
        </w:rPr>
      </w:pPr>
      <w:r>
        <w:rPr>
          <w:rStyle w:val="FontStyle126"/>
        </w:rPr>
        <w:t>7.</w:t>
      </w:r>
      <w:r w:rsidRPr="008C4294">
        <w:rPr>
          <w:rStyle w:val="FontStyle126"/>
        </w:rPr>
        <w:t xml:space="preserve">Настоящее заявление служит разрешением </w:t>
      </w:r>
      <w:r>
        <w:rPr>
          <w:rStyle w:val="FontStyle126"/>
        </w:rPr>
        <w:t>получать</w:t>
      </w:r>
      <w:r w:rsidRPr="008C4294">
        <w:rPr>
          <w:rStyle w:val="FontStyle126"/>
        </w:rPr>
        <w:t xml:space="preserve"> справки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w:t>
      </w:r>
      <w:r>
        <w:rPr>
          <w:rStyle w:val="FontStyle126"/>
        </w:rPr>
        <w:t xml:space="preserve">необходимую </w:t>
      </w:r>
      <w:r w:rsidRPr="008C4294">
        <w:rPr>
          <w:rStyle w:val="FontStyle126"/>
        </w:rPr>
        <w:t>информацию для проверки заявлений и сведений, содержащихся в данной заявке, или относящихся к ресурсам, опыту и компетенции участника открытого конкурса.</w:t>
      </w:r>
    </w:p>
    <w:p w14:paraId="60B35F4C" w14:textId="77777777" w:rsidR="003C7FAE" w:rsidRPr="008C4294" w:rsidRDefault="003C7FAE" w:rsidP="003C7FAE">
      <w:pPr>
        <w:pStyle w:val="Style78"/>
        <w:widowControl/>
        <w:spacing w:line="240" w:lineRule="auto"/>
        <w:ind w:firstLine="709"/>
        <w:rPr>
          <w:rStyle w:val="FontStyle126"/>
        </w:rPr>
      </w:pPr>
      <w:r w:rsidRPr="008C4294">
        <w:rPr>
          <w:rStyle w:val="FontStyle126"/>
        </w:rPr>
        <w:t>К настоящему заявлению прилагаю документы, представляемые для участия в открытом конкурсе, согласно описи.</w:t>
      </w:r>
    </w:p>
    <w:p w14:paraId="5C5BDF18" w14:textId="77777777" w:rsidR="003C7FAE" w:rsidRPr="008C4294" w:rsidRDefault="003C7FAE" w:rsidP="003C7FAE">
      <w:pPr>
        <w:pStyle w:val="Style78"/>
        <w:widowControl/>
        <w:spacing w:line="240" w:lineRule="auto"/>
        <w:ind w:firstLine="709"/>
        <w:rPr>
          <w:rStyle w:val="FontStyle126"/>
        </w:rPr>
      </w:pPr>
      <w:r w:rsidRPr="008C4294">
        <w:rPr>
          <w:rStyle w:val="FontStyle126"/>
        </w:rPr>
        <w:t>Настоящим обязуюсь представить по требованию конкурсной комиссии документы, подтверждающие достоверность предоставленных сведений и прилагаемых к заявке документов.</w:t>
      </w:r>
    </w:p>
    <w:p w14:paraId="4B8A788E" w14:textId="77777777" w:rsidR="003C7FAE" w:rsidRPr="008C4294" w:rsidRDefault="003C7FAE" w:rsidP="003C7FAE">
      <w:pPr>
        <w:pStyle w:val="Style78"/>
        <w:widowControl/>
        <w:tabs>
          <w:tab w:val="left" w:leader="underscore" w:pos="9595"/>
        </w:tabs>
        <w:spacing w:line="240" w:lineRule="auto"/>
        <w:ind w:firstLine="709"/>
        <w:rPr>
          <w:rStyle w:val="FontStyle126"/>
        </w:rPr>
      </w:pPr>
      <w:r w:rsidRPr="008C4294">
        <w:rPr>
          <w:rStyle w:val="FontStyle126"/>
        </w:rPr>
        <w:t>Сообщаю, что для оперативного уведомления по вопросам организационного характера и взаимодействия с Организатором конкурса, уполномочен______________________________</w:t>
      </w:r>
      <w:r>
        <w:rPr>
          <w:rStyle w:val="FontStyle126"/>
        </w:rPr>
        <w:t>__________________________________________</w:t>
      </w:r>
      <w:r w:rsidRPr="008C4294">
        <w:rPr>
          <w:rStyle w:val="FontStyle126"/>
        </w:rPr>
        <w:t>_</w:t>
      </w:r>
    </w:p>
    <w:p w14:paraId="1A3FBB73" w14:textId="77777777" w:rsidR="003C7FAE" w:rsidRPr="00D162E1" w:rsidRDefault="003C7FAE" w:rsidP="003C7FAE">
      <w:pPr>
        <w:pStyle w:val="Style78"/>
        <w:widowControl/>
        <w:tabs>
          <w:tab w:val="left" w:leader="underscore" w:pos="9595"/>
        </w:tabs>
        <w:spacing w:line="240" w:lineRule="auto"/>
        <w:ind w:firstLine="709"/>
        <w:rPr>
          <w:rStyle w:val="FontStyle126"/>
        </w:rPr>
      </w:pPr>
      <w:r>
        <w:rPr>
          <w:rStyle w:val="FontStyle162"/>
        </w:rPr>
        <w:t xml:space="preserve">                                 (Ф</w:t>
      </w:r>
      <w:r w:rsidRPr="00D162E1">
        <w:rPr>
          <w:rStyle w:val="FontStyle162"/>
        </w:rPr>
        <w:t>.И.О., телефон/факс, адрес электронной почты представителя заявителя)</w:t>
      </w:r>
      <w:r w:rsidRPr="00D162E1">
        <w:rPr>
          <w:rStyle w:val="FontStyle126"/>
        </w:rPr>
        <w:t xml:space="preserve">, </w:t>
      </w:r>
    </w:p>
    <w:p w14:paraId="1A06F8C8" w14:textId="77777777" w:rsidR="003C7FAE" w:rsidRPr="008C4294" w:rsidRDefault="003C7FAE" w:rsidP="003C7FAE">
      <w:pPr>
        <w:pStyle w:val="Style78"/>
        <w:widowControl/>
        <w:tabs>
          <w:tab w:val="left" w:leader="underscore" w:pos="9595"/>
        </w:tabs>
        <w:spacing w:line="240" w:lineRule="auto"/>
        <w:ind w:firstLine="0"/>
        <w:rPr>
          <w:rStyle w:val="FontStyle162"/>
        </w:rPr>
      </w:pPr>
      <w:r w:rsidRPr="008C4294">
        <w:rPr>
          <w:rStyle w:val="FontStyle126"/>
        </w:rPr>
        <w:t>которому прошу сообщать всю информацию</w:t>
      </w:r>
      <w:r>
        <w:rPr>
          <w:rStyle w:val="FontStyle126"/>
        </w:rPr>
        <w:t>.</w:t>
      </w:r>
    </w:p>
    <w:p w14:paraId="1882C782" w14:textId="77777777" w:rsidR="003C7FAE" w:rsidRDefault="003C7FAE" w:rsidP="003C7FAE">
      <w:pPr>
        <w:pStyle w:val="Style117"/>
        <w:widowControl/>
        <w:spacing w:line="240" w:lineRule="auto"/>
        <w:jc w:val="both"/>
      </w:pPr>
    </w:p>
    <w:p w14:paraId="6C2C7834" w14:textId="77777777" w:rsidR="003C7FAE" w:rsidRDefault="003C7FAE" w:rsidP="003C7FAE">
      <w:pPr>
        <w:pStyle w:val="Style117"/>
        <w:widowControl/>
        <w:spacing w:line="240" w:lineRule="auto"/>
        <w:jc w:val="both"/>
      </w:pPr>
    </w:p>
    <w:p w14:paraId="010C42A7" w14:textId="77777777" w:rsidR="003C7FAE" w:rsidRDefault="003C7FAE" w:rsidP="003C7FAE">
      <w:pPr>
        <w:pStyle w:val="Style117"/>
        <w:widowControl/>
        <w:spacing w:line="240" w:lineRule="auto"/>
        <w:jc w:val="both"/>
      </w:pPr>
    </w:p>
    <w:p w14:paraId="4E65B98A" w14:textId="77777777" w:rsidR="003C7FAE" w:rsidRPr="00064153" w:rsidRDefault="003C7FAE" w:rsidP="003C7FAE">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w:t>
      </w:r>
      <w:r w:rsidRPr="00064153">
        <w:rPr>
          <w:rStyle w:val="FontStyle126"/>
          <w:sz w:val="20"/>
          <w:szCs w:val="20"/>
        </w:rPr>
        <w:t>(Ф.И.О.)</w:t>
      </w:r>
    </w:p>
    <w:p w14:paraId="2F8BB7CE"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1E172285" w14:textId="77777777" w:rsidR="003C7FAE" w:rsidRDefault="003C7FAE" w:rsidP="003C7FAE">
      <w:pPr>
        <w:pStyle w:val="Style96"/>
        <w:widowControl/>
        <w:spacing w:line="240" w:lineRule="auto"/>
        <w:rPr>
          <w:rStyle w:val="FontStyle126"/>
          <w:sz w:val="20"/>
          <w:szCs w:val="20"/>
        </w:rPr>
      </w:pPr>
      <w:r w:rsidRPr="00064153">
        <w:rPr>
          <w:rStyle w:val="FontStyle126"/>
          <w:sz w:val="20"/>
          <w:szCs w:val="20"/>
        </w:rPr>
        <w:softHyphen/>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78940322" w14:textId="77777777" w:rsidR="003C7FAE" w:rsidRDefault="003C7FAE" w:rsidP="003C7FAE">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61491FBE" w14:textId="77777777" w:rsidR="003C7FAE" w:rsidRPr="00064153" w:rsidRDefault="003C7FAE" w:rsidP="003C7FAE">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4D53A78C" w14:textId="77777777" w:rsidR="003C7FAE" w:rsidRPr="00064153" w:rsidRDefault="003C7FAE" w:rsidP="003C7FAE">
      <w:pPr>
        <w:pStyle w:val="Style90"/>
        <w:widowControl/>
        <w:ind w:firstLine="709"/>
        <w:rPr>
          <w:rStyle w:val="FontStyle126"/>
          <w:sz w:val="20"/>
          <w:szCs w:val="20"/>
        </w:rPr>
      </w:pPr>
    </w:p>
    <w:p w14:paraId="1D4F7270" w14:textId="77777777" w:rsidR="003C7FAE" w:rsidRDefault="003C7FAE" w:rsidP="003C7FAE">
      <w:pPr>
        <w:pStyle w:val="Style90"/>
        <w:widowControl/>
        <w:ind w:firstLine="709"/>
        <w:rPr>
          <w:rStyle w:val="FontStyle126"/>
        </w:rPr>
      </w:pPr>
    </w:p>
    <w:p w14:paraId="0BE5FE98" w14:textId="77777777" w:rsidR="003C7FAE" w:rsidRPr="00064153" w:rsidRDefault="003C7FAE" w:rsidP="003C7FAE">
      <w:pPr>
        <w:pStyle w:val="Style90"/>
        <w:widowControl/>
        <w:ind w:firstLine="709"/>
        <w:rPr>
          <w:rStyle w:val="FontStyle126"/>
        </w:rPr>
      </w:pPr>
      <w:r w:rsidRPr="00064153">
        <w:rPr>
          <w:rStyle w:val="FontStyle126"/>
        </w:rPr>
        <w:t>М. П. (при наличии)</w:t>
      </w:r>
    </w:p>
    <w:p w14:paraId="1164C0C6" w14:textId="77777777" w:rsidR="003C7FAE" w:rsidRDefault="003C7FAE" w:rsidP="00BD6D82">
      <w:pPr>
        <w:spacing w:after="0" w:line="240" w:lineRule="auto"/>
        <w:ind w:firstLine="708"/>
        <w:jc w:val="both"/>
        <w:rPr>
          <w:rFonts w:ascii="Times New Roman" w:hAnsi="Times New Roman" w:cs="Times New Roman"/>
          <w:sz w:val="28"/>
          <w:szCs w:val="28"/>
        </w:rPr>
      </w:pPr>
    </w:p>
    <w:p w14:paraId="61441E34"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7"/>
      </w:tblGrid>
      <w:tr w:rsidR="00E97E7B" w14:paraId="688754B3" w14:textId="77777777" w:rsidTr="00E97E7B">
        <w:tc>
          <w:tcPr>
            <w:tcW w:w="3367" w:type="dxa"/>
          </w:tcPr>
          <w:p w14:paraId="0D47AC87" w14:textId="77777777" w:rsidR="00E97E7B" w:rsidRDefault="00E97E7B" w:rsidP="00BD6D82">
            <w:pPr>
              <w:jc w:val="both"/>
              <w:rPr>
                <w:rFonts w:ascii="Times New Roman" w:hAnsi="Times New Roman" w:cs="Times New Roman"/>
              </w:rPr>
            </w:pPr>
          </w:p>
          <w:p w14:paraId="11B25F48" w14:textId="77777777" w:rsidR="00E97E7B" w:rsidRDefault="00E97E7B" w:rsidP="000836CF">
            <w:pPr>
              <w:jc w:val="both"/>
              <w:rPr>
                <w:rFonts w:ascii="Times New Roman" w:hAnsi="Times New Roman" w:cs="Times New Roman"/>
              </w:rPr>
            </w:pPr>
            <w:r w:rsidRPr="00E97E7B">
              <w:rPr>
                <w:rFonts w:ascii="Times New Roman" w:hAnsi="Times New Roman" w:cs="Times New Roman"/>
              </w:rPr>
              <w:lastRenderedPageBreak/>
              <w:t xml:space="preserve">Приложение № </w:t>
            </w:r>
            <w:r w:rsidR="000836CF">
              <w:rPr>
                <w:rFonts w:ascii="Times New Roman" w:hAnsi="Times New Roman" w:cs="Times New Roman"/>
              </w:rPr>
              <w:t>3</w:t>
            </w:r>
          </w:p>
          <w:p w14:paraId="02FE1564" w14:textId="77777777" w:rsidR="00B67732" w:rsidRPr="00E97E7B" w:rsidRDefault="00B67732" w:rsidP="000836CF">
            <w:pPr>
              <w:jc w:val="both"/>
              <w:rPr>
                <w:rFonts w:ascii="Times New Roman" w:hAnsi="Times New Roman" w:cs="Times New Roman"/>
              </w:rPr>
            </w:pPr>
            <w:r>
              <w:rPr>
                <w:rFonts w:ascii="Times New Roman" w:hAnsi="Times New Roman" w:cs="Times New Roman"/>
              </w:rPr>
              <w:t>к конкурсной документации</w:t>
            </w:r>
          </w:p>
        </w:tc>
      </w:tr>
    </w:tbl>
    <w:p w14:paraId="2AC939C9" w14:textId="77777777" w:rsidR="00E97E7B" w:rsidRDefault="00E97E7B" w:rsidP="00E97E7B">
      <w:pPr>
        <w:pStyle w:val="Style101"/>
        <w:widowControl/>
        <w:tabs>
          <w:tab w:val="left" w:leader="underscore" w:pos="7546"/>
        </w:tabs>
        <w:spacing w:line="240" w:lineRule="auto"/>
        <w:ind w:firstLine="709"/>
        <w:rPr>
          <w:rStyle w:val="FontStyle130"/>
          <w:sz w:val="24"/>
          <w:szCs w:val="24"/>
        </w:rPr>
      </w:pPr>
    </w:p>
    <w:p w14:paraId="04BAADF0" w14:textId="77777777" w:rsidR="00E97E7B" w:rsidRPr="00E97E7B" w:rsidRDefault="00E97E7B" w:rsidP="00E97E7B">
      <w:pPr>
        <w:pStyle w:val="Style101"/>
        <w:widowControl/>
        <w:tabs>
          <w:tab w:val="left" w:leader="underscore" w:pos="7546"/>
        </w:tabs>
        <w:spacing w:line="240" w:lineRule="auto"/>
        <w:ind w:firstLine="709"/>
        <w:rPr>
          <w:rStyle w:val="FontStyle130"/>
          <w:sz w:val="24"/>
          <w:szCs w:val="24"/>
        </w:rPr>
      </w:pPr>
      <w:r w:rsidRPr="00E97E7B">
        <w:rPr>
          <w:rStyle w:val="FontStyle130"/>
          <w:sz w:val="24"/>
          <w:szCs w:val="24"/>
        </w:rPr>
        <w:t>КОНКУРСНОЕ ПРЕДЛОЖЕНИЕ*</w:t>
      </w:r>
    </w:p>
    <w:p w14:paraId="08AF8278"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Style w:val="FontStyle130"/>
          <w:sz w:val="24"/>
          <w:szCs w:val="24"/>
        </w:rPr>
        <w:t xml:space="preserve">претендента на участие в открытом конкурсе на право </w:t>
      </w:r>
      <w:r w:rsidRPr="00E97E7B">
        <w:rPr>
          <w:rFonts w:ascii="Times New Roman" w:hAnsi="Times New Roman" w:cs="Times New Roman"/>
          <w:b/>
          <w:bCs/>
          <w:sz w:val="24"/>
          <w:szCs w:val="24"/>
        </w:rPr>
        <w:t xml:space="preserve">получения свидетельств </w:t>
      </w:r>
    </w:p>
    <w:p w14:paraId="502CE480" w14:textId="77777777" w:rsidR="00E97E7B" w:rsidRPr="00E97E7B" w:rsidRDefault="00E97E7B" w:rsidP="00E97E7B">
      <w:pPr>
        <w:widowControl w:val="0"/>
        <w:autoSpaceDE w:val="0"/>
        <w:autoSpaceDN w:val="0"/>
        <w:adjustRightInd w:val="0"/>
        <w:spacing w:after="0" w:line="240" w:lineRule="auto"/>
        <w:jc w:val="center"/>
        <w:rPr>
          <w:rFonts w:ascii="Times New Roman" w:hAnsi="Times New Roman" w:cs="Times New Roman"/>
          <w:b/>
          <w:bCs/>
          <w:sz w:val="24"/>
          <w:szCs w:val="24"/>
        </w:rPr>
      </w:pPr>
      <w:r w:rsidRPr="00E97E7B">
        <w:rPr>
          <w:rFonts w:ascii="Times New Roman" w:hAnsi="Times New Roman" w:cs="Times New Roman"/>
          <w:b/>
          <w:bCs/>
          <w:sz w:val="24"/>
          <w:szCs w:val="24"/>
        </w:rPr>
        <w:t>об осуществлении перевозок по одному или нескольким муниципальным маршрутам регулярных перевозок на территории Пряжинского национального муниципального района</w:t>
      </w:r>
    </w:p>
    <w:p w14:paraId="6546D119" w14:textId="77777777" w:rsidR="00E97E7B" w:rsidRPr="00B24E51" w:rsidRDefault="00E97E7B" w:rsidP="00E97E7B">
      <w:pPr>
        <w:widowControl w:val="0"/>
        <w:autoSpaceDE w:val="0"/>
        <w:autoSpaceDN w:val="0"/>
        <w:adjustRightInd w:val="0"/>
        <w:spacing w:after="0" w:line="240" w:lineRule="atLeast"/>
        <w:jc w:val="center"/>
      </w:pPr>
      <w:r>
        <w:t>_____________________________________________________________________________</w:t>
      </w:r>
    </w:p>
    <w:p w14:paraId="68D09AAD" w14:textId="77777777" w:rsidR="00E97E7B" w:rsidRPr="00B24E51" w:rsidRDefault="00E97E7B" w:rsidP="00E97E7B">
      <w:pPr>
        <w:pStyle w:val="Style101"/>
        <w:widowControl/>
        <w:tabs>
          <w:tab w:val="left" w:leader="underscore" w:pos="7546"/>
        </w:tabs>
        <w:spacing w:line="240" w:lineRule="auto"/>
        <w:ind w:firstLine="709"/>
        <w:rPr>
          <w:rStyle w:val="FontStyle130"/>
          <w:b w:val="0"/>
        </w:rPr>
      </w:pPr>
      <w:r w:rsidRPr="00B24E51">
        <w:rPr>
          <w:rStyle w:val="FontStyle162"/>
        </w:rPr>
        <w:t xml:space="preserve"> (наименование юридического лица, фамилия, имя, отчество (последнее - при наличии) индивидуального предпринимателя, уполномоченного участника договора простого товарищества</w:t>
      </w:r>
    </w:p>
    <w:p w14:paraId="25CABC96" w14:textId="77777777" w:rsidR="00E97E7B" w:rsidRPr="00B24E51" w:rsidRDefault="00E97E7B" w:rsidP="00E97E7B">
      <w:pPr>
        <w:pStyle w:val="Style101"/>
        <w:widowControl/>
        <w:tabs>
          <w:tab w:val="left" w:leader="underscore" w:pos="7546"/>
        </w:tabs>
        <w:spacing w:line="240" w:lineRule="auto"/>
        <w:ind w:firstLine="709"/>
        <w:jc w:val="both"/>
        <w:rPr>
          <w:rStyle w:val="FontStyle130"/>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1"/>
        <w:gridCol w:w="5841"/>
        <w:gridCol w:w="3199"/>
      </w:tblGrid>
      <w:tr w:rsidR="00E97E7B" w:rsidRPr="00E97E7B" w14:paraId="51D28571" w14:textId="77777777" w:rsidTr="00122D55">
        <w:tc>
          <w:tcPr>
            <w:tcW w:w="534" w:type="dxa"/>
          </w:tcPr>
          <w:p w14:paraId="6DB182E2" w14:textId="77777777" w:rsidR="00E97E7B" w:rsidRPr="00E97E7B" w:rsidRDefault="00E97E7B" w:rsidP="00122D55">
            <w:pPr>
              <w:jc w:val="both"/>
              <w:rPr>
                <w:rFonts w:ascii="Times New Roman" w:hAnsi="Times New Roman" w:cs="Times New Roman"/>
                <w:sz w:val="20"/>
                <w:szCs w:val="20"/>
              </w:rPr>
            </w:pPr>
            <w:r w:rsidRPr="00E97E7B">
              <w:rPr>
                <w:rFonts w:ascii="Times New Roman" w:hAnsi="Times New Roman" w:cs="Times New Roman"/>
                <w:sz w:val="20"/>
                <w:szCs w:val="20"/>
              </w:rPr>
              <w:t>№ п/п</w:t>
            </w:r>
          </w:p>
        </w:tc>
        <w:tc>
          <w:tcPr>
            <w:tcW w:w="6079" w:type="dxa"/>
          </w:tcPr>
          <w:p w14:paraId="4DF70160" w14:textId="77777777" w:rsidR="00E97E7B" w:rsidRPr="00E97E7B" w:rsidRDefault="00E97E7B" w:rsidP="00122D55">
            <w:pPr>
              <w:ind w:firstLine="709"/>
              <w:jc w:val="center"/>
              <w:rPr>
                <w:rFonts w:ascii="Times New Roman" w:hAnsi="Times New Roman" w:cs="Times New Roman"/>
                <w:sz w:val="20"/>
                <w:szCs w:val="20"/>
              </w:rPr>
            </w:pPr>
            <w:r w:rsidRPr="00E97E7B">
              <w:rPr>
                <w:rFonts w:ascii="Times New Roman" w:hAnsi="Times New Roman" w:cs="Times New Roman"/>
                <w:sz w:val="20"/>
                <w:szCs w:val="20"/>
              </w:rPr>
              <w:t>Наименование сведений</w:t>
            </w:r>
          </w:p>
        </w:tc>
        <w:tc>
          <w:tcPr>
            <w:tcW w:w="3307" w:type="dxa"/>
          </w:tcPr>
          <w:p w14:paraId="17FCA1A9" w14:textId="77777777" w:rsidR="00E97E7B" w:rsidRPr="00E97E7B" w:rsidRDefault="00E97E7B" w:rsidP="00122D55">
            <w:pPr>
              <w:ind w:firstLine="91"/>
              <w:jc w:val="center"/>
              <w:rPr>
                <w:rFonts w:ascii="Times New Roman" w:hAnsi="Times New Roman" w:cs="Times New Roman"/>
                <w:sz w:val="20"/>
                <w:szCs w:val="20"/>
              </w:rPr>
            </w:pPr>
            <w:r w:rsidRPr="00E97E7B">
              <w:rPr>
                <w:rStyle w:val="FontStyle126"/>
                <w:sz w:val="20"/>
                <w:szCs w:val="20"/>
              </w:rPr>
              <w:t>Предложения претендента по указанным сведениям</w:t>
            </w:r>
          </w:p>
        </w:tc>
      </w:tr>
      <w:tr w:rsidR="00E97E7B" w:rsidRPr="00E97E7B" w14:paraId="670D4B7D" w14:textId="77777777" w:rsidTr="00122D55">
        <w:tc>
          <w:tcPr>
            <w:tcW w:w="534" w:type="dxa"/>
          </w:tcPr>
          <w:p w14:paraId="145630F9"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1.</w:t>
            </w:r>
          </w:p>
          <w:p w14:paraId="49A169AB" w14:textId="77777777" w:rsidR="00E97E7B" w:rsidRPr="00E97E7B" w:rsidRDefault="00E97E7B" w:rsidP="00122D55">
            <w:pPr>
              <w:rPr>
                <w:rFonts w:ascii="Times New Roman" w:hAnsi="Times New Roman" w:cs="Times New Roman"/>
                <w:sz w:val="20"/>
                <w:szCs w:val="20"/>
              </w:rPr>
            </w:pPr>
          </w:p>
        </w:tc>
        <w:tc>
          <w:tcPr>
            <w:tcW w:w="6079" w:type="dxa"/>
          </w:tcPr>
          <w:p w14:paraId="505F9B37"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3307" w:type="dxa"/>
          </w:tcPr>
          <w:p w14:paraId="7ED25B80" w14:textId="77777777" w:rsidR="00E97E7B" w:rsidRPr="00E97E7B" w:rsidRDefault="00E97E7B" w:rsidP="00122D55">
            <w:pPr>
              <w:ind w:firstLine="709"/>
              <w:jc w:val="both"/>
              <w:rPr>
                <w:rFonts w:ascii="Times New Roman" w:hAnsi="Times New Roman" w:cs="Times New Roman"/>
                <w:sz w:val="20"/>
                <w:szCs w:val="20"/>
              </w:rPr>
            </w:pPr>
          </w:p>
        </w:tc>
      </w:tr>
      <w:tr w:rsidR="00E97E7B" w:rsidRPr="00E97E7B" w14:paraId="326732CD" w14:textId="77777777" w:rsidTr="00122D55">
        <w:tc>
          <w:tcPr>
            <w:tcW w:w="534" w:type="dxa"/>
          </w:tcPr>
          <w:p w14:paraId="0415DC58"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2.</w:t>
            </w:r>
          </w:p>
          <w:p w14:paraId="55B2DEF4" w14:textId="77777777" w:rsidR="00E97E7B" w:rsidRPr="00E97E7B" w:rsidRDefault="00E97E7B" w:rsidP="00122D55">
            <w:pPr>
              <w:rPr>
                <w:rFonts w:ascii="Times New Roman" w:hAnsi="Times New Roman" w:cs="Times New Roman"/>
                <w:sz w:val="20"/>
                <w:szCs w:val="20"/>
              </w:rPr>
            </w:pPr>
          </w:p>
        </w:tc>
        <w:tc>
          <w:tcPr>
            <w:tcW w:w="6079" w:type="dxa"/>
          </w:tcPr>
          <w:p w14:paraId="4A201F51"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Опыт осуществления регулярных перевозок юридическим лицом, индиви</w:t>
            </w:r>
            <w:r w:rsidRPr="00E97E7B">
              <w:rPr>
                <w:rStyle w:val="FontStyle126"/>
                <w:sz w:val="20"/>
                <w:szCs w:val="20"/>
              </w:rPr>
              <w:softHyphen/>
              <w:t>дуальным предпринимателем или участниками договора простого товари</w:t>
            </w:r>
            <w:r w:rsidRPr="00E97E7B">
              <w:rPr>
                <w:rStyle w:val="FontStyle126"/>
                <w:sz w:val="20"/>
                <w:szCs w:val="20"/>
              </w:rPr>
              <w:softHyphen/>
              <w:t>щества, который подтвержден исполнением государственных или муни</w:t>
            </w:r>
            <w:r w:rsidRPr="00E97E7B">
              <w:rPr>
                <w:rStyle w:val="FontStyle126"/>
                <w:sz w:val="20"/>
                <w:szCs w:val="20"/>
              </w:rPr>
              <w:softHyphen/>
              <w:t>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3307" w:type="dxa"/>
          </w:tcPr>
          <w:p w14:paraId="4D5E36C0"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r w:rsidR="00E97E7B" w:rsidRPr="00E97E7B" w14:paraId="524749BB" w14:textId="77777777" w:rsidTr="00122D55">
        <w:tc>
          <w:tcPr>
            <w:tcW w:w="534" w:type="dxa"/>
          </w:tcPr>
          <w:p w14:paraId="3C14AE27" w14:textId="77777777" w:rsidR="00E97E7B" w:rsidRPr="00E97E7B" w:rsidRDefault="00E97E7B" w:rsidP="00122D55">
            <w:pPr>
              <w:jc w:val="center"/>
              <w:rPr>
                <w:rFonts w:ascii="Times New Roman" w:hAnsi="Times New Roman" w:cs="Times New Roman"/>
                <w:sz w:val="20"/>
                <w:szCs w:val="20"/>
              </w:rPr>
            </w:pPr>
            <w:r w:rsidRPr="00E97E7B">
              <w:rPr>
                <w:rFonts w:ascii="Times New Roman" w:hAnsi="Times New Roman" w:cs="Times New Roman"/>
                <w:sz w:val="20"/>
                <w:szCs w:val="20"/>
              </w:rPr>
              <w:t>3.</w:t>
            </w:r>
          </w:p>
          <w:p w14:paraId="0069D32E" w14:textId="77777777" w:rsidR="00E97E7B" w:rsidRPr="00E97E7B" w:rsidRDefault="00E97E7B" w:rsidP="00122D55">
            <w:pPr>
              <w:rPr>
                <w:rFonts w:ascii="Times New Roman" w:hAnsi="Times New Roman" w:cs="Times New Roman"/>
                <w:sz w:val="20"/>
                <w:szCs w:val="20"/>
              </w:rPr>
            </w:pPr>
          </w:p>
        </w:tc>
        <w:tc>
          <w:tcPr>
            <w:tcW w:w="6079" w:type="dxa"/>
          </w:tcPr>
          <w:p w14:paraId="76D74A59" w14:textId="77777777" w:rsidR="00E97E7B" w:rsidRPr="00E97E7B" w:rsidRDefault="00E97E7B" w:rsidP="00122D55">
            <w:pPr>
              <w:jc w:val="both"/>
              <w:rPr>
                <w:rFonts w:ascii="Times New Roman" w:hAnsi="Times New Roman" w:cs="Times New Roman"/>
                <w:sz w:val="20"/>
                <w:szCs w:val="20"/>
              </w:rPr>
            </w:pPr>
            <w:r w:rsidRPr="00E97E7B">
              <w:rPr>
                <w:rStyle w:val="FontStyle126"/>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перевозки пассажиров из числа инвалидов и пассажиров с ограниченными возможностями передвижения и иные характеристики)</w:t>
            </w:r>
          </w:p>
        </w:tc>
        <w:tc>
          <w:tcPr>
            <w:tcW w:w="3307" w:type="dxa"/>
          </w:tcPr>
          <w:p w14:paraId="3C4C32D8" w14:textId="77777777" w:rsidR="00E97E7B" w:rsidRPr="00E97E7B" w:rsidRDefault="00E97E7B" w:rsidP="00122D55">
            <w:pPr>
              <w:ind w:firstLine="709"/>
              <w:jc w:val="both"/>
              <w:rPr>
                <w:rFonts w:ascii="Times New Roman" w:hAnsi="Times New Roman" w:cs="Times New Roman"/>
                <w:sz w:val="20"/>
                <w:szCs w:val="20"/>
              </w:rPr>
            </w:pPr>
            <w:r w:rsidRPr="00E97E7B">
              <w:rPr>
                <w:rFonts w:ascii="Times New Roman" w:hAnsi="Times New Roman" w:cs="Times New Roman"/>
                <w:sz w:val="20"/>
                <w:szCs w:val="20"/>
              </w:rPr>
              <w:t>***</w:t>
            </w:r>
          </w:p>
        </w:tc>
      </w:tr>
    </w:tbl>
    <w:p w14:paraId="13E46CCB" w14:textId="77777777" w:rsidR="00E97E7B" w:rsidRDefault="00E97E7B" w:rsidP="00E97E7B">
      <w:pPr>
        <w:jc w:val="both"/>
      </w:pPr>
    </w:p>
    <w:p w14:paraId="3D2E63C4" w14:textId="77777777" w:rsidR="00E97E7B" w:rsidRPr="008C4294" w:rsidRDefault="00E97E7B" w:rsidP="00E97E7B">
      <w:pPr>
        <w:jc w:val="both"/>
      </w:pPr>
      <w:r>
        <w:t>_____________________________________________________________________________</w:t>
      </w:r>
    </w:p>
    <w:tbl>
      <w:tblPr>
        <w:tblW w:w="0" w:type="auto"/>
        <w:tblLook w:val="00A0" w:firstRow="1" w:lastRow="0" w:firstColumn="1" w:lastColumn="0" w:noHBand="0" w:noVBand="0"/>
      </w:tblPr>
      <w:tblGrid>
        <w:gridCol w:w="4092"/>
        <w:gridCol w:w="2314"/>
        <w:gridCol w:w="3165"/>
      </w:tblGrid>
      <w:tr w:rsidR="00E97E7B" w:rsidRPr="00E97E7B" w14:paraId="45FDA1C0" w14:textId="77777777" w:rsidTr="00122D55">
        <w:trPr>
          <w:trHeight w:val="1513"/>
        </w:trPr>
        <w:tc>
          <w:tcPr>
            <w:tcW w:w="4219" w:type="dxa"/>
          </w:tcPr>
          <w:p w14:paraId="37B61CA3" w14:textId="77777777" w:rsidR="00E97E7B" w:rsidRPr="00E97E7B" w:rsidRDefault="00E97E7B" w:rsidP="00122D55">
            <w:pPr>
              <w:pStyle w:val="Style117"/>
              <w:widowControl/>
              <w:spacing w:line="240" w:lineRule="auto"/>
              <w:jc w:val="both"/>
              <w:rPr>
                <w:rStyle w:val="FontStyle162"/>
                <w:b w:val="0"/>
                <w:sz w:val="24"/>
                <w:szCs w:val="24"/>
                <w:lang w:eastAsia="en-US"/>
              </w:rPr>
            </w:pPr>
            <w:r w:rsidRPr="00E97E7B">
              <w:rPr>
                <w:rStyle w:val="FontStyle162"/>
                <w:b w:val="0"/>
                <w:sz w:val="24"/>
                <w:szCs w:val="24"/>
                <w:lang w:eastAsia="en-US"/>
              </w:rPr>
              <w:t>(Законный представитель юридического лица, индивидуальный предприниматель, уполномоченный участник договора простого товарищест</w:t>
            </w:r>
            <w:r w:rsidRPr="00E97E7B">
              <w:rPr>
                <w:rStyle w:val="FontStyle162"/>
                <w:b w:val="0"/>
                <w:sz w:val="24"/>
                <w:szCs w:val="24"/>
                <w:lang w:eastAsia="en-US"/>
              </w:rPr>
              <w:softHyphen/>
              <w:t>ва или иное лицо, уполномоченное на осущест</w:t>
            </w:r>
            <w:r w:rsidRPr="00E97E7B">
              <w:rPr>
                <w:rStyle w:val="FontStyle162"/>
                <w:b w:val="0"/>
                <w:sz w:val="24"/>
                <w:szCs w:val="24"/>
                <w:lang w:eastAsia="en-US"/>
              </w:rPr>
              <w:softHyphen/>
              <w:t>вление действий от имени претендента)</w:t>
            </w:r>
          </w:p>
          <w:p w14:paraId="6075692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35042D5" w14:textId="77777777" w:rsid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М.П. (при наличии)</w:t>
            </w:r>
          </w:p>
          <w:p w14:paraId="09209F4D" w14:textId="77777777" w:rsidR="00E97E7B" w:rsidRPr="00E97E7B" w:rsidRDefault="00E97E7B" w:rsidP="00122D55">
            <w:pPr>
              <w:pStyle w:val="Style87"/>
              <w:widowControl/>
              <w:spacing w:line="240" w:lineRule="auto"/>
              <w:ind w:firstLine="709"/>
              <w:rPr>
                <w:rStyle w:val="FontStyle126"/>
                <w:sz w:val="24"/>
                <w:szCs w:val="24"/>
                <w:lang w:eastAsia="en-US"/>
              </w:rPr>
            </w:pPr>
          </w:p>
        </w:tc>
        <w:tc>
          <w:tcPr>
            <w:tcW w:w="2394" w:type="dxa"/>
          </w:tcPr>
          <w:p w14:paraId="438C101C" w14:textId="77777777" w:rsidR="00E97E7B" w:rsidRPr="00E97E7B" w:rsidRDefault="00E97E7B" w:rsidP="00122D55">
            <w:pPr>
              <w:pStyle w:val="Style107"/>
              <w:widowControl/>
              <w:ind w:firstLine="709"/>
              <w:rPr>
                <w:rStyle w:val="FontStyle162"/>
                <w:b w:val="0"/>
                <w:sz w:val="24"/>
                <w:szCs w:val="24"/>
                <w:lang w:eastAsia="en-US"/>
              </w:rPr>
            </w:pPr>
          </w:p>
          <w:p w14:paraId="6F52D26B" w14:textId="77777777" w:rsidR="00E97E7B" w:rsidRPr="00E97E7B" w:rsidRDefault="00E97E7B" w:rsidP="00122D55">
            <w:pPr>
              <w:pStyle w:val="Style107"/>
              <w:widowControl/>
              <w:ind w:firstLine="709"/>
              <w:rPr>
                <w:rStyle w:val="FontStyle162"/>
                <w:b w:val="0"/>
                <w:sz w:val="24"/>
                <w:szCs w:val="24"/>
                <w:lang w:eastAsia="en-US"/>
              </w:rPr>
            </w:pPr>
          </w:p>
          <w:p w14:paraId="575F4150" w14:textId="77777777" w:rsidR="00E97E7B" w:rsidRPr="00E97E7B" w:rsidRDefault="00E97E7B" w:rsidP="00122D55">
            <w:pPr>
              <w:pStyle w:val="Style107"/>
              <w:widowControl/>
              <w:ind w:firstLine="709"/>
              <w:rPr>
                <w:rStyle w:val="FontStyle162"/>
                <w:b w:val="0"/>
                <w:sz w:val="24"/>
                <w:szCs w:val="24"/>
                <w:lang w:eastAsia="en-US"/>
              </w:rPr>
            </w:pPr>
            <w:r w:rsidRPr="00E97E7B">
              <w:rPr>
                <w:rStyle w:val="FontStyle162"/>
                <w:b w:val="0"/>
                <w:sz w:val="24"/>
                <w:szCs w:val="24"/>
                <w:lang w:eastAsia="en-US"/>
              </w:rPr>
              <w:t>подпись</w:t>
            </w:r>
          </w:p>
          <w:p w14:paraId="7C59905F" w14:textId="77777777" w:rsidR="00E97E7B" w:rsidRPr="00E97E7B" w:rsidRDefault="00E97E7B" w:rsidP="00122D55">
            <w:pPr>
              <w:pStyle w:val="Style107"/>
              <w:widowControl/>
              <w:ind w:firstLine="709"/>
              <w:rPr>
                <w:rStyle w:val="FontStyle162"/>
                <w:b w:val="0"/>
                <w:sz w:val="24"/>
                <w:szCs w:val="24"/>
                <w:lang w:eastAsia="en-US"/>
              </w:rPr>
            </w:pPr>
          </w:p>
          <w:p w14:paraId="13048573" w14:textId="77777777" w:rsidR="00E97E7B" w:rsidRPr="00E97E7B" w:rsidRDefault="00E97E7B" w:rsidP="00122D55">
            <w:pPr>
              <w:pStyle w:val="Style107"/>
              <w:widowControl/>
              <w:ind w:firstLine="709"/>
              <w:rPr>
                <w:rStyle w:val="FontStyle162"/>
                <w:b w:val="0"/>
                <w:sz w:val="24"/>
                <w:szCs w:val="24"/>
                <w:lang w:eastAsia="en-US"/>
              </w:rPr>
            </w:pPr>
          </w:p>
          <w:p w14:paraId="2F8046D9" w14:textId="77777777" w:rsidR="00E97E7B" w:rsidRPr="00E97E7B" w:rsidRDefault="00E97E7B" w:rsidP="00122D55">
            <w:pPr>
              <w:pStyle w:val="Style107"/>
              <w:widowControl/>
              <w:ind w:firstLine="709"/>
              <w:rPr>
                <w:rStyle w:val="FontStyle162"/>
                <w:b w:val="0"/>
                <w:sz w:val="24"/>
                <w:szCs w:val="24"/>
                <w:lang w:eastAsia="en-US"/>
              </w:rPr>
            </w:pPr>
          </w:p>
          <w:p w14:paraId="672AC3E7" w14:textId="77777777" w:rsidR="00E97E7B" w:rsidRPr="00E97E7B" w:rsidRDefault="00E97E7B" w:rsidP="00122D55">
            <w:pPr>
              <w:pStyle w:val="Style107"/>
              <w:widowControl/>
              <w:ind w:firstLine="709"/>
              <w:rPr>
                <w:rStyle w:val="FontStyle126"/>
                <w:bCs/>
                <w:sz w:val="24"/>
                <w:szCs w:val="24"/>
                <w:lang w:eastAsia="en-US"/>
              </w:rPr>
            </w:pPr>
          </w:p>
        </w:tc>
        <w:tc>
          <w:tcPr>
            <w:tcW w:w="3307" w:type="dxa"/>
          </w:tcPr>
          <w:p w14:paraId="6EAA634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AFD6B7"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9CCF33D" w14:textId="77777777" w:rsidR="00E97E7B" w:rsidRPr="00E97E7B" w:rsidRDefault="00E97E7B" w:rsidP="00122D55">
            <w:pPr>
              <w:pStyle w:val="Style87"/>
              <w:widowControl/>
              <w:spacing w:line="240" w:lineRule="auto"/>
              <w:ind w:firstLine="709"/>
              <w:rPr>
                <w:rStyle w:val="FontStyle162"/>
                <w:b w:val="0"/>
                <w:sz w:val="24"/>
                <w:szCs w:val="24"/>
                <w:lang w:eastAsia="en-US"/>
              </w:rPr>
            </w:pPr>
            <w:r w:rsidRPr="00E97E7B">
              <w:rPr>
                <w:rStyle w:val="FontStyle162"/>
                <w:b w:val="0"/>
                <w:sz w:val="24"/>
                <w:szCs w:val="24"/>
                <w:lang w:eastAsia="en-US"/>
              </w:rPr>
              <w:t xml:space="preserve">            Ф.И.О.</w:t>
            </w:r>
          </w:p>
          <w:p w14:paraId="169C2CF3"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00752C31"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2A2CF2F9" w14:textId="77777777" w:rsidR="00E97E7B" w:rsidRPr="00E97E7B" w:rsidRDefault="00E97E7B" w:rsidP="00122D55">
            <w:pPr>
              <w:pStyle w:val="Style87"/>
              <w:widowControl/>
              <w:spacing w:line="240" w:lineRule="auto"/>
              <w:ind w:firstLine="709"/>
              <w:rPr>
                <w:rStyle w:val="FontStyle162"/>
                <w:b w:val="0"/>
                <w:sz w:val="24"/>
                <w:szCs w:val="24"/>
                <w:lang w:eastAsia="en-US"/>
              </w:rPr>
            </w:pPr>
          </w:p>
          <w:p w14:paraId="19720384" w14:textId="77777777" w:rsidR="00E97E7B" w:rsidRPr="00E97E7B" w:rsidRDefault="00E97E7B" w:rsidP="00122D55">
            <w:pPr>
              <w:pStyle w:val="Style87"/>
              <w:widowControl/>
              <w:spacing w:line="240" w:lineRule="auto"/>
              <w:ind w:firstLine="709"/>
              <w:rPr>
                <w:rStyle w:val="FontStyle126"/>
                <w:sz w:val="24"/>
                <w:szCs w:val="24"/>
                <w:lang w:eastAsia="en-US"/>
              </w:rPr>
            </w:pPr>
          </w:p>
        </w:tc>
      </w:tr>
    </w:tbl>
    <w:p w14:paraId="2E332D30" w14:textId="77777777" w:rsidR="00E97E7B" w:rsidRPr="008C4294" w:rsidRDefault="00E97E7B" w:rsidP="00E97E7B">
      <w:pPr>
        <w:pStyle w:val="Style87"/>
        <w:widowControl/>
        <w:spacing w:line="240" w:lineRule="auto"/>
        <w:ind w:firstLine="709"/>
        <w:rPr>
          <w:rStyle w:val="FontStyle126"/>
        </w:rPr>
      </w:pPr>
      <w:r w:rsidRPr="008C4294">
        <w:rPr>
          <w:rStyle w:val="FontStyle126"/>
        </w:rPr>
        <w:lastRenderedPageBreak/>
        <w:t>* При включении в состав лота двух или более маршрутов претендент представляет конкурсное предложение по каждому маршруту.</w:t>
      </w:r>
    </w:p>
    <w:p w14:paraId="7C5951EA" w14:textId="77777777" w:rsidR="00E97E7B" w:rsidRPr="008C4294" w:rsidRDefault="00E97E7B" w:rsidP="00E97E7B">
      <w:pPr>
        <w:pStyle w:val="Style87"/>
        <w:widowControl/>
        <w:spacing w:line="240" w:lineRule="auto"/>
        <w:ind w:firstLine="709"/>
        <w:rPr>
          <w:rStyle w:val="FontStyle126"/>
        </w:rPr>
      </w:pPr>
      <w:r w:rsidRPr="008C4294">
        <w:rPr>
          <w:rStyle w:val="FontStyle126"/>
        </w:rPr>
        <w:t xml:space="preserve">** в данной графе претендент исчисляет и указывает опыт осуществления регулярных перевозок исходя из количества полных лет осуществления регулярных перевозок пассажиров и багажа по маршрутам регулярных перевозок в соответствии с данными, указанными им </w:t>
      </w:r>
      <w:r w:rsidRPr="00F42940">
        <w:rPr>
          <w:rStyle w:val="FontStyle126"/>
        </w:rPr>
        <w:t>в Приложении №</w:t>
      </w:r>
      <w:r>
        <w:rPr>
          <w:rStyle w:val="FontStyle126"/>
        </w:rPr>
        <w:t xml:space="preserve"> </w:t>
      </w:r>
      <w:r w:rsidRPr="00F42940">
        <w:rPr>
          <w:rStyle w:val="FontStyle126"/>
        </w:rPr>
        <w:t>4</w:t>
      </w:r>
      <w:r w:rsidRPr="008C4294">
        <w:rPr>
          <w:rStyle w:val="FontStyle126"/>
        </w:rPr>
        <w:t xml:space="preserve"> или указывает фразу «Опыт осуществления регулярных перевозок пассажиров и багажа отсутствует».</w:t>
      </w:r>
    </w:p>
    <w:p w14:paraId="09A88927" w14:textId="77777777" w:rsidR="00E97E7B" w:rsidRDefault="00E97E7B" w:rsidP="00E97E7B">
      <w:pPr>
        <w:pStyle w:val="Style87"/>
        <w:widowControl/>
        <w:spacing w:line="240" w:lineRule="auto"/>
        <w:ind w:firstLine="709"/>
        <w:rPr>
          <w:rStyle w:val="FontStyle126"/>
        </w:rPr>
      </w:pPr>
      <w:r w:rsidRPr="008C4294">
        <w:rPr>
          <w:rStyle w:val="FontStyle126"/>
        </w:rPr>
        <w:t>***</w:t>
      </w:r>
      <w:r>
        <w:rPr>
          <w:rStyle w:val="FontStyle126"/>
        </w:rPr>
        <w:t xml:space="preserve"> при </w:t>
      </w:r>
      <w:r w:rsidRPr="008C4294">
        <w:rPr>
          <w:rStyle w:val="FontStyle126"/>
        </w:rPr>
        <w:t>заполнении данно</w:t>
      </w:r>
      <w:r>
        <w:rPr>
          <w:rStyle w:val="FontStyle126"/>
        </w:rPr>
        <w:t>го</w:t>
      </w:r>
      <w:r w:rsidRPr="008C4294">
        <w:rPr>
          <w:rStyle w:val="FontStyle126"/>
        </w:rPr>
        <w:t xml:space="preserve"> </w:t>
      </w:r>
      <w:r>
        <w:rPr>
          <w:rStyle w:val="FontStyle126"/>
        </w:rPr>
        <w:t>столбца</w:t>
      </w:r>
      <w:r w:rsidRPr="008C4294">
        <w:rPr>
          <w:rStyle w:val="FontStyle126"/>
        </w:rPr>
        <w:t xml:space="preserve"> заявитель указывает «представлено в Приложении к конкурсному предложению»/«не представлено».</w:t>
      </w:r>
    </w:p>
    <w:p w14:paraId="21A25C7C" w14:textId="77777777" w:rsidR="00050912" w:rsidRDefault="00050912" w:rsidP="00BD6D82">
      <w:pPr>
        <w:spacing w:after="0" w:line="240" w:lineRule="auto"/>
        <w:ind w:firstLine="708"/>
        <w:jc w:val="both"/>
        <w:rPr>
          <w:rFonts w:ascii="Times New Roman" w:hAnsi="Times New Roman" w:cs="Times New Roman"/>
          <w:sz w:val="28"/>
          <w:szCs w:val="28"/>
        </w:rPr>
      </w:pPr>
    </w:p>
    <w:p w14:paraId="6CC2C72D" w14:textId="77777777" w:rsidR="00E97E7B" w:rsidRDefault="00E97E7B" w:rsidP="00BD6D82">
      <w:pPr>
        <w:spacing w:after="0" w:line="240" w:lineRule="auto"/>
        <w:ind w:firstLine="708"/>
        <w:jc w:val="both"/>
        <w:rPr>
          <w:rFonts w:ascii="Times New Roman" w:hAnsi="Times New Roman" w:cs="Times New Roman"/>
          <w:sz w:val="28"/>
          <w:szCs w:val="28"/>
        </w:rPr>
      </w:pPr>
    </w:p>
    <w:p w14:paraId="07600A27" w14:textId="77777777" w:rsidR="00E97E7B" w:rsidRDefault="00E97E7B" w:rsidP="00BD6D82">
      <w:pPr>
        <w:spacing w:after="0" w:line="240" w:lineRule="auto"/>
        <w:ind w:firstLine="708"/>
        <w:jc w:val="both"/>
        <w:rPr>
          <w:rFonts w:ascii="Times New Roman" w:hAnsi="Times New Roman" w:cs="Times New Roman"/>
          <w:sz w:val="28"/>
          <w:szCs w:val="28"/>
        </w:rPr>
      </w:pPr>
    </w:p>
    <w:p w14:paraId="0A7236F0" w14:textId="77777777" w:rsidR="00E97E7B" w:rsidRDefault="00E97E7B" w:rsidP="00BD6D82">
      <w:pPr>
        <w:spacing w:after="0" w:line="240" w:lineRule="auto"/>
        <w:ind w:firstLine="708"/>
        <w:jc w:val="both"/>
        <w:rPr>
          <w:rFonts w:ascii="Times New Roman" w:hAnsi="Times New Roman" w:cs="Times New Roman"/>
          <w:sz w:val="28"/>
          <w:szCs w:val="28"/>
        </w:rPr>
      </w:pPr>
    </w:p>
    <w:p w14:paraId="5AB25493" w14:textId="77777777" w:rsidR="00E97E7B" w:rsidRDefault="00E97E7B" w:rsidP="00BD6D82">
      <w:pPr>
        <w:spacing w:after="0" w:line="240" w:lineRule="auto"/>
        <w:ind w:firstLine="708"/>
        <w:jc w:val="both"/>
        <w:rPr>
          <w:rFonts w:ascii="Times New Roman" w:hAnsi="Times New Roman" w:cs="Times New Roman"/>
          <w:sz w:val="28"/>
          <w:szCs w:val="28"/>
        </w:rPr>
      </w:pPr>
    </w:p>
    <w:p w14:paraId="06637EDF" w14:textId="77777777" w:rsidR="00E97E7B" w:rsidRDefault="00E97E7B" w:rsidP="00BD6D82">
      <w:pPr>
        <w:spacing w:after="0" w:line="240" w:lineRule="auto"/>
        <w:ind w:firstLine="708"/>
        <w:jc w:val="both"/>
        <w:rPr>
          <w:rFonts w:ascii="Times New Roman" w:hAnsi="Times New Roman" w:cs="Times New Roman"/>
          <w:sz w:val="28"/>
          <w:szCs w:val="28"/>
        </w:rPr>
      </w:pPr>
    </w:p>
    <w:p w14:paraId="3206E0F8" w14:textId="77777777" w:rsidR="00E97E7B" w:rsidRDefault="00E97E7B" w:rsidP="00BD6D82">
      <w:pPr>
        <w:spacing w:after="0" w:line="240" w:lineRule="auto"/>
        <w:ind w:firstLine="708"/>
        <w:jc w:val="both"/>
        <w:rPr>
          <w:rFonts w:ascii="Times New Roman" w:hAnsi="Times New Roman" w:cs="Times New Roman"/>
          <w:sz w:val="28"/>
          <w:szCs w:val="28"/>
        </w:rPr>
      </w:pPr>
    </w:p>
    <w:p w14:paraId="4CF14729" w14:textId="77777777" w:rsidR="00E97E7B" w:rsidRDefault="00E97E7B" w:rsidP="00BD6D82">
      <w:pPr>
        <w:spacing w:after="0" w:line="240" w:lineRule="auto"/>
        <w:ind w:firstLine="708"/>
        <w:jc w:val="both"/>
        <w:rPr>
          <w:rFonts w:ascii="Times New Roman" w:hAnsi="Times New Roman" w:cs="Times New Roman"/>
          <w:sz w:val="28"/>
          <w:szCs w:val="28"/>
        </w:rPr>
      </w:pPr>
    </w:p>
    <w:p w14:paraId="5F43CB28" w14:textId="77777777" w:rsidR="00E97E7B" w:rsidRDefault="00E97E7B" w:rsidP="00BD6D82">
      <w:pPr>
        <w:spacing w:after="0" w:line="240" w:lineRule="auto"/>
        <w:ind w:firstLine="708"/>
        <w:jc w:val="both"/>
        <w:rPr>
          <w:rFonts w:ascii="Times New Roman" w:hAnsi="Times New Roman" w:cs="Times New Roman"/>
          <w:sz w:val="28"/>
          <w:szCs w:val="28"/>
        </w:rPr>
      </w:pPr>
    </w:p>
    <w:p w14:paraId="46D5A083" w14:textId="77777777" w:rsidR="00E97E7B" w:rsidRDefault="00E97E7B" w:rsidP="00BD6D82">
      <w:pPr>
        <w:spacing w:after="0" w:line="240" w:lineRule="auto"/>
        <w:ind w:firstLine="708"/>
        <w:jc w:val="both"/>
        <w:rPr>
          <w:rFonts w:ascii="Times New Roman" w:hAnsi="Times New Roman" w:cs="Times New Roman"/>
          <w:sz w:val="28"/>
          <w:szCs w:val="28"/>
        </w:rPr>
      </w:pPr>
    </w:p>
    <w:p w14:paraId="0C7B9969" w14:textId="77777777" w:rsidR="00E97E7B" w:rsidRDefault="00E97E7B" w:rsidP="00BD6D82">
      <w:pPr>
        <w:spacing w:after="0" w:line="240" w:lineRule="auto"/>
        <w:ind w:firstLine="708"/>
        <w:jc w:val="both"/>
        <w:rPr>
          <w:rFonts w:ascii="Times New Roman" w:hAnsi="Times New Roman" w:cs="Times New Roman"/>
          <w:sz w:val="28"/>
          <w:szCs w:val="28"/>
        </w:rPr>
      </w:pPr>
    </w:p>
    <w:p w14:paraId="7CB9001F" w14:textId="77777777" w:rsidR="00E97E7B" w:rsidRDefault="00E97E7B" w:rsidP="00BD6D82">
      <w:pPr>
        <w:spacing w:after="0" w:line="240" w:lineRule="auto"/>
        <w:ind w:firstLine="708"/>
        <w:jc w:val="both"/>
        <w:rPr>
          <w:rFonts w:ascii="Times New Roman" w:hAnsi="Times New Roman" w:cs="Times New Roman"/>
          <w:sz w:val="28"/>
          <w:szCs w:val="28"/>
        </w:rPr>
      </w:pPr>
    </w:p>
    <w:p w14:paraId="6046A131" w14:textId="77777777" w:rsidR="00E97E7B" w:rsidRDefault="00E97E7B" w:rsidP="00BD6D82">
      <w:pPr>
        <w:spacing w:after="0" w:line="240" w:lineRule="auto"/>
        <w:ind w:firstLine="708"/>
        <w:jc w:val="both"/>
        <w:rPr>
          <w:rFonts w:ascii="Times New Roman" w:hAnsi="Times New Roman" w:cs="Times New Roman"/>
          <w:sz w:val="28"/>
          <w:szCs w:val="28"/>
        </w:rPr>
      </w:pPr>
    </w:p>
    <w:p w14:paraId="10A2BF6D" w14:textId="77777777" w:rsidR="00E97E7B" w:rsidRDefault="00E97E7B" w:rsidP="00BD6D82">
      <w:pPr>
        <w:spacing w:after="0" w:line="240" w:lineRule="auto"/>
        <w:ind w:firstLine="708"/>
        <w:jc w:val="both"/>
        <w:rPr>
          <w:rFonts w:ascii="Times New Roman" w:hAnsi="Times New Roman" w:cs="Times New Roman"/>
          <w:sz w:val="28"/>
          <w:szCs w:val="28"/>
        </w:rPr>
      </w:pPr>
    </w:p>
    <w:p w14:paraId="4E967E48" w14:textId="77777777" w:rsidR="00E97E7B" w:rsidRDefault="00E97E7B" w:rsidP="00BD6D82">
      <w:pPr>
        <w:spacing w:after="0" w:line="240" w:lineRule="auto"/>
        <w:ind w:firstLine="708"/>
        <w:jc w:val="both"/>
        <w:rPr>
          <w:rFonts w:ascii="Times New Roman" w:hAnsi="Times New Roman" w:cs="Times New Roman"/>
          <w:sz w:val="28"/>
          <w:szCs w:val="28"/>
        </w:rPr>
      </w:pPr>
    </w:p>
    <w:p w14:paraId="7E776725" w14:textId="77777777" w:rsidR="00E97E7B" w:rsidRDefault="00E97E7B" w:rsidP="00BD6D82">
      <w:pPr>
        <w:spacing w:after="0" w:line="240" w:lineRule="auto"/>
        <w:ind w:firstLine="708"/>
        <w:jc w:val="both"/>
        <w:rPr>
          <w:rFonts w:ascii="Times New Roman" w:hAnsi="Times New Roman" w:cs="Times New Roman"/>
          <w:sz w:val="28"/>
          <w:szCs w:val="28"/>
        </w:rPr>
      </w:pPr>
    </w:p>
    <w:p w14:paraId="45BCF239" w14:textId="77777777" w:rsidR="00E97E7B" w:rsidRDefault="00E97E7B" w:rsidP="00BD6D82">
      <w:pPr>
        <w:spacing w:after="0" w:line="240" w:lineRule="auto"/>
        <w:ind w:firstLine="708"/>
        <w:jc w:val="both"/>
        <w:rPr>
          <w:rFonts w:ascii="Times New Roman" w:hAnsi="Times New Roman" w:cs="Times New Roman"/>
          <w:sz w:val="28"/>
          <w:szCs w:val="28"/>
        </w:rPr>
      </w:pPr>
    </w:p>
    <w:p w14:paraId="7CA5513D" w14:textId="77777777" w:rsidR="00E97E7B" w:rsidRDefault="00E97E7B" w:rsidP="00BD6D82">
      <w:pPr>
        <w:spacing w:after="0" w:line="240" w:lineRule="auto"/>
        <w:ind w:firstLine="708"/>
        <w:jc w:val="both"/>
        <w:rPr>
          <w:rFonts w:ascii="Times New Roman" w:hAnsi="Times New Roman" w:cs="Times New Roman"/>
          <w:sz w:val="28"/>
          <w:szCs w:val="28"/>
        </w:rPr>
      </w:pPr>
    </w:p>
    <w:p w14:paraId="6D2A9DE0" w14:textId="77777777" w:rsidR="00E97E7B" w:rsidRDefault="00E97E7B" w:rsidP="00BD6D82">
      <w:pPr>
        <w:spacing w:after="0" w:line="240" w:lineRule="auto"/>
        <w:ind w:firstLine="708"/>
        <w:jc w:val="both"/>
        <w:rPr>
          <w:rFonts w:ascii="Times New Roman" w:hAnsi="Times New Roman" w:cs="Times New Roman"/>
          <w:sz w:val="28"/>
          <w:szCs w:val="28"/>
        </w:rPr>
      </w:pPr>
    </w:p>
    <w:p w14:paraId="16F77903" w14:textId="77777777" w:rsidR="00E97E7B" w:rsidRDefault="00E97E7B" w:rsidP="00BD6D82">
      <w:pPr>
        <w:spacing w:after="0" w:line="240" w:lineRule="auto"/>
        <w:ind w:firstLine="708"/>
        <w:jc w:val="both"/>
        <w:rPr>
          <w:rFonts w:ascii="Times New Roman" w:hAnsi="Times New Roman" w:cs="Times New Roman"/>
          <w:sz w:val="28"/>
          <w:szCs w:val="28"/>
        </w:rPr>
      </w:pPr>
    </w:p>
    <w:p w14:paraId="2EEA2B74" w14:textId="77777777" w:rsidR="00E97E7B" w:rsidRDefault="00E97E7B" w:rsidP="00BD6D82">
      <w:pPr>
        <w:spacing w:after="0" w:line="240" w:lineRule="auto"/>
        <w:ind w:firstLine="708"/>
        <w:jc w:val="both"/>
        <w:rPr>
          <w:rFonts w:ascii="Times New Roman" w:hAnsi="Times New Roman" w:cs="Times New Roman"/>
          <w:sz w:val="28"/>
          <w:szCs w:val="28"/>
        </w:rPr>
      </w:pPr>
    </w:p>
    <w:p w14:paraId="6891BFEE" w14:textId="77777777" w:rsidR="00E97E7B" w:rsidRDefault="00E97E7B" w:rsidP="00BD6D82">
      <w:pPr>
        <w:spacing w:after="0" w:line="240" w:lineRule="auto"/>
        <w:ind w:firstLine="708"/>
        <w:jc w:val="both"/>
        <w:rPr>
          <w:rFonts w:ascii="Times New Roman" w:hAnsi="Times New Roman" w:cs="Times New Roman"/>
          <w:sz w:val="28"/>
          <w:szCs w:val="28"/>
        </w:rPr>
      </w:pPr>
    </w:p>
    <w:p w14:paraId="3A7CEF8B" w14:textId="77777777" w:rsidR="00E97E7B" w:rsidRDefault="00E97E7B" w:rsidP="00BD6D82">
      <w:pPr>
        <w:spacing w:after="0" w:line="240" w:lineRule="auto"/>
        <w:ind w:firstLine="708"/>
        <w:jc w:val="both"/>
        <w:rPr>
          <w:rFonts w:ascii="Times New Roman" w:hAnsi="Times New Roman" w:cs="Times New Roman"/>
          <w:sz w:val="28"/>
          <w:szCs w:val="28"/>
        </w:rPr>
      </w:pPr>
    </w:p>
    <w:p w14:paraId="65FE786B" w14:textId="77777777" w:rsidR="00E97E7B" w:rsidRDefault="00E97E7B" w:rsidP="00BD6D82">
      <w:pPr>
        <w:spacing w:after="0" w:line="240" w:lineRule="auto"/>
        <w:ind w:firstLine="708"/>
        <w:jc w:val="both"/>
        <w:rPr>
          <w:rFonts w:ascii="Times New Roman" w:hAnsi="Times New Roman" w:cs="Times New Roman"/>
          <w:sz w:val="28"/>
          <w:szCs w:val="28"/>
        </w:rPr>
      </w:pPr>
    </w:p>
    <w:p w14:paraId="6E5E814D" w14:textId="77777777" w:rsidR="00E97E7B" w:rsidRDefault="00E97E7B" w:rsidP="00BD6D82">
      <w:pPr>
        <w:spacing w:after="0" w:line="240" w:lineRule="auto"/>
        <w:ind w:firstLine="708"/>
        <w:jc w:val="both"/>
        <w:rPr>
          <w:rFonts w:ascii="Times New Roman" w:hAnsi="Times New Roman" w:cs="Times New Roman"/>
          <w:sz w:val="28"/>
          <w:szCs w:val="28"/>
        </w:rPr>
      </w:pPr>
    </w:p>
    <w:p w14:paraId="3A935E69" w14:textId="77777777" w:rsidR="00E97E7B" w:rsidRDefault="00E97E7B" w:rsidP="00BD6D82">
      <w:pPr>
        <w:spacing w:after="0" w:line="240" w:lineRule="auto"/>
        <w:ind w:firstLine="708"/>
        <w:jc w:val="both"/>
        <w:rPr>
          <w:rFonts w:ascii="Times New Roman" w:hAnsi="Times New Roman" w:cs="Times New Roman"/>
          <w:sz w:val="28"/>
          <w:szCs w:val="28"/>
        </w:rPr>
      </w:pPr>
    </w:p>
    <w:p w14:paraId="4299AA4D" w14:textId="77777777" w:rsidR="00E97E7B" w:rsidRDefault="00E97E7B" w:rsidP="00BD6D82">
      <w:pPr>
        <w:spacing w:after="0" w:line="240" w:lineRule="auto"/>
        <w:ind w:firstLine="708"/>
        <w:jc w:val="both"/>
        <w:rPr>
          <w:rFonts w:ascii="Times New Roman" w:hAnsi="Times New Roman" w:cs="Times New Roman"/>
          <w:sz w:val="28"/>
          <w:szCs w:val="28"/>
        </w:rPr>
      </w:pPr>
    </w:p>
    <w:p w14:paraId="1C2722BE" w14:textId="77777777" w:rsidR="00E97E7B" w:rsidRDefault="00E97E7B" w:rsidP="00BD6D82">
      <w:pPr>
        <w:spacing w:after="0" w:line="240" w:lineRule="auto"/>
        <w:ind w:firstLine="708"/>
        <w:jc w:val="both"/>
        <w:rPr>
          <w:rFonts w:ascii="Times New Roman" w:hAnsi="Times New Roman" w:cs="Times New Roman"/>
          <w:sz w:val="28"/>
          <w:szCs w:val="28"/>
        </w:rPr>
      </w:pPr>
    </w:p>
    <w:p w14:paraId="246C938A" w14:textId="77777777" w:rsidR="00E97E7B" w:rsidRDefault="00E97E7B" w:rsidP="00BD6D82">
      <w:pPr>
        <w:spacing w:after="0" w:line="240" w:lineRule="auto"/>
        <w:ind w:firstLine="708"/>
        <w:jc w:val="both"/>
        <w:rPr>
          <w:rFonts w:ascii="Times New Roman" w:hAnsi="Times New Roman" w:cs="Times New Roman"/>
          <w:sz w:val="28"/>
          <w:szCs w:val="28"/>
        </w:rPr>
      </w:pPr>
    </w:p>
    <w:p w14:paraId="7464D7AB" w14:textId="77777777" w:rsidR="00E97E7B" w:rsidRDefault="00E97E7B" w:rsidP="00BD6D82">
      <w:pPr>
        <w:spacing w:after="0" w:line="240" w:lineRule="auto"/>
        <w:ind w:firstLine="708"/>
        <w:jc w:val="both"/>
        <w:rPr>
          <w:rFonts w:ascii="Times New Roman" w:hAnsi="Times New Roman" w:cs="Times New Roman"/>
          <w:sz w:val="28"/>
          <w:szCs w:val="28"/>
        </w:rPr>
      </w:pPr>
    </w:p>
    <w:p w14:paraId="5BB2A059" w14:textId="77777777" w:rsidR="00E97E7B" w:rsidRDefault="00E97E7B" w:rsidP="00BD6D82">
      <w:pPr>
        <w:spacing w:after="0" w:line="240" w:lineRule="auto"/>
        <w:ind w:firstLine="708"/>
        <w:jc w:val="both"/>
        <w:rPr>
          <w:rFonts w:ascii="Times New Roman" w:hAnsi="Times New Roman" w:cs="Times New Roman"/>
          <w:sz w:val="28"/>
          <w:szCs w:val="28"/>
        </w:rPr>
      </w:pPr>
    </w:p>
    <w:p w14:paraId="6EBE5F74" w14:textId="77777777" w:rsidR="00E97E7B" w:rsidRDefault="00E97E7B" w:rsidP="00BD6D82">
      <w:pPr>
        <w:spacing w:after="0" w:line="240" w:lineRule="auto"/>
        <w:ind w:firstLine="708"/>
        <w:jc w:val="both"/>
        <w:rPr>
          <w:rFonts w:ascii="Times New Roman" w:hAnsi="Times New Roman" w:cs="Times New Roman"/>
          <w:sz w:val="28"/>
          <w:szCs w:val="28"/>
        </w:rPr>
      </w:pPr>
    </w:p>
    <w:p w14:paraId="1860DF47" w14:textId="77777777" w:rsidR="00E97E7B" w:rsidRDefault="00E97E7B" w:rsidP="00BD6D82">
      <w:pPr>
        <w:spacing w:after="0" w:line="240" w:lineRule="auto"/>
        <w:ind w:firstLine="708"/>
        <w:jc w:val="both"/>
        <w:rPr>
          <w:rFonts w:ascii="Times New Roman" w:hAnsi="Times New Roman" w:cs="Times New Roman"/>
          <w:sz w:val="28"/>
          <w:szCs w:val="28"/>
        </w:rPr>
      </w:pPr>
    </w:p>
    <w:p w14:paraId="57625D44" w14:textId="77777777" w:rsidR="00E97E7B" w:rsidRDefault="00E97E7B" w:rsidP="00BD6D82">
      <w:pPr>
        <w:spacing w:after="0" w:line="240" w:lineRule="auto"/>
        <w:ind w:firstLine="708"/>
        <w:jc w:val="both"/>
        <w:rPr>
          <w:rFonts w:ascii="Times New Roman" w:hAnsi="Times New Roman" w:cs="Times New Roman"/>
          <w:sz w:val="28"/>
          <w:szCs w:val="28"/>
        </w:rPr>
      </w:pPr>
    </w:p>
    <w:p w14:paraId="73A0D590" w14:textId="77777777" w:rsidR="00E97E7B" w:rsidRDefault="00E97E7B" w:rsidP="00BD6D82">
      <w:pPr>
        <w:spacing w:after="0" w:line="240" w:lineRule="auto"/>
        <w:ind w:firstLine="708"/>
        <w:jc w:val="both"/>
        <w:rPr>
          <w:rFonts w:ascii="Times New Roman" w:hAnsi="Times New Roman" w:cs="Times New Roman"/>
          <w:sz w:val="28"/>
          <w:szCs w:val="28"/>
        </w:rPr>
      </w:pPr>
    </w:p>
    <w:p w14:paraId="7C2DE9AC" w14:textId="77777777" w:rsidR="00E97E7B" w:rsidRDefault="00E97E7B" w:rsidP="00BD6D82">
      <w:pPr>
        <w:spacing w:after="0" w:line="240" w:lineRule="auto"/>
        <w:ind w:firstLine="708"/>
        <w:jc w:val="both"/>
        <w:rPr>
          <w:rFonts w:ascii="Times New Roman" w:hAnsi="Times New Roman" w:cs="Times New Roman"/>
          <w:sz w:val="28"/>
          <w:szCs w:val="28"/>
        </w:rPr>
      </w:pPr>
    </w:p>
    <w:p w14:paraId="086A6F23" w14:textId="77777777" w:rsidR="00E97E7B" w:rsidRDefault="00E97E7B" w:rsidP="00BD6D82">
      <w:pPr>
        <w:spacing w:after="0" w:line="240" w:lineRule="auto"/>
        <w:ind w:firstLine="708"/>
        <w:jc w:val="both"/>
        <w:rPr>
          <w:rFonts w:ascii="Times New Roman" w:hAnsi="Times New Roman" w:cs="Times New Roman"/>
          <w:sz w:val="28"/>
          <w:szCs w:val="28"/>
        </w:rPr>
      </w:pPr>
    </w:p>
    <w:p w14:paraId="76364ABB" w14:textId="77777777" w:rsidR="00250667" w:rsidRDefault="00250667">
      <w:pPr>
        <w:rPr>
          <w:rFonts w:ascii="Times New Roman" w:hAnsi="Times New Roman" w:cs="Times New Roman"/>
          <w:sz w:val="28"/>
          <w:szCs w:val="28"/>
        </w:rPr>
      </w:pPr>
      <w:r>
        <w:rPr>
          <w:rFonts w:ascii="Times New Roman" w:hAnsi="Times New Roman" w:cs="Times New Roman"/>
          <w:sz w:val="28"/>
          <w:szCs w:val="28"/>
        </w:rPr>
        <w:br w:type="page"/>
      </w:r>
    </w:p>
    <w:p w14:paraId="1BDDF0E8" w14:textId="77777777" w:rsidR="00250667" w:rsidRDefault="00250667" w:rsidP="00BD6D82">
      <w:pPr>
        <w:spacing w:after="0" w:line="240" w:lineRule="auto"/>
        <w:ind w:firstLine="708"/>
        <w:jc w:val="both"/>
        <w:rPr>
          <w:rFonts w:ascii="Times New Roman" w:hAnsi="Times New Roman" w:cs="Times New Roman"/>
          <w:sz w:val="28"/>
          <w:szCs w:val="28"/>
        </w:rPr>
        <w:sectPr w:rsidR="00250667" w:rsidSect="006B4203">
          <w:pgSz w:w="11906" w:h="16838"/>
          <w:pgMar w:top="1134" w:right="850" w:bottom="1134" w:left="1701" w:header="708" w:footer="708" w:gutter="0"/>
          <w:cols w:space="708"/>
          <w:docGrid w:linePitch="360"/>
        </w:sectPr>
      </w:pPr>
    </w:p>
    <w:p w14:paraId="2C6FA942" w14:textId="77777777" w:rsidR="00E97E7B" w:rsidRDefault="00E97E7B" w:rsidP="00BD6D82">
      <w:pPr>
        <w:spacing w:after="0" w:line="240" w:lineRule="auto"/>
        <w:ind w:firstLine="708"/>
        <w:jc w:val="both"/>
        <w:rPr>
          <w:rFonts w:ascii="Times New Roman" w:hAnsi="Times New Roman" w:cs="Times New Roman"/>
          <w:sz w:val="28"/>
          <w:szCs w:val="28"/>
        </w:rPr>
      </w:pPr>
    </w:p>
    <w:tbl>
      <w:tblPr>
        <w:tblStyle w:val="a3"/>
        <w:tblW w:w="0" w:type="auto"/>
        <w:tblInd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tblGrid>
      <w:tr w:rsidR="00122D55" w14:paraId="3997C402" w14:textId="77777777" w:rsidTr="000440B7">
        <w:tc>
          <w:tcPr>
            <w:tcW w:w="3544" w:type="dxa"/>
          </w:tcPr>
          <w:p w14:paraId="52BD0C90" w14:textId="77777777" w:rsidR="00122D55" w:rsidRPr="00122D55" w:rsidRDefault="00122D55" w:rsidP="00250667">
            <w:pPr>
              <w:jc w:val="both"/>
              <w:rPr>
                <w:rFonts w:ascii="Times New Roman" w:hAnsi="Times New Roman" w:cs="Times New Roman"/>
              </w:rPr>
            </w:pPr>
            <w:r>
              <w:rPr>
                <w:rFonts w:ascii="Times New Roman" w:hAnsi="Times New Roman" w:cs="Times New Roman"/>
              </w:rPr>
              <w:t>Приложение к конкурсному предложению</w:t>
            </w:r>
          </w:p>
        </w:tc>
      </w:tr>
    </w:tbl>
    <w:p w14:paraId="0E475673" w14:textId="77777777" w:rsidR="00E97E7B" w:rsidRDefault="00E97E7B" w:rsidP="00BD6D82">
      <w:pPr>
        <w:spacing w:after="0" w:line="240" w:lineRule="auto"/>
        <w:ind w:firstLine="708"/>
        <w:jc w:val="both"/>
        <w:rPr>
          <w:rFonts w:ascii="Times New Roman" w:hAnsi="Times New Roman" w:cs="Times New Roman"/>
          <w:sz w:val="28"/>
          <w:szCs w:val="28"/>
        </w:rPr>
      </w:pPr>
    </w:p>
    <w:p w14:paraId="61CC2575"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Характеристики</w:t>
      </w:r>
    </w:p>
    <w:p w14:paraId="6FC5F5BB" w14:textId="77777777" w:rsidR="00250667" w:rsidRPr="00250667" w:rsidRDefault="00250667" w:rsidP="00250667">
      <w:pPr>
        <w:spacing w:after="0" w:line="240" w:lineRule="auto"/>
        <w:jc w:val="center"/>
        <w:rPr>
          <w:rFonts w:ascii="Times New Roman" w:hAnsi="Times New Roman" w:cs="Times New Roman"/>
          <w:b/>
          <w:sz w:val="24"/>
          <w:szCs w:val="24"/>
        </w:rPr>
      </w:pPr>
      <w:r w:rsidRPr="00250667">
        <w:rPr>
          <w:rFonts w:ascii="Times New Roman" w:hAnsi="Times New Roman" w:cs="Times New Roman"/>
          <w:b/>
          <w:sz w:val="24"/>
          <w:szCs w:val="24"/>
        </w:rPr>
        <w:t>транспортных средств, предлагаемых заявителем для осуществления регулярных перевозок *</w:t>
      </w:r>
    </w:p>
    <w:p w14:paraId="18710D48" w14:textId="77777777" w:rsidR="00250667" w:rsidRPr="00250667" w:rsidRDefault="00250667" w:rsidP="00250667">
      <w:pPr>
        <w:spacing w:after="0" w:line="240" w:lineRule="auto"/>
        <w:jc w:val="both"/>
        <w:rPr>
          <w:rFonts w:ascii="Times New Roman" w:hAnsi="Times New Roman" w:cs="Times New Roman"/>
          <w:sz w:val="24"/>
          <w:szCs w:val="24"/>
        </w:rPr>
      </w:pPr>
    </w:p>
    <w:tbl>
      <w:tblPr>
        <w:tblW w:w="15297"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852"/>
        <w:gridCol w:w="999"/>
        <w:gridCol w:w="1024"/>
        <w:gridCol w:w="666"/>
        <w:gridCol w:w="1062"/>
        <w:gridCol w:w="772"/>
        <w:gridCol w:w="1134"/>
        <w:gridCol w:w="1512"/>
        <w:gridCol w:w="1465"/>
        <w:gridCol w:w="1417"/>
        <w:gridCol w:w="851"/>
        <w:gridCol w:w="850"/>
        <w:gridCol w:w="1134"/>
        <w:gridCol w:w="1134"/>
      </w:tblGrid>
      <w:tr w:rsidR="00250667" w:rsidRPr="00B67732" w14:paraId="3CA278D9" w14:textId="77777777" w:rsidTr="00250667">
        <w:tc>
          <w:tcPr>
            <w:tcW w:w="425" w:type="dxa"/>
          </w:tcPr>
          <w:p w14:paraId="441750D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w:t>
            </w:r>
          </w:p>
          <w:p w14:paraId="4D85C94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п/п</w:t>
            </w:r>
          </w:p>
        </w:tc>
        <w:tc>
          <w:tcPr>
            <w:tcW w:w="852" w:type="dxa"/>
          </w:tcPr>
          <w:p w14:paraId="2086D1C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Вид, класс транспортного средства</w:t>
            </w:r>
          </w:p>
        </w:tc>
        <w:tc>
          <w:tcPr>
            <w:tcW w:w="999" w:type="dxa"/>
          </w:tcPr>
          <w:p w14:paraId="6F2B83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3</w:t>
            </w:r>
          </w:p>
        </w:tc>
        <w:tc>
          <w:tcPr>
            <w:tcW w:w="1024" w:type="dxa"/>
          </w:tcPr>
          <w:p w14:paraId="73698A1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Использование транспортного средства, имеющего экологический класс выше  3</w:t>
            </w:r>
          </w:p>
        </w:tc>
        <w:tc>
          <w:tcPr>
            <w:tcW w:w="666" w:type="dxa"/>
          </w:tcPr>
          <w:p w14:paraId="32E3FA5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низкого пола</w:t>
            </w:r>
          </w:p>
        </w:tc>
        <w:tc>
          <w:tcPr>
            <w:tcW w:w="1062" w:type="dxa"/>
          </w:tcPr>
          <w:p w14:paraId="6F06941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перевозки пассажиров из числа инвалидов и пассажиров с ограниченными возможностями передвижения</w:t>
            </w:r>
          </w:p>
        </w:tc>
        <w:tc>
          <w:tcPr>
            <w:tcW w:w="772" w:type="dxa"/>
          </w:tcPr>
          <w:p w14:paraId="6A6B5B8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кондиционера</w:t>
            </w:r>
          </w:p>
        </w:tc>
        <w:tc>
          <w:tcPr>
            <w:tcW w:w="1134" w:type="dxa"/>
          </w:tcPr>
          <w:p w14:paraId="33A3B7A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точки доступа к информационно-телекоммуникационной сети «Интернет»</w:t>
            </w:r>
          </w:p>
        </w:tc>
        <w:tc>
          <w:tcPr>
            <w:tcW w:w="1512" w:type="dxa"/>
          </w:tcPr>
          <w:p w14:paraId="2AC8E7BF"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w:t>
            </w:r>
          </w:p>
          <w:p w14:paraId="786F43B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устройства для визуального цифровой информации о регулярных перевозках на экране (монитора и  (или) телевизора)</w:t>
            </w:r>
          </w:p>
        </w:tc>
        <w:tc>
          <w:tcPr>
            <w:tcW w:w="1465" w:type="dxa"/>
          </w:tcPr>
          <w:p w14:paraId="5F854E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электронного информационного табло, обеспечивающего доведение информации о наименованиях остановочных пунктов по пути следования маршрута и иной информации о регулярных перевозках</w:t>
            </w:r>
          </w:p>
        </w:tc>
        <w:tc>
          <w:tcPr>
            <w:tcW w:w="1417" w:type="dxa"/>
          </w:tcPr>
          <w:p w14:paraId="182F8B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устройства, обеспечивающего доведение голосовой информации о наименованиях</w:t>
            </w:r>
          </w:p>
          <w:p w14:paraId="731588B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остановочных пунктов по пути следования маршрута и иной информации о регулярных перевозках</w:t>
            </w:r>
          </w:p>
        </w:tc>
        <w:tc>
          <w:tcPr>
            <w:tcW w:w="851" w:type="dxa"/>
          </w:tcPr>
          <w:p w14:paraId="1C2B59E8"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контроля температуры воздуха в салоне</w:t>
            </w:r>
          </w:p>
        </w:tc>
        <w:tc>
          <w:tcPr>
            <w:tcW w:w="850" w:type="dxa"/>
          </w:tcPr>
          <w:p w14:paraId="4624E96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оборудования для использования газомоторного топлива</w:t>
            </w:r>
          </w:p>
        </w:tc>
        <w:tc>
          <w:tcPr>
            <w:tcW w:w="1134" w:type="dxa"/>
          </w:tcPr>
          <w:p w14:paraId="111A0EC0"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Наличие системы безналичной оплаты проезда</w:t>
            </w:r>
          </w:p>
        </w:tc>
        <w:tc>
          <w:tcPr>
            <w:tcW w:w="1134" w:type="dxa"/>
          </w:tcPr>
          <w:p w14:paraId="2FB48D6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Максимальный срок эксплуатации транспортного средства **</w:t>
            </w:r>
          </w:p>
        </w:tc>
      </w:tr>
      <w:tr w:rsidR="00250667" w:rsidRPr="00B67732" w14:paraId="0C7A1185" w14:textId="77777777" w:rsidTr="00250667">
        <w:tc>
          <w:tcPr>
            <w:tcW w:w="425" w:type="dxa"/>
          </w:tcPr>
          <w:p w14:paraId="4002E60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w:t>
            </w:r>
          </w:p>
        </w:tc>
        <w:tc>
          <w:tcPr>
            <w:tcW w:w="852" w:type="dxa"/>
          </w:tcPr>
          <w:p w14:paraId="4A3FD2D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2</w:t>
            </w:r>
          </w:p>
        </w:tc>
        <w:tc>
          <w:tcPr>
            <w:tcW w:w="999" w:type="dxa"/>
          </w:tcPr>
          <w:p w14:paraId="0D89623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3</w:t>
            </w:r>
          </w:p>
        </w:tc>
        <w:tc>
          <w:tcPr>
            <w:tcW w:w="1024" w:type="dxa"/>
          </w:tcPr>
          <w:p w14:paraId="6A88DFF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4</w:t>
            </w:r>
          </w:p>
        </w:tc>
        <w:tc>
          <w:tcPr>
            <w:tcW w:w="666" w:type="dxa"/>
          </w:tcPr>
          <w:p w14:paraId="20042134"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5</w:t>
            </w:r>
          </w:p>
        </w:tc>
        <w:tc>
          <w:tcPr>
            <w:tcW w:w="1062" w:type="dxa"/>
          </w:tcPr>
          <w:p w14:paraId="597A9D02"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6</w:t>
            </w:r>
          </w:p>
        </w:tc>
        <w:tc>
          <w:tcPr>
            <w:tcW w:w="772" w:type="dxa"/>
          </w:tcPr>
          <w:p w14:paraId="4FE63CC1"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7</w:t>
            </w:r>
          </w:p>
        </w:tc>
        <w:tc>
          <w:tcPr>
            <w:tcW w:w="1134" w:type="dxa"/>
          </w:tcPr>
          <w:p w14:paraId="4EB5889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8</w:t>
            </w:r>
          </w:p>
        </w:tc>
        <w:tc>
          <w:tcPr>
            <w:tcW w:w="1512" w:type="dxa"/>
          </w:tcPr>
          <w:p w14:paraId="2545BF7B"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9</w:t>
            </w:r>
          </w:p>
        </w:tc>
        <w:tc>
          <w:tcPr>
            <w:tcW w:w="1465" w:type="dxa"/>
          </w:tcPr>
          <w:p w14:paraId="7FCF951E"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10</w:t>
            </w:r>
          </w:p>
        </w:tc>
        <w:tc>
          <w:tcPr>
            <w:tcW w:w="1417" w:type="dxa"/>
          </w:tcPr>
          <w:p w14:paraId="59988C05"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11</w:t>
            </w:r>
          </w:p>
        </w:tc>
        <w:tc>
          <w:tcPr>
            <w:tcW w:w="851" w:type="dxa"/>
          </w:tcPr>
          <w:p w14:paraId="4C4079DA"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12</w:t>
            </w:r>
          </w:p>
        </w:tc>
        <w:tc>
          <w:tcPr>
            <w:tcW w:w="850" w:type="dxa"/>
          </w:tcPr>
          <w:p w14:paraId="608F7876"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13</w:t>
            </w:r>
          </w:p>
        </w:tc>
        <w:tc>
          <w:tcPr>
            <w:tcW w:w="1134" w:type="dxa"/>
          </w:tcPr>
          <w:p w14:paraId="7B0D1FA7"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14</w:t>
            </w:r>
          </w:p>
        </w:tc>
        <w:tc>
          <w:tcPr>
            <w:tcW w:w="1134" w:type="dxa"/>
          </w:tcPr>
          <w:p w14:paraId="4184533D" w14:textId="77777777" w:rsidR="00250667" w:rsidRPr="00B67732" w:rsidRDefault="00250667" w:rsidP="00250667">
            <w:pPr>
              <w:spacing w:after="0" w:line="240" w:lineRule="auto"/>
              <w:jc w:val="both"/>
              <w:rPr>
                <w:rFonts w:ascii="Times New Roman" w:hAnsi="Times New Roman" w:cs="Times New Roman"/>
                <w:sz w:val="20"/>
                <w:szCs w:val="20"/>
              </w:rPr>
            </w:pPr>
            <w:r w:rsidRPr="00B67732">
              <w:rPr>
                <w:rFonts w:ascii="Times New Roman" w:hAnsi="Times New Roman" w:cs="Times New Roman"/>
                <w:sz w:val="20"/>
                <w:szCs w:val="20"/>
              </w:rPr>
              <w:t>15</w:t>
            </w:r>
          </w:p>
        </w:tc>
      </w:tr>
      <w:tr w:rsidR="00250667" w:rsidRPr="00B67732" w14:paraId="689EB701" w14:textId="77777777" w:rsidTr="00250667">
        <w:tc>
          <w:tcPr>
            <w:tcW w:w="425" w:type="dxa"/>
          </w:tcPr>
          <w:p w14:paraId="41FEE44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2" w:type="dxa"/>
          </w:tcPr>
          <w:p w14:paraId="6A890E4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999" w:type="dxa"/>
          </w:tcPr>
          <w:p w14:paraId="26F67FE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24" w:type="dxa"/>
          </w:tcPr>
          <w:p w14:paraId="5994C7C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666" w:type="dxa"/>
          </w:tcPr>
          <w:p w14:paraId="3BC0425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062" w:type="dxa"/>
          </w:tcPr>
          <w:p w14:paraId="59BD7D1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772" w:type="dxa"/>
          </w:tcPr>
          <w:p w14:paraId="55749666"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74BAA5FC"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512" w:type="dxa"/>
          </w:tcPr>
          <w:p w14:paraId="377EBA12"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65" w:type="dxa"/>
          </w:tcPr>
          <w:p w14:paraId="13B51265"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417" w:type="dxa"/>
          </w:tcPr>
          <w:p w14:paraId="248F559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1" w:type="dxa"/>
          </w:tcPr>
          <w:p w14:paraId="29D3D588"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850" w:type="dxa"/>
          </w:tcPr>
          <w:p w14:paraId="3EB37B0D"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068487DB" w14:textId="77777777" w:rsidR="00250667" w:rsidRPr="00B67732" w:rsidRDefault="00250667" w:rsidP="00250667">
            <w:pPr>
              <w:spacing w:after="0" w:line="240" w:lineRule="auto"/>
              <w:jc w:val="both"/>
              <w:rPr>
                <w:rFonts w:ascii="Times New Roman" w:hAnsi="Times New Roman" w:cs="Times New Roman"/>
                <w:sz w:val="20"/>
                <w:szCs w:val="20"/>
              </w:rPr>
            </w:pPr>
          </w:p>
        </w:tc>
        <w:tc>
          <w:tcPr>
            <w:tcW w:w="1134" w:type="dxa"/>
          </w:tcPr>
          <w:p w14:paraId="255C7FC7" w14:textId="77777777" w:rsidR="00250667" w:rsidRPr="00B67732" w:rsidRDefault="00250667" w:rsidP="00250667">
            <w:pPr>
              <w:spacing w:after="0" w:line="240" w:lineRule="auto"/>
              <w:jc w:val="both"/>
              <w:rPr>
                <w:rFonts w:ascii="Times New Roman" w:hAnsi="Times New Roman" w:cs="Times New Roman"/>
                <w:sz w:val="20"/>
                <w:szCs w:val="20"/>
              </w:rPr>
            </w:pPr>
          </w:p>
        </w:tc>
      </w:tr>
    </w:tbl>
    <w:p w14:paraId="2BDF86AB" w14:textId="77777777" w:rsidR="00250667" w:rsidRPr="00250667" w:rsidRDefault="00250667" w:rsidP="00250667">
      <w:pPr>
        <w:spacing w:after="0" w:line="240" w:lineRule="auto"/>
        <w:jc w:val="both"/>
        <w:rPr>
          <w:rFonts w:ascii="Times New Roman" w:hAnsi="Times New Roman" w:cs="Times New Roman"/>
          <w:sz w:val="24"/>
          <w:szCs w:val="24"/>
        </w:rPr>
      </w:pPr>
    </w:p>
    <w:p w14:paraId="393E17C7"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___________________________________________________              ___________________                            ____________________</w:t>
      </w:r>
    </w:p>
    <w:p w14:paraId="1E22F5FA"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Законный представитель юридического лица, индивидуальный                            подпись                                                                   (Ф.И.О.)</w:t>
      </w:r>
    </w:p>
    <w:p w14:paraId="3E4332A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предприниматель, уполномоченный участник договора простого</w:t>
      </w:r>
    </w:p>
    <w:p w14:paraId="32FA879C"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товарищества или иное лицо, уполномоченное</w:t>
      </w:r>
    </w:p>
    <w:p w14:paraId="503130D4"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xml:space="preserve">на осуществление действий от имени претендента    </w:t>
      </w:r>
    </w:p>
    <w:p w14:paraId="0A2B27F6" w14:textId="77777777" w:rsidR="00250667" w:rsidRPr="00250667" w:rsidRDefault="00250667" w:rsidP="00250667">
      <w:pPr>
        <w:spacing w:after="0" w:line="240" w:lineRule="auto"/>
        <w:jc w:val="both"/>
        <w:rPr>
          <w:rFonts w:ascii="Times New Roman" w:hAnsi="Times New Roman" w:cs="Times New Roman"/>
          <w:sz w:val="24"/>
          <w:szCs w:val="24"/>
        </w:rPr>
      </w:pPr>
    </w:p>
    <w:p w14:paraId="34A8ADE8" w14:textId="77777777" w:rsidR="00250667" w:rsidRDefault="00250667" w:rsidP="00250667">
      <w:pPr>
        <w:spacing w:after="0" w:line="240" w:lineRule="auto"/>
        <w:ind w:left="2124" w:firstLine="708"/>
        <w:jc w:val="both"/>
        <w:rPr>
          <w:rFonts w:ascii="Times New Roman" w:hAnsi="Times New Roman" w:cs="Times New Roman"/>
          <w:sz w:val="24"/>
          <w:szCs w:val="24"/>
        </w:rPr>
      </w:pPr>
      <w:r w:rsidRPr="00250667">
        <w:rPr>
          <w:rFonts w:ascii="Times New Roman" w:hAnsi="Times New Roman" w:cs="Times New Roman"/>
          <w:sz w:val="24"/>
          <w:szCs w:val="24"/>
        </w:rPr>
        <w:t>М.П. (при наличии)</w:t>
      </w:r>
    </w:p>
    <w:p w14:paraId="46247732" w14:textId="77777777" w:rsidR="00250667" w:rsidRPr="00250667" w:rsidRDefault="00250667" w:rsidP="00250667">
      <w:pPr>
        <w:spacing w:after="0" w:line="240" w:lineRule="auto"/>
        <w:ind w:left="2124" w:firstLine="708"/>
        <w:jc w:val="both"/>
        <w:rPr>
          <w:rFonts w:ascii="Times New Roman" w:hAnsi="Times New Roman" w:cs="Times New Roman"/>
          <w:sz w:val="24"/>
          <w:szCs w:val="24"/>
        </w:rPr>
      </w:pPr>
    </w:p>
    <w:p w14:paraId="7FFD91CD" w14:textId="77777777" w:rsidR="00250667" w:rsidRPr="00250667" w:rsidRDefault="00250667" w:rsidP="00250667">
      <w:pPr>
        <w:spacing w:after="0" w:line="240" w:lineRule="auto"/>
        <w:jc w:val="both"/>
        <w:rPr>
          <w:rFonts w:ascii="Times New Roman" w:hAnsi="Times New Roman" w:cs="Times New Roman"/>
          <w:sz w:val="24"/>
          <w:szCs w:val="24"/>
        </w:rPr>
      </w:pPr>
      <w:r w:rsidRPr="00250667">
        <w:rPr>
          <w:rFonts w:ascii="Times New Roman" w:hAnsi="Times New Roman" w:cs="Times New Roman"/>
          <w:sz w:val="24"/>
          <w:szCs w:val="24"/>
        </w:rPr>
        <w:t>* в графах 3-14 при наличии, указанных характеристик транспортных средств</w:t>
      </w:r>
      <w:r w:rsidR="00B67732">
        <w:rPr>
          <w:rFonts w:ascii="Times New Roman" w:hAnsi="Times New Roman" w:cs="Times New Roman"/>
          <w:sz w:val="24"/>
          <w:szCs w:val="24"/>
        </w:rPr>
        <w:t>,</w:t>
      </w:r>
      <w:r w:rsidRPr="00250667">
        <w:rPr>
          <w:rFonts w:ascii="Times New Roman" w:hAnsi="Times New Roman" w:cs="Times New Roman"/>
          <w:sz w:val="24"/>
          <w:szCs w:val="24"/>
        </w:rPr>
        <w:t xml:space="preserve"> проставляется слово «да», при отсутствии – «нет»</w:t>
      </w:r>
    </w:p>
    <w:p w14:paraId="3DCF611B" w14:textId="77777777" w:rsidR="00250667" w:rsidRPr="00250667" w:rsidRDefault="00250667" w:rsidP="00250667">
      <w:pPr>
        <w:spacing w:after="0" w:line="240" w:lineRule="auto"/>
        <w:jc w:val="both"/>
        <w:rPr>
          <w:rStyle w:val="FontStyle123"/>
          <w:b w:val="0"/>
          <w:color w:val="auto"/>
        </w:rPr>
      </w:pPr>
      <w:r w:rsidRPr="00250667">
        <w:rPr>
          <w:rFonts w:ascii="Times New Roman" w:hAnsi="Times New Roman" w:cs="Times New Roman"/>
          <w:sz w:val="24"/>
          <w:szCs w:val="24"/>
        </w:rPr>
        <w:lastRenderedPageBreak/>
        <w:t xml:space="preserve">** указывается максимальный срок эксплуатации каждого транспортного средства, предлагаемого претендентом для осуществления регулярных перевозок в течение срока действия свидетельства, в соответствии с максимальными сроками эксплуатации, установленными в п.4 Шкалы </w:t>
      </w:r>
      <w:r w:rsidRPr="00250667">
        <w:rPr>
          <w:rStyle w:val="FontStyle123"/>
          <w:b w:val="0"/>
          <w:color w:val="auto"/>
        </w:rPr>
        <w:t>для оценки критериев</w:t>
      </w:r>
    </w:p>
    <w:p w14:paraId="57CD178F" w14:textId="77777777" w:rsidR="00E97E7B" w:rsidRDefault="00E97E7B" w:rsidP="00250667">
      <w:pPr>
        <w:spacing w:after="0" w:line="240" w:lineRule="auto"/>
        <w:ind w:firstLine="708"/>
        <w:jc w:val="both"/>
        <w:rPr>
          <w:rFonts w:ascii="Times New Roman" w:hAnsi="Times New Roman" w:cs="Times New Roman"/>
          <w:sz w:val="24"/>
          <w:szCs w:val="24"/>
        </w:rPr>
      </w:pPr>
    </w:p>
    <w:p w14:paraId="720D9F1D" w14:textId="77777777" w:rsidR="00DA06B0" w:rsidRDefault="00DA06B0" w:rsidP="00250667">
      <w:pPr>
        <w:spacing w:after="0" w:line="240" w:lineRule="auto"/>
        <w:ind w:firstLine="708"/>
        <w:jc w:val="both"/>
        <w:rPr>
          <w:rFonts w:ascii="Times New Roman" w:hAnsi="Times New Roman" w:cs="Times New Roman"/>
          <w:sz w:val="24"/>
          <w:szCs w:val="24"/>
        </w:rPr>
      </w:pPr>
    </w:p>
    <w:p w14:paraId="0F9E1765" w14:textId="77777777" w:rsidR="00DA06B0" w:rsidRDefault="00DA06B0" w:rsidP="00250667">
      <w:pPr>
        <w:spacing w:after="0" w:line="240" w:lineRule="auto"/>
        <w:ind w:firstLine="708"/>
        <w:jc w:val="both"/>
        <w:rPr>
          <w:rFonts w:ascii="Times New Roman" w:hAnsi="Times New Roman" w:cs="Times New Roman"/>
          <w:sz w:val="24"/>
          <w:szCs w:val="24"/>
        </w:rPr>
      </w:pPr>
    </w:p>
    <w:p w14:paraId="3EF43AE9" w14:textId="77777777" w:rsidR="00DA06B0" w:rsidRDefault="00DA06B0" w:rsidP="00250667">
      <w:pPr>
        <w:spacing w:after="0" w:line="240" w:lineRule="auto"/>
        <w:ind w:firstLine="708"/>
        <w:jc w:val="both"/>
        <w:rPr>
          <w:rFonts w:ascii="Times New Roman" w:hAnsi="Times New Roman" w:cs="Times New Roman"/>
          <w:sz w:val="24"/>
          <w:szCs w:val="24"/>
        </w:rPr>
      </w:pPr>
    </w:p>
    <w:p w14:paraId="3A84BF7B" w14:textId="77777777" w:rsidR="00DA06B0" w:rsidRDefault="00DA06B0" w:rsidP="00250667">
      <w:pPr>
        <w:spacing w:after="0" w:line="240" w:lineRule="auto"/>
        <w:ind w:firstLine="708"/>
        <w:jc w:val="both"/>
        <w:rPr>
          <w:rFonts w:ascii="Times New Roman" w:hAnsi="Times New Roman" w:cs="Times New Roman"/>
          <w:sz w:val="24"/>
          <w:szCs w:val="24"/>
        </w:rPr>
      </w:pPr>
    </w:p>
    <w:p w14:paraId="11B2AC6D" w14:textId="77777777" w:rsidR="00DA06B0" w:rsidRDefault="00DA06B0" w:rsidP="00250667">
      <w:pPr>
        <w:spacing w:after="0" w:line="240" w:lineRule="auto"/>
        <w:ind w:firstLine="708"/>
        <w:jc w:val="both"/>
        <w:rPr>
          <w:rFonts w:ascii="Times New Roman" w:hAnsi="Times New Roman" w:cs="Times New Roman"/>
          <w:sz w:val="24"/>
          <w:szCs w:val="24"/>
        </w:rPr>
      </w:pPr>
    </w:p>
    <w:p w14:paraId="0E8D83CE" w14:textId="77777777" w:rsidR="00DA06B0" w:rsidRDefault="00DA06B0" w:rsidP="00250667">
      <w:pPr>
        <w:spacing w:after="0" w:line="240" w:lineRule="auto"/>
        <w:ind w:firstLine="708"/>
        <w:jc w:val="both"/>
        <w:rPr>
          <w:rFonts w:ascii="Times New Roman" w:hAnsi="Times New Roman" w:cs="Times New Roman"/>
          <w:sz w:val="24"/>
          <w:szCs w:val="24"/>
        </w:rPr>
      </w:pPr>
    </w:p>
    <w:p w14:paraId="66061DC5" w14:textId="77777777" w:rsidR="00DA06B0" w:rsidRDefault="00DA06B0" w:rsidP="00250667">
      <w:pPr>
        <w:spacing w:after="0" w:line="240" w:lineRule="auto"/>
        <w:ind w:firstLine="708"/>
        <w:jc w:val="both"/>
        <w:rPr>
          <w:rFonts w:ascii="Times New Roman" w:hAnsi="Times New Roman" w:cs="Times New Roman"/>
          <w:sz w:val="24"/>
          <w:szCs w:val="24"/>
        </w:rPr>
      </w:pPr>
    </w:p>
    <w:p w14:paraId="13B107A7" w14:textId="77777777" w:rsidR="00DA06B0" w:rsidRDefault="00DA06B0" w:rsidP="00250667">
      <w:pPr>
        <w:spacing w:after="0" w:line="240" w:lineRule="auto"/>
        <w:ind w:firstLine="708"/>
        <w:jc w:val="both"/>
        <w:rPr>
          <w:rFonts w:ascii="Times New Roman" w:hAnsi="Times New Roman" w:cs="Times New Roman"/>
          <w:sz w:val="24"/>
          <w:szCs w:val="24"/>
        </w:rPr>
      </w:pPr>
    </w:p>
    <w:p w14:paraId="097F5987" w14:textId="77777777" w:rsidR="00DA06B0" w:rsidRDefault="00DA06B0" w:rsidP="00250667">
      <w:pPr>
        <w:spacing w:after="0" w:line="240" w:lineRule="auto"/>
        <w:ind w:firstLine="708"/>
        <w:jc w:val="both"/>
        <w:rPr>
          <w:rFonts w:ascii="Times New Roman" w:hAnsi="Times New Roman" w:cs="Times New Roman"/>
          <w:sz w:val="24"/>
          <w:szCs w:val="24"/>
        </w:rPr>
      </w:pPr>
    </w:p>
    <w:p w14:paraId="759A4AEF" w14:textId="77777777" w:rsidR="00DA06B0" w:rsidRDefault="00DA06B0" w:rsidP="00250667">
      <w:pPr>
        <w:spacing w:after="0" w:line="240" w:lineRule="auto"/>
        <w:ind w:firstLine="708"/>
        <w:jc w:val="both"/>
        <w:rPr>
          <w:rFonts w:ascii="Times New Roman" w:hAnsi="Times New Roman" w:cs="Times New Roman"/>
          <w:sz w:val="24"/>
          <w:szCs w:val="24"/>
        </w:rPr>
      </w:pPr>
    </w:p>
    <w:p w14:paraId="3B39AA30" w14:textId="77777777" w:rsidR="00DA06B0" w:rsidRDefault="00DA06B0" w:rsidP="00250667">
      <w:pPr>
        <w:spacing w:after="0" w:line="240" w:lineRule="auto"/>
        <w:ind w:firstLine="708"/>
        <w:jc w:val="both"/>
        <w:rPr>
          <w:rFonts w:ascii="Times New Roman" w:hAnsi="Times New Roman" w:cs="Times New Roman"/>
          <w:sz w:val="24"/>
          <w:szCs w:val="24"/>
        </w:rPr>
      </w:pPr>
    </w:p>
    <w:p w14:paraId="2E42B48D" w14:textId="77777777" w:rsidR="00DA06B0" w:rsidRDefault="00DA06B0" w:rsidP="00250667">
      <w:pPr>
        <w:spacing w:after="0" w:line="240" w:lineRule="auto"/>
        <w:ind w:firstLine="708"/>
        <w:jc w:val="both"/>
        <w:rPr>
          <w:rFonts w:ascii="Times New Roman" w:hAnsi="Times New Roman" w:cs="Times New Roman"/>
          <w:sz w:val="24"/>
          <w:szCs w:val="24"/>
        </w:rPr>
      </w:pPr>
    </w:p>
    <w:p w14:paraId="50155924" w14:textId="77777777" w:rsidR="00DA06B0" w:rsidRDefault="00DA06B0" w:rsidP="00250667">
      <w:pPr>
        <w:spacing w:after="0" w:line="240" w:lineRule="auto"/>
        <w:ind w:firstLine="708"/>
        <w:jc w:val="both"/>
        <w:rPr>
          <w:rFonts w:ascii="Times New Roman" w:hAnsi="Times New Roman" w:cs="Times New Roman"/>
          <w:sz w:val="24"/>
          <w:szCs w:val="24"/>
        </w:rPr>
      </w:pPr>
    </w:p>
    <w:p w14:paraId="5E09A4B3" w14:textId="77777777" w:rsidR="00DA06B0" w:rsidRDefault="00DA06B0" w:rsidP="00250667">
      <w:pPr>
        <w:spacing w:after="0" w:line="240" w:lineRule="auto"/>
        <w:ind w:firstLine="708"/>
        <w:jc w:val="both"/>
        <w:rPr>
          <w:rFonts w:ascii="Times New Roman" w:hAnsi="Times New Roman" w:cs="Times New Roman"/>
          <w:sz w:val="24"/>
          <w:szCs w:val="24"/>
        </w:rPr>
      </w:pPr>
    </w:p>
    <w:p w14:paraId="33005313" w14:textId="77777777" w:rsidR="00DA06B0" w:rsidRDefault="00DA06B0" w:rsidP="00250667">
      <w:pPr>
        <w:spacing w:after="0" w:line="240" w:lineRule="auto"/>
        <w:ind w:firstLine="708"/>
        <w:jc w:val="both"/>
        <w:rPr>
          <w:rFonts w:ascii="Times New Roman" w:hAnsi="Times New Roman" w:cs="Times New Roman"/>
          <w:sz w:val="24"/>
          <w:szCs w:val="24"/>
        </w:rPr>
      </w:pPr>
    </w:p>
    <w:p w14:paraId="2E7FD6E5" w14:textId="77777777" w:rsidR="00DA06B0" w:rsidRDefault="00DA06B0" w:rsidP="00250667">
      <w:pPr>
        <w:spacing w:after="0" w:line="240" w:lineRule="auto"/>
        <w:ind w:firstLine="708"/>
        <w:jc w:val="both"/>
        <w:rPr>
          <w:rFonts w:ascii="Times New Roman" w:hAnsi="Times New Roman" w:cs="Times New Roman"/>
          <w:sz w:val="24"/>
          <w:szCs w:val="24"/>
        </w:rPr>
      </w:pPr>
    </w:p>
    <w:p w14:paraId="7963E49B" w14:textId="77777777" w:rsidR="00DA06B0" w:rsidRDefault="00DA06B0" w:rsidP="00250667">
      <w:pPr>
        <w:spacing w:after="0" w:line="240" w:lineRule="auto"/>
        <w:ind w:firstLine="708"/>
        <w:jc w:val="both"/>
        <w:rPr>
          <w:rFonts w:ascii="Times New Roman" w:hAnsi="Times New Roman" w:cs="Times New Roman"/>
          <w:sz w:val="24"/>
          <w:szCs w:val="24"/>
        </w:rPr>
      </w:pPr>
    </w:p>
    <w:p w14:paraId="08461136" w14:textId="77777777" w:rsidR="00DA06B0" w:rsidRDefault="00DA06B0" w:rsidP="00250667">
      <w:pPr>
        <w:spacing w:after="0" w:line="240" w:lineRule="auto"/>
        <w:ind w:firstLine="708"/>
        <w:jc w:val="both"/>
        <w:rPr>
          <w:rFonts w:ascii="Times New Roman" w:hAnsi="Times New Roman" w:cs="Times New Roman"/>
          <w:sz w:val="24"/>
          <w:szCs w:val="24"/>
        </w:rPr>
      </w:pPr>
    </w:p>
    <w:p w14:paraId="030F04AF" w14:textId="77777777" w:rsidR="00DA06B0" w:rsidRDefault="00DA06B0" w:rsidP="00250667">
      <w:pPr>
        <w:spacing w:after="0" w:line="240" w:lineRule="auto"/>
        <w:ind w:firstLine="708"/>
        <w:jc w:val="both"/>
        <w:rPr>
          <w:rFonts w:ascii="Times New Roman" w:hAnsi="Times New Roman" w:cs="Times New Roman"/>
          <w:sz w:val="24"/>
          <w:szCs w:val="24"/>
        </w:rPr>
      </w:pPr>
    </w:p>
    <w:p w14:paraId="72336CA9" w14:textId="77777777" w:rsidR="00DA06B0" w:rsidRDefault="00DA06B0" w:rsidP="00250667">
      <w:pPr>
        <w:spacing w:after="0" w:line="240" w:lineRule="auto"/>
        <w:ind w:firstLine="708"/>
        <w:jc w:val="both"/>
        <w:rPr>
          <w:rFonts w:ascii="Times New Roman" w:hAnsi="Times New Roman" w:cs="Times New Roman"/>
          <w:sz w:val="24"/>
          <w:szCs w:val="24"/>
        </w:rPr>
      </w:pPr>
    </w:p>
    <w:p w14:paraId="39DC8D5A" w14:textId="77777777" w:rsidR="00DA06B0" w:rsidRDefault="00DA06B0" w:rsidP="00250667">
      <w:pPr>
        <w:spacing w:after="0" w:line="240" w:lineRule="auto"/>
        <w:ind w:firstLine="708"/>
        <w:jc w:val="both"/>
        <w:rPr>
          <w:rFonts w:ascii="Times New Roman" w:hAnsi="Times New Roman" w:cs="Times New Roman"/>
          <w:sz w:val="24"/>
          <w:szCs w:val="24"/>
        </w:rPr>
      </w:pPr>
    </w:p>
    <w:p w14:paraId="5D278D23" w14:textId="77777777" w:rsidR="00DA06B0" w:rsidRDefault="00DA06B0" w:rsidP="00250667">
      <w:pPr>
        <w:spacing w:after="0" w:line="240" w:lineRule="auto"/>
        <w:ind w:firstLine="708"/>
        <w:jc w:val="both"/>
        <w:rPr>
          <w:rFonts w:ascii="Times New Roman" w:hAnsi="Times New Roman" w:cs="Times New Roman"/>
          <w:sz w:val="24"/>
          <w:szCs w:val="24"/>
        </w:rPr>
      </w:pPr>
    </w:p>
    <w:p w14:paraId="515E5094" w14:textId="77777777" w:rsidR="00DA06B0" w:rsidRDefault="00DA06B0" w:rsidP="00250667">
      <w:pPr>
        <w:spacing w:after="0" w:line="240" w:lineRule="auto"/>
        <w:ind w:firstLine="708"/>
        <w:jc w:val="both"/>
        <w:rPr>
          <w:rFonts w:ascii="Times New Roman" w:hAnsi="Times New Roman" w:cs="Times New Roman"/>
          <w:sz w:val="24"/>
          <w:szCs w:val="24"/>
        </w:rPr>
      </w:pPr>
    </w:p>
    <w:p w14:paraId="2A4627F1" w14:textId="77777777" w:rsidR="00DA06B0" w:rsidRDefault="00DA06B0" w:rsidP="00250667">
      <w:pPr>
        <w:spacing w:after="0" w:line="240" w:lineRule="auto"/>
        <w:ind w:firstLine="708"/>
        <w:jc w:val="both"/>
        <w:rPr>
          <w:rFonts w:ascii="Times New Roman" w:hAnsi="Times New Roman" w:cs="Times New Roman"/>
          <w:sz w:val="24"/>
          <w:szCs w:val="24"/>
        </w:rPr>
      </w:pPr>
    </w:p>
    <w:p w14:paraId="60770AC9" w14:textId="77777777" w:rsidR="00DA06B0" w:rsidRDefault="00DA06B0" w:rsidP="00250667">
      <w:pPr>
        <w:spacing w:after="0" w:line="240" w:lineRule="auto"/>
        <w:ind w:firstLine="708"/>
        <w:jc w:val="both"/>
        <w:rPr>
          <w:rFonts w:ascii="Times New Roman" w:hAnsi="Times New Roman" w:cs="Times New Roman"/>
          <w:sz w:val="24"/>
          <w:szCs w:val="24"/>
        </w:rPr>
      </w:pPr>
    </w:p>
    <w:p w14:paraId="51E5B0BD" w14:textId="77777777" w:rsidR="00DA06B0" w:rsidRDefault="00DA06B0" w:rsidP="00250667">
      <w:pPr>
        <w:spacing w:after="0" w:line="240" w:lineRule="auto"/>
        <w:ind w:firstLine="708"/>
        <w:jc w:val="both"/>
        <w:rPr>
          <w:rFonts w:ascii="Times New Roman" w:hAnsi="Times New Roman" w:cs="Times New Roman"/>
          <w:sz w:val="24"/>
          <w:szCs w:val="24"/>
        </w:rPr>
      </w:pPr>
    </w:p>
    <w:p w14:paraId="73BA15D4" w14:textId="77777777" w:rsidR="00DA06B0" w:rsidRDefault="00DA06B0" w:rsidP="00250667">
      <w:pPr>
        <w:spacing w:after="0" w:line="240" w:lineRule="auto"/>
        <w:ind w:firstLine="708"/>
        <w:jc w:val="both"/>
        <w:rPr>
          <w:rFonts w:ascii="Times New Roman" w:hAnsi="Times New Roman" w:cs="Times New Roman"/>
          <w:sz w:val="24"/>
          <w:szCs w:val="24"/>
        </w:rPr>
      </w:pPr>
    </w:p>
    <w:p w14:paraId="44E457AF" w14:textId="77777777" w:rsidR="00F811CC" w:rsidRDefault="00F811CC" w:rsidP="00250667">
      <w:pPr>
        <w:spacing w:after="0" w:line="240" w:lineRule="auto"/>
        <w:ind w:firstLine="708"/>
        <w:jc w:val="both"/>
        <w:rPr>
          <w:rFonts w:ascii="Times New Roman" w:hAnsi="Times New Roman" w:cs="Times New Roman"/>
          <w:sz w:val="24"/>
          <w:szCs w:val="24"/>
        </w:rPr>
      </w:pPr>
    </w:p>
    <w:p w14:paraId="07049D2F" w14:textId="77777777" w:rsidR="00F811CC" w:rsidRDefault="00F811CC" w:rsidP="00250667">
      <w:pPr>
        <w:spacing w:after="0" w:line="240" w:lineRule="auto"/>
        <w:ind w:firstLine="708"/>
        <w:jc w:val="both"/>
        <w:rPr>
          <w:rFonts w:ascii="Times New Roman" w:hAnsi="Times New Roman" w:cs="Times New Roman"/>
          <w:sz w:val="24"/>
          <w:szCs w:val="24"/>
        </w:rPr>
      </w:pPr>
    </w:p>
    <w:p w14:paraId="570EC7EC" w14:textId="77777777" w:rsidR="00DA06B0" w:rsidRDefault="00DA06B0" w:rsidP="00250667">
      <w:pPr>
        <w:spacing w:after="0" w:line="240" w:lineRule="auto"/>
        <w:ind w:firstLine="708"/>
        <w:jc w:val="both"/>
        <w:rPr>
          <w:rFonts w:ascii="Times New Roman" w:hAnsi="Times New Roman" w:cs="Times New Roman"/>
          <w:sz w:val="24"/>
          <w:szCs w:val="24"/>
        </w:rPr>
      </w:pPr>
    </w:p>
    <w:tbl>
      <w:tblPr>
        <w:tblStyle w:val="a3"/>
        <w:tblW w:w="0" w:type="auto"/>
        <w:tblInd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tblGrid>
      <w:tr w:rsidR="006158EE" w14:paraId="3B11DA85" w14:textId="77777777" w:rsidTr="006158EE">
        <w:tc>
          <w:tcPr>
            <w:tcW w:w="4613" w:type="dxa"/>
          </w:tcPr>
          <w:p w14:paraId="6D189D3F" w14:textId="77777777" w:rsidR="006158EE" w:rsidRDefault="006158EE" w:rsidP="00250667">
            <w:pPr>
              <w:jc w:val="both"/>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14:paraId="64556508" w14:textId="77777777" w:rsidR="006158EE" w:rsidRDefault="000836CF" w:rsidP="00250667">
            <w:pPr>
              <w:jc w:val="both"/>
              <w:rPr>
                <w:rFonts w:ascii="Times New Roman" w:hAnsi="Times New Roman" w:cs="Times New Roman"/>
                <w:sz w:val="24"/>
                <w:szCs w:val="24"/>
              </w:rPr>
            </w:pPr>
            <w:r>
              <w:rPr>
                <w:rFonts w:ascii="Times New Roman" w:hAnsi="Times New Roman" w:cs="Times New Roman"/>
                <w:sz w:val="24"/>
                <w:szCs w:val="24"/>
              </w:rPr>
              <w:t>к</w:t>
            </w:r>
            <w:r w:rsidR="006158EE">
              <w:rPr>
                <w:rFonts w:ascii="Times New Roman" w:hAnsi="Times New Roman" w:cs="Times New Roman"/>
                <w:sz w:val="24"/>
                <w:szCs w:val="24"/>
              </w:rPr>
              <w:t xml:space="preserve"> конкурсной документации</w:t>
            </w:r>
          </w:p>
        </w:tc>
      </w:tr>
    </w:tbl>
    <w:p w14:paraId="36F8E866" w14:textId="77777777" w:rsidR="00DA06B0" w:rsidRDefault="00DA06B0" w:rsidP="00250667">
      <w:pPr>
        <w:spacing w:after="0" w:line="240" w:lineRule="auto"/>
        <w:ind w:firstLine="708"/>
        <w:jc w:val="both"/>
        <w:rPr>
          <w:rFonts w:ascii="Times New Roman" w:hAnsi="Times New Roman" w:cs="Times New Roman"/>
          <w:sz w:val="24"/>
          <w:szCs w:val="24"/>
        </w:rPr>
      </w:pPr>
    </w:p>
    <w:p w14:paraId="05F860DB"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Сведения</w:t>
      </w:r>
    </w:p>
    <w:p w14:paraId="24A87632" w14:textId="77777777" w:rsidR="00BF5430" w:rsidRPr="00BF5430" w:rsidRDefault="00BF5430" w:rsidP="00BF5430">
      <w:pPr>
        <w:spacing w:after="0" w:line="240" w:lineRule="auto"/>
        <w:jc w:val="center"/>
        <w:rPr>
          <w:rFonts w:ascii="Times New Roman" w:hAnsi="Times New Roman" w:cs="Times New Roman"/>
          <w:b/>
          <w:sz w:val="24"/>
          <w:szCs w:val="24"/>
        </w:rPr>
      </w:pPr>
      <w:r w:rsidRPr="00BF5430">
        <w:rPr>
          <w:rFonts w:ascii="Times New Roman" w:hAnsi="Times New Roman" w:cs="Times New Roman"/>
          <w:b/>
          <w:sz w:val="24"/>
          <w:szCs w:val="24"/>
        </w:rPr>
        <w:t>о транспортных средствах,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p w14:paraId="6DCB1E53" w14:textId="77777777" w:rsidR="00BF5430" w:rsidRPr="00BF5430" w:rsidRDefault="00BF5430" w:rsidP="00BF5430">
      <w:pPr>
        <w:spacing w:after="0" w:line="240" w:lineRule="auto"/>
        <w:jc w:val="center"/>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6554"/>
        <w:gridCol w:w="3716"/>
        <w:gridCol w:w="3718"/>
      </w:tblGrid>
      <w:tr w:rsidR="00BF5430" w:rsidRPr="00BF5430" w14:paraId="7AB59C45" w14:textId="77777777" w:rsidTr="00210EBE">
        <w:tc>
          <w:tcPr>
            <w:tcW w:w="817" w:type="dxa"/>
          </w:tcPr>
          <w:p w14:paraId="24573EE7" w14:textId="77777777" w:rsidR="00BF5430" w:rsidRPr="00BF5430" w:rsidRDefault="00BF5430" w:rsidP="00BF5430">
            <w:pPr>
              <w:spacing w:after="0" w:line="240" w:lineRule="auto"/>
              <w:jc w:val="center"/>
              <w:rPr>
                <w:rFonts w:ascii="Times New Roman" w:hAnsi="Times New Roman" w:cs="Times New Roman"/>
              </w:rPr>
            </w:pPr>
            <w:r w:rsidRPr="00BF5430">
              <w:rPr>
                <w:rFonts w:ascii="Times New Roman" w:hAnsi="Times New Roman" w:cs="Times New Roman"/>
              </w:rPr>
              <w:t>№</w:t>
            </w:r>
          </w:p>
          <w:p w14:paraId="4214FB5C"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п/п</w:t>
            </w:r>
          </w:p>
        </w:tc>
        <w:tc>
          <w:tcPr>
            <w:tcW w:w="6859" w:type="dxa"/>
          </w:tcPr>
          <w:p w14:paraId="39FBD14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3838" w:type="dxa"/>
          </w:tcPr>
          <w:p w14:paraId="0C98C7B2"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Государственный регистрационный знак транспортного средства</w:t>
            </w:r>
          </w:p>
        </w:tc>
        <w:tc>
          <w:tcPr>
            <w:tcW w:w="3838" w:type="dxa"/>
          </w:tcPr>
          <w:p w14:paraId="5C31B9E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Сведения о договоре обязательного страхования гражданской ответственности перевозчика за причинение вреда жизни, здоровью, имуществу пассажиров, в котором предусмотрено транспортное средство с указанным в столбце 3 государственным регистрационным знаком (номер договора, дата заключения договора, срок действия договора)</w:t>
            </w:r>
          </w:p>
        </w:tc>
      </w:tr>
      <w:tr w:rsidR="00BF5430" w:rsidRPr="00BF5430" w14:paraId="5EFE7D98" w14:textId="77777777" w:rsidTr="00210EBE">
        <w:tc>
          <w:tcPr>
            <w:tcW w:w="817" w:type="dxa"/>
          </w:tcPr>
          <w:p w14:paraId="2438FC9A"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1</w:t>
            </w:r>
          </w:p>
        </w:tc>
        <w:tc>
          <w:tcPr>
            <w:tcW w:w="6859" w:type="dxa"/>
          </w:tcPr>
          <w:p w14:paraId="393F6B66"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2</w:t>
            </w:r>
          </w:p>
        </w:tc>
        <w:tc>
          <w:tcPr>
            <w:tcW w:w="3838" w:type="dxa"/>
          </w:tcPr>
          <w:p w14:paraId="5107FE85"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3</w:t>
            </w:r>
          </w:p>
        </w:tc>
        <w:tc>
          <w:tcPr>
            <w:tcW w:w="3838" w:type="dxa"/>
          </w:tcPr>
          <w:p w14:paraId="3ABC25AF" w14:textId="77777777" w:rsidR="00BF5430" w:rsidRPr="00BF5430" w:rsidRDefault="00BF5430" w:rsidP="00BF5430">
            <w:pPr>
              <w:spacing w:line="240" w:lineRule="auto"/>
              <w:jc w:val="center"/>
              <w:rPr>
                <w:rFonts w:ascii="Times New Roman" w:hAnsi="Times New Roman" w:cs="Times New Roman"/>
              </w:rPr>
            </w:pPr>
            <w:r w:rsidRPr="00BF5430">
              <w:rPr>
                <w:rFonts w:ascii="Times New Roman" w:hAnsi="Times New Roman" w:cs="Times New Roman"/>
              </w:rPr>
              <w:t>4</w:t>
            </w:r>
          </w:p>
        </w:tc>
      </w:tr>
      <w:tr w:rsidR="00BF5430" w:rsidRPr="00BF5430" w14:paraId="65EF7A98" w14:textId="77777777" w:rsidTr="00210EBE">
        <w:tc>
          <w:tcPr>
            <w:tcW w:w="817" w:type="dxa"/>
          </w:tcPr>
          <w:p w14:paraId="642513F2" w14:textId="77777777" w:rsidR="00BF5430" w:rsidRPr="00BF5430" w:rsidRDefault="00BF5430" w:rsidP="00BF5430">
            <w:pPr>
              <w:spacing w:line="240" w:lineRule="auto"/>
              <w:jc w:val="center"/>
              <w:rPr>
                <w:rFonts w:ascii="Times New Roman" w:hAnsi="Times New Roman" w:cs="Times New Roman"/>
              </w:rPr>
            </w:pPr>
          </w:p>
        </w:tc>
        <w:tc>
          <w:tcPr>
            <w:tcW w:w="6859" w:type="dxa"/>
          </w:tcPr>
          <w:p w14:paraId="7D7B220C"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77D61F37" w14:textId="77777777" w:rsidR="00BF5430" w:rsidRPr="00BF5430" w:rsidRDefault="00BF5430" w:rsidP="00BF5430">
            <w:pPr>
              <w:spacing w:line="240" w:lineRule="auto"/>
              <w:jc w:val="center"/>
              <w:rPr>
                <w:rFonts w:ascii="Times New Roman" w:hAnsi="Times New Roman" w:cs="Times New Roman"/>
              </w:rPr>
            </w:pPr>
          </w:p>
        </w:tc>
        <w:tc>
          <w:tcPr>
            <w:tcW w:w="3838" w:type="dxa"/>
          </w:tcPr>
          <w:p w14:paraId="6C7880BB" w14:textId="77777777" w:rsidR="00BF5430" w:rsidRPr="00BF5430" w:rsidRDefault="00BF5430" w:rsidP="00BF5430">
            <w:pPr>
              <w:spacing w:line="240" w:lineRule="auto"/>
              <w:jc w:val="center"/>
              <w:rPr>
                <w:rFonts w:ascii="Times New Roman" w:hAnsi="Times New Roman" w:cs="Times New Roman"/>
              </w:rPr>
            </w:pPr>
          </w:p>
        </w:tc>
      </w:tr>
    </w:tbl>
    <w:p w14:paraId="2F3F1261" w14:textId="77777777" w:rsidR="00BF5430" w:rsidRPr="00F811CC" w:rsidRDefault="00BF5430" w:rsidP="00BF5430">
      <w:pPr>
        <w:spacing w:after="0" w:line="240" w:lineRule="auto"/>
        <w:ind w:firstLine="708"/>
        <w:jc w:val="both"/>
        <w:rPr>
          <w:rFonts w:ascii="Times New Roman" w:hAnsi="Times New Roman" w:cs="Times New Roman"/>
          <w:sz w:val="18"/>
          <w:szCs w:val="18"/>
        </w:rPr>
      </w:pPr>
      <w:r w:rsidRPr="00F811CC">
        <w:rPr>
          <w:rFonts w:ascii="Times New Roman" w:hAnsi="Times New Roman" w:cs="Times New Roman"/>
          <w:sz w:val="18"/>
          <w:szCs w:val="18"/>
        </w:rPr>
        <w:t>(*)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
    <w:p w14:paraId="21B0E211" w14:textId="77777777" w:rsidR="00BF5430" w:rsidRPr="00F811CC" w:rsidRDefault="00BF5430" w:rsidP="00BF5430">
      <w:pPr>
        <w:spacing w:after="0" w:line="240" w:lineRule="auto"/>
        <w:jc w:val="both"/>
        <w:rPr>
          <w:rFonts w:ascii="Times New Roman" w:hAnsi="Times New Roman" w:cs="Times New Roman"/>
          <w:sz w:val="18"/>
          <w:szCs w:val="18"/>
        </w:rPr>
      </w:pPr>
      <w:r w:rsidRPr="00F811CC">
        <w:rPr>
          <w:rFonts w:ascii="Times New Roman" w:hAnsi="Times New Roman" w:cs="Times New Roman"/>
          <w:sz w:val="18"/>
          <w:szCs w:val="18"/>
        </w:rPr>
        <w:tab/>
        <w:t>При отсутствии транспортных средств, предусмотренных договорами обязательного страхования гражданской ответственности, действовавшими в запрашиваемый период, в строке таблицы проставляется фраза «в запрашиваемые период транспортные средства, предусмотренные договорами обязательного страхования гражданской ответственности, отсутствовали».</w:t>
      </w:r>
    </w:p>
    <w:p w14:paraId="19DD5CF3" w14:textId="77777777" w:rsidR="00BF5430" w:rsidRPr="004D1C3F" w:rsidRDefault="00BF5430" w:rsidP="00BF5430">
      <w:pPr>
        <w:spacing w:after="0"/>
        <w:jc w:val="both"/>
      </w:pPr>
    </w:p>
    <w:p w14:paraId="5C43A7A6" w14:textId="77777777" w:rsidR="00BF5430" w:rsidRPr="002B7644" w:rsidRDefault="00BF5430" w:rsidP="00BF5430">
      <w:pPr>
        <w:jc w:val="both"/>
      </w:pPr>
      <w:r>
        <w:t>___________________________________________________                            ___________________                                      ____________________</w:t>
      </w:r>
    </w:p>
    <w:p w14:paraId="2A836F30"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Законный представитель юридического лица, индивидуальный                                                 подпись                                                                   (Ф.И.О.)</w:t>
      </w:r>
    </w:p>
    <w:p w14:paraId="0F4D3CC9"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предприниматель, уполномоченный участник договора простого</w:t>
      </w:r>
    </w:p>
    <w:p w14:paraId="2121B547"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товарищества или иное лицо, уполномоченное</w:t>
      </w:r>
    </w:p>
    <w:p w14:paraId="2534187F" w14:textId="77777777" w:rsidR="00BF5430" w:rsidRPr="00BF5430" w:rsidRDefault="00BF5430" w:rsidP="00BF5430">
      <w:pPr>
        <w:spacing w:after="0" w:line="240" w:lineRule="auto"/>
        <w:jc w:val="both"/>
        <w:rPr>
          <w:rFonts w:ascii="Times New Roman" w:hAnsi="Times New Roman" w:cs="Times New Roman"/>
        </w:rPr>
      </w:pPr>
      <w:r w:rsidRPr="00BF5430">
        <w:rPr>
          <w:rFonts w:ascii="Times New Roman" w:hAnsi="Times New Roman" w:cs="Times New Roman"/>
        </w:rPr>
        <w:t xml:space="preserve">на осуществление действий от имени претендента    </w:t>
      </w:r>
    </w:p>
    <w:p w14:paraId="5A9C8059" w14:textId="77777777" w:rsidR="009D101F" w:rsidRDefault="00BF5430">
      <w:pPr>
        <w:rPr>
          <w:rFonts w:ascii="Times New Roman" w:hAnsi="Times New Roman" w:cs="Times New Roman"/>
        </w:rPr>
      </w:pPr>
      <w:r w:rsidRPr="00BF5430">
        <w:rPr>
          <w:rFonts w:ascii="Times New Roman" w:hAnsi="Times New Roman" w:cs="Times New Roman"/>
        </w:rPr>
        <w:t xml:space="preserve">        </w:t>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r>
      <w:r w:rsidRPr="00BF5430">
        <w:rPr>
          <w:rFonts w:ascii="Times New Roman" w:hAnsi="Times New Roman" w:cs="Times New Roman"/>
        </w:rPr>
        <w:tab/>
        <w:t>М.П.        (при наличии)</w:t>
      </w:r>
      <w:r w:rsidR="009D101F">
        <w:rPr>
          <w:rFonts w:ascii="Times New Roman" w:hAnsi="Times New Roman" w:cs="Times New Roman"/>
        </w:rPr>
        <w:br w:type="page"/>
      </w:r>
    </w:p>
    <w:p w14:paraId="40F4C9B9" w14:textId="77777777" w:rsidR="009D101F" w:rsidRDefault="009D101F" w:rsidP="00C92906">
      <w:pPr>
        <w:spacing w:after="0" w:line="240" w:lineRule="auto"/>
        <w:jc w:val="both"/>
        <w:rPr>
          <w:rFonts w:ascii="Times New Roman" w:hAnsi="Times New Roman" w:cs="Times New Roman"/>
          <w:sz w:val="24"/>
          <w:szCs w:val="24"/>
        </w:rPr>
        <w:sectPr w:rsidR="009D101F" w:rsidSect="006158EE">
          <w:pgSz w:w="16838" w:h="11906" w:orient="landscape"/>
          <w:pgMar w:top="850" w:right="1134" w:bottom="1418" w:left="1134" w:header="708" w:footer="708" w:gutter="0"/>
          <w:cols w:space="708"/>
          <w:docGrid w:linePitch="360"/>
        </w:sectPr>
      </w:pPr>
    </w:p>
    <w:tbl>
      <w:tblPr>
        <w:tblStyle w:val="a3"/>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309D7" w14:paraId="6D81E19A" w14:textId="77777777" w:rsidTr="00D95550">
        <w:tc>
          <w:tcPr>
            <w:tcW w:w="3792" w:type="dxa"/>
          </w:tcPr>
          <w:p w14:paraId="09EB8D8F" w14:textId="77777777" w:rsidR="006309D7" w:rsidRDefault="006309D7" w:rsidP="00C92906">
            <w:pPr>
              <w:jc w:val="both"/>
              <w:rPr>
                <w:rFonts w:ascii="Times New Roman" w:hAnsi="Times New Roman" w:cs="Times New Roman"/>
              </w:rPr>
            </w:pPr>
            <w:r>
              <w:rPr>
                <w:rFonts w:ascii="Times New Roman" w:hAnsi="Times New Roman" w:cs="Times New Roman"/>
              </w:rPr>
              <w:lastRenderedPageBreak/>
              <w:t>Приложение № 5</w:t>
            </w:r>
          </w:p>
          <w:p w14:paraId="2CA26823" w14:textId="77777777" w:rsidR="006309D7" w:rsidRPr="006309D7" w:rsidRDefault="006309D7" w:rsidP="00C92906">
            <w:pPr>
              <w:jc w:val="both"/>
              <w:rPr>
                <w:rFonts w:ascii="Times New Roman" w:hAnsi="Times New Roman" w:cs="Times New Roman"/>
              </w:rPr>
            </w:pPr>
            <w:r>
              <w:rPr>
                <w:rFonts w:ascii="Times New Roman" w:hAnsi="Times New Roman" w:cs="Times New Roman"/>
              </w:rPr>
              <w:t>к конкурсной документации</w:t>
            </w:r>
          </w:p>
        </w:tc>
      </w:tr>
    </w:tbl>
    <w:p w14:paraId="2AB8B773" w14:textId="77777777" w:rsidR="00BF5430" w:rsidRDefault="00BF5430" w:rsidP="00C92906">
      <w:pPr>
        <w:spacing w:after="0" w:line="240" w:lineRule="auto"/>
        <w:jc w:val="both"/>
        <w:rPr>
          <w:rFonts w:ascii="Times New Roman" w:hAnsi="Times New Roman" w:cs="Times New Roman"/>
          <w:sz w:val="24"/>
          <w:szCs w:val="24"/>
        </w:rPr>
      </w:pPr>
    </w:p>
    <w:p w14:paraId="0B627CD7" w14:textId="77777777" w:rsidR="00DA06B0" w:rsidRDefault="00DA06B0" w:rsidP="00250667">
      <w:pPr>
        <w:spacing w:after="0" w:line="240" w:lineRule="auto"/>
        <w:ind w:firstLine="708"/>
        <w:jc w:val="both"/>
        <w:rPr>
          <w:rFonts w:ascii="Times New Roman" w:hAnsi="Times New Roman" w:cs="Times New Roman"/>
          <w:sz w:val="24"/>
          <w:szCs w:val="24"/>
        </w:rPr>
      </w:pPr>
    </w:p>
    <w:p w14:paraId="5C5BF136"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 xml:space="preserve">Опыт осуществления регулярных перевозок </w:t>
      </w:r>
    </w:p>
    <w:p w14:paraId="4E418BCB" w14:textId="77777777" w:rsidR="00D95550" w:rsidRPr="00D95550" w:rsidRDefault="00D95550" w:rsidP="00D95550">
      <w:pPr>
        <w:pStyle w:val="Style101"/>
        <w:widowControl/>
        <w:spacing w:line="240" w:lineRule="auto"/>
        <w:ind w:firstLine="709"/>
        <w:rPr>
          <w:rStyle w:val="FontStyle130"/>
          <w:sz w:val="24"/>
          <w:szCs w:val="24"/>
        </w:rPr>
      </w:pPr>
      <w:r w:rsidRPr="00D95550">
        <w:rPr>
          <w:rStyle w:val="FontStyle130"/>
          <w:sz w:val="24"/>
          <w:szCs w:val="24"/>
        </w:rPr>
        <w:t>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14:paraId="439CC928" w14:textId="77777777" w:rsidR="00D95550" w:rsidRPr="008C4294" w:rsidRDefault="00D95550" w:rsidP="00D95550">
      <w:pPr>
        <w:ind w:firstLine="709"/>
        <w:jc w:val="both"/>
      </w:pPr>
    </w:p>
    <w:tbl>
      <w:tblPr>
        <w:tblW w:w="9360" w:type="dxa"/>
        <w:tblLayout w:type="fixed"/>
        <w:tblCellMar>
          <w:left w:w="40" w:type="dxa"/>
          <w:right w:w="40" w:type="dxa"/>
        </w:tblCellMar>
        <w:tblLook w:val="0000" w:firstRow="0" w:lastRow="0" w:firstColumn="0" w:lastColumn="0" w:noHBand="0" w:noVBand="0"/>
      </w:tblPr>
      <w:tblGrid>
        <w:gridCol w:w="547"/>
        <w:gridCol w:w="3830"/>
        <w:gridCol w:w="1450"/>
        <w:gridCol w:w="1733"/>
        <w:gridCol w:w="1800"/>
      </w:tblGrid>
      <w:tr w:rsidR="00D95550" w:rsidRPr="00706C31" w14:paraId="212EDEA6" w14:textId="77777777" w:rsidTr="00210EBE">
        <w:tc>
          <w:tcPr>
            <w:tcW w:w="547" w:type="dxa"/>
            <w:tcBorders>
              <w:top w:val="single" w:sz="6" w:space="0" w:color="auto"/>
              <w:left w:val="single" w:sz="6" w:space="0" w:color="auto"/>
              <w:bottom w:val="single" w:sz="6" w:space="0" w:color="auto"/>
              <w:right w:val="single" w:sz="6" w:space="0" w:color="auto"/>
            </w:tcBorders>
          </w:tcPr>
          <w:p w14:paraId="70DDD846"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 xml:space="preserve">№ </w:t>
            </w:r>
            <w:r w:rsidRPr="002F2CB1">
              <w:rPr>
                <w:rStyle w:val="FontStyle162"/>
              </w:rPr>
              <w:t xml:space="preserve">№ </w:t>
            </w:r>
            <w:proofErr w:type="spellStart"/>
            <w:r w:rsidRPr="002F2CB1">
              <w:rPr>
                <w:rStyle w:val="FontStyle162"/>
              </w:rPr>
              <w:t>п.п</w:t>
            </w:r>
            <w:proofErr w:type="spellEnd"/>
            <w:r w:rsidRPr="002F2CB1">
              <w:rPr>
                <w:rStyle w:val="FontStyle162"/>
              </w:rPr>
              <w:t>.</w:t>
            </w:r>
          </w:p>
          <w:p w14:paraId="09BEDFFB"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п</w:t>
            </w:r>
          </w:p>
        </w:tc>
        <w:tc>
          <w:tcPr>
            <w:tcW w:w="3830" w:type="dxa"/>
            <w:tcBorders>
              <w:top w:val="single" w:sz="6" w:space="0" w:color="auto"/>
              <w:left w:val="single" w:sz="6" w:space="0" w:color="auto"/>
              <w:bottom w:val="single" w:sz="6" w:space="0" w:color="auto"/>
              <w:right w:val="single" w:sz="6" w:space="0" w:color="auto"/>
            </w:tcBorders>
          </w:tcPr>
          <w:p w14:paraId="7AA35F0C" w14:textId="77777777" w:rsidR="00D95550" w:rsidRPr="008C4294" w:rsidRDefault="00D95550" w:rsidP="00210EBE">
            <w:pPr>
              <w:pStyle w:val="Style67"/>
              <w:widowControl/>
              <w:spacing w:line="240" w:lineRule="auto"/>
              <w:rPr>
                <w:rStyle w:val="FontStyle163"/>
              </w:rPr>
            </w:pPr>
            <w:r w:rsidRPr="008C4294">
              <w:rPr>
                <w:rStyle w:val="FontStyle163"/>
              </w:rPr>
              <w:t>Наименование документа, на основании которого осуществлялись регулярные перевозки</w:t>
            </w:r>
          </w:p>
        </w:tc>
        <w:tc>
          <w:tcPr>
            <w:tcW w:w="1450" w:type="dxa"/>
            <w:tcBorders>
              <w:top w:val="single" w:sz="6" w:space="0" w:color="auto"/>
              <w:left w:val="single" w:sz="6" w:space="0" w:color="auto"/>
              <w:bottom w:val="single" w:sz="6" w:space="0" w:color="auto"/>
              <w:right w:val="single" w:sz="6" w:space="0" w:color="auto"/>
            </w:tcBorders>
          </w:tcPr>
          <w:p w14:paraId="68823868" w14:textId="77777777" w:rsidR="00D95550" w:rsidRPr="002F2CB1" w:rsidRDefault="00D95550" w:rsidP="00210EBE">
            <w:pPr>
              <w:pStyle w:val="Style74"/>
              <w:widowControl/>
              <w:spacing w:line="240" w:lineRule="auto"/>
              <w:rPr>
                <w:rStyle w:val="FontStyle162"/>
                <w:b w:val="0"/>
              </w:rPr>
            </w:pPr>
            <w:r w:rsidRPr="002F2CB1">
              <w:rPr>
                <w:rStyle w:val="FontStyle162"/>
              </w:rPr>
              <w:t>Заказчик (адрес, телефон)</w:t>
            </w:r>
          </w:p>
        </w:tc>
        <w:tc>
          <w:tcPr>
            <w:tcW w:w="1733" w:type="dxa"/>
            <w:tcBorders>
              <w:top w:val="single" w:sz="6" w:space="0" w:color="auto"/>
              <w:left w:val="single" w:sz="6" w:space="0" w:color="auto"/>
              <w:bottom w:val="single" w:sz="6" w:space="0" w:color="auto"/>
              <w:right w:val="single" w:sz="6" w:space="0" w:color="auto"/>
            </w:tcBorders>
          </w:tcPr>
          <w:p w14:paraId="66BAE118" w14:textId="77777777" w:rsidR="00D95550" w:rsidRPr="002F2CB1" w:rsidRDefault="00D95550" w:rsidP="00210EBE">
            <w:pPr>
              <w:pStyle w:val="Style40"/>
              <w:widowControl/>
              <w:spacing w:line="240" w:lineRule="auto"/>
              <w:jc w:val="center"/>
              <w:rPr>
                <w:rStyle w:val="FontStyle162"/>
                <w:b w:val="0"/>
              </w:rPr>
            </w:pPr>
            <w:r w:rsidRPr="002F2CB1">
              <w:rPr>
                <w:rStyle w:val="FontStyle162"/>
              </w:rPr>
              <w:t>Срок дейст</w:t>
            </w:r>
            <w:r w:rsidRPr="002F2CB1">
              <w:rPr>
                <w:rStyle w:val="FontStyle162"/>
              </w:rPr>
              <w:softHyphen/>
              <w:t>вия докумен</w:t>
            </w:r>
            <w:r w:rsidRPr="002F2CB1">
              <w:rPr>
                <w:rStyle w:val="FontStyle162"/>
              </w:rPr>
              <w:softHyphen/>
              <w:t>та, на осно</w:t>
            </w:r>
            <w:r w:rsidRPr="002F2CB1">
              <w:rPr>
                <w:rStyle w:val="FontStyle162"/>
              </w:rPr>
              <w:softHyphen/>
              <w:t>вании кото</w:t>
            </w:r>
            <w:r w:rsidRPr="002F2CB1">
              <w:rPr>
                <w:rStyle w:val="FontStyle162"/>
              </w:rPr>
              <w:softHyphen/>
              <w:t>рого осу</w:t>
            </w:r>
            <w:r w:rsidRPr="002F2CB1">
              <w:rPr>
                <w:rStyle w:val="FontStyle162"/>
              </w:rPr>
              <w:softHyphen/>
              <w:t>ществлялись регулярные перевозки</w:t>
            </w:r>
          </w:p>
        </w:tc>
        <w:tc>
          <w:tcPr>
            <w:tcW w:w="1800" w:type="dxa"/>
            <w:tcBorders>
              <w:top w:val="single" w:sz="6" w:space="0" w:color="auto"/>
              <w:left w:val="single" w:sz="6" w:space="0" w:color="auto"/>
              <w:bottom w:val="single" w:sz="6" w:space="0" w:color="auto"/>
              <w:right w:val="single" w:sz="6" w:space="0" w:color="auto"/>
            </w:tcBorders>
          </w:tcPr>
          <w:p w14:paraId="2A5A4477" w14:textId="77777777" w:rsidR="00D95550" w:rsidRPr="002F2CB1" w:rsidRDefault="00D95550" w:rsidP="00210EBE">
            <w:pPr>
              <w:pStyle w:val="Style33"/>
              <w:widowControl/>
              <w:jc w:val="center"/>
              <w:rPr>
                <w:rStyle w:val="FontStyle164"/>
              </w:rPr>
            </w:pPr>
            <w:r w:rsidRPr="002F2CB1">
              <w:rPr>
                <w:rStyle w:val="FontStyle164"/>
              </w:rPr>
              <w:t>Опыт</w:t>
            </w:r>
          </w:p>
          <w:p w14:paraId="64014E8A" w14:textId="77777777" w:rsidR="00D95550" w:rsidRPr="008C4294" w:rsidRDefault="00D95550" w:rsidP="00210EBE">
            <w:pPr>
              <w:pStyle w:val="Style74"/>
              <w:widowControl/>
              <w:spacing w:line="240" w:lineRule="auto"/>
              <w:rPr>
                <w:rStyle w:val="FontStyle162"/>
              </w:rPr>
            </w:pPr>
            <w:r>
              <w:rPr>
                <w:rStyle w:val="FontStyle162"/>
              </w:rPr>
              <w:t>осуществлен</w:t>
            </w:r>
            <w:r w:rsidRPr="002F2CB1">
              <w:rPr>
                <w:rStyle w:val="FontStyle162"/>
              </w:rPr>
              <w:t>ия</w:t>
            </w:r>
            <w:r>
              <w:rPr>
                <w:rStyle w:val="FontStyle162"/>
              </w:rPr>
              <w:t xml:space="preserve"> </w:t>
            </w:r>
            <w:r w:rsidRPr="002F2CB1">
              <w:rPr>
                <w:rStyle w:val="FontStyle164"/>
              </w:rPr>
              <w:t xml:space="preserve">регулярных </w:t>
            </w:r>
            <w:r w:rsidRPr="002F2CB1">
              <w:rPr>
                <w:rStyle w:val="FontStyle162"/>
              </w:rPr>
              <w:t>перевозок (в годах, месяцах, днях)</w:t>
            </w:r>
          </w:p>
        </w:tc>
      </w:tr>
      <w:tr w:rsidR="00D95550" w:rsidRPr="00706C31" w14:paraId="0FD8C6F5" w14:textId="77777777" w:rsidTr="00210EBE">
        <w:tc>
          <w:tcPr>
            <w:tcW w:w="547" w:type="dxa"/>
            <w:tcBorders>
              <w:top w:val="single" w:sz="6" w:space="0" w:color="auto"/>
              <w:left w:val="single" w:sz="6" w:space="0" w:color="auto"/>
              <w:bottom w:val="single" w:sz="6" w:space="0" w:color="auto"/>
              <w:right w:val="single" w:sz="6" w:space="0" w:color="auto"/>
            </w:tcBorders>
          </w:tcPr>
          <w:p w14:paraId="1E2049F8"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1</w:t>
            </w:r>
          </w:p>
        </w:tc>
        <w:tc>
          <w:tcPr>
            <w:tcW w:w="3830" w:type="dxa"/>
            <w:tcBorders>
              <w:top w:val="single" w:sz="6" w:space="0" w:color="auto"/>
              <w:left w:val="single" w:sz="6" w:space="0" w:color="auto"/>
              <w:bottom w:val="single" w:sz="6" w:space="0" w:color="auto"/>
              <w:right w:val="single" w:sz="6" w:space="0" w:color="auto"/>
            </w:tcBorders>
          </w:tcPr>
          <w:p w14:paraId="57C26364" w14:textId="77777777" w:rsidR="00D95550" w:rsidRPr="008C4294" w:rsidRDefault="00D95550" w:rsidP="00210EBE">
            <w:pPr>
              <w:pStyle w:val="Style40"/>
              <w:widowControl/>
              <w:spacing w:line="240" w:lineRule="auto"/>
              <w:ind w:firstLine="709"/>
              <w:jc w:val="center"/>
              <w:rPr>
                <w:rStyle w:val="FontStyle162"/>
              </w:rPr>
            </w:pPr>
            <w:r w:rsidRPr="008C4294">
              <w:rPr>
                <w:rStyle w:val="FontStyle162"/>
              </w:rPr>
              <w:t>2</w:t>
            </w:r>
          </w:p>
        </w:tc>
        <w:tc>
          <w:tcPr>
            <w:tcW w:w="1450" w:type="dxa"/>
            <w:tcBorders>
              <w:top w:val="single" w:sz="6" w:space="0" w:color="auto"/>
              <w:left w:val="single" w:sz="6" w:space="0" w:color="auto"/>
              <w:bottom w:val="single" w:sz="6" w:space="0" w:color="auto"/>
              <w:right w:val="single" w:sz="6" w:space="0" w:color="auto"/>
            </w:tcBorders>
          </w:tcPr>
          <w:p w14:paraId="576BEB4A"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4</w:t>
            </w:r>
          </w:p>
        </w:tc>
        <w:tc>
          <w:tcPr>
            <w:tcW w:w="1733" w:type="dxa"/>
            <w:tcBorders>
              <w:top w:val="single" w:sz="6" w:space="0" w:color="auto"/>
              <w:left w:val="single" w:sz="6" w:space="0" w:color="auto"/>
              <w:bottom w:val="single" w:sz="6" w:space="0" w:color="auto"/>
              <w:right w:val="single" w:sz="6" w:space="0" w:color="auto"/>
            </w:tcBorders>
          </w:tcPr>
          <w:p w14:paraId="622E484D" w14:textId="77777777" w:rsidR="00D95550" w:rsidRPr="008C4294" w:rsidRDefault="00D95550" w:rsidP="00210EBE">
            <w:pPr>
              <w:pStyle w:val="Style40"/>
              <w:widowControl/>
              <w:spacing w:line="240" w:lineRule="auto"/>
              <w:ind w:firstLine="709"/>
              <w:jc w:val="both"/>
              <w:rPr>
                <w:rStyle w:val="FontStyle162"/>
              </w:rPr>
            </w:pPr>
            <w:r w:rsidRPr="008C4294">
              <w:rPr>
                <w:rStyle w:val="FontStyle162"/>
              </w:rPr>
              <w:t>5</w:t>
            </w:r>
          </w:p>
        </w:tc>
        <w:tc>
          <w:tcPr>
            <w:tcW w:w="1800" w:type="dxa"/>
            <w:tcBorders>
              <w:top w:val="single" w:sz="6" w:space="0" w:color="auto"/>
              <w:left w:val="single" w:sz="6" w:space="0" w:color="auto"/>
              <w:bottom w:val="single" w:sz="6" w:space="0" w:color="auto"/>
              <w:right w:val="single" w:sz="6" w:space="0" w:color="auto"/>
            </w:tcBorders>
          </w:tcPr>
          <w:p w14:paraId="2498AAAF" w14:textId="77777777" w:rsidR="00D95550" w:rsidRPr="008C4294" w:rsidRDefault="00D95550" w:rsidP="00210EBE">
            <w:pPr>
              <w:pStyle w:val="Style82"/>
              <w:widowControl/>
              <w:ind w:firstLine="709"/>
              <w:jc w:val="both"/>
            </w:pPr>
          </w:p>
        </w:tc>
      </w:tr>
      <w:tr w:rsidR="00D95550" w:rsidRPr="00706C31" w14:paraId="72D8E187" w14:textId="77777777" w:rsidTr="00D95550">
        <w:tc>
          <w:tcPr>
            <w:tcW w:w="547" w:type="dxa"/>
            <w:tcBorders>
              <w:top w:val="single" w:sz="6" w:space="0" w:color="auto"/>
              <w:left w:val="single" w:sz="6" w:space="0" w:color="auto"/>
              <w:bottom w:val="single" w:sz="4" w:space="0" w:color="auto"/>
              <w:right w:val="single" w:sz="6" w:space="0" w:color="auto"/>
            </w:tcBorders>
          </w:tcPr>
          <w:p w14:paraId="0A554E25" w14:textId="77777777" w:rsidR="00D95550" w:rsidRPr="008C4294" w:rsidRDefault="00D95550" w:rsidP="00210EBE">
            <w:pPr>
              <w:pStyle w:val="Style82"/>
              <w:widowControl/>
              <w:ind w:firstLine="709"/>
              <w:jc w:val="both"/>
            </w:pPr>
          </w:p>
        </w:tc>
        <w:tc>
          <w:tcPr>
            <w:tcW w:w="3830" w:type="dxa"/>
            <w:tcBorders>
              <w:top w:val="single" w:sz="6" w:space="0" w:color="auto"/>
              <w:left w:val="single" w:sz="6" w:space="0" w:color="auto"/>
              <w:bottom w:val="single" w:sz="4" w:space="0" w:color="auto"/>
              <w:right w:val="single" w:sz="6" w:space="0" w:color="auto"/>
            </w:tcBorders>
          </w:tcPr>
          <w:p w14:paraId="05A38A35" w14:textId="77777777" w:rsidR="00D95550" w:rsidRPr="008C4294" w:rsidRDefault="00D95550" w:rsidP="00210EBE">
            <w:pPr>
              <w:pStyle w:val="Style82"/>
              <w:widowControl/>
              <w:ind w:firstLine="709"/>
              <w:jc w:val="both"/>
            </w:pPr>
          </w:p>
        </w:tc>
        <w:tc>
          <w:tcPr>
            <w:tcW w:w="1450" w:type="dxa"/>
            <w:tcBorders>
              <w:top w:val="single" w:sz="6" w:space="0" w:color="auto"/>
              <w:left w:val="single" w:sz="6" w:space="0" w:color="auto"/>
              <w:bottom w:val="single" w:sz="4" w:space="0" w:color="auto"/>
              <w:right w:val="single" w:sz="6" w:space="0" w:color="auto"/>
            </w:tcBorders>
          </w:tcPr>
          <w:p w14:paraId="6DF9BF89" w14:textId="77777777" w:rsidR="00D95550" w:rsidRPr="008C4294" w:rsidRDefault="00D95550" w:rsidP="00210EBE">
            <w:pPr>
              <w:pStyle w:val="Style82"/>
              <w:widowControl/>
              <w:ind w:firstLine="709"/>
              <w:jc w:val="both"/>
            </w:pPr>
          </w:p>
        </w:tc>
        <w:tc>
          <w:tcPr>
            <w:tcW w:w="1733" w:type="dxa"/>
            <w:tcBorders>
              <w:top w:val="single" w:sz="6" w:space="0" w:color="auto"/>
              <w:left w:val="single" w:sz="6" w:space="0" w:color="auto"/>
              <w:bottom w:val="single" w:sz="6" w:space="0" w:color="auto"/>
              <w:right w:val="single" w:sz="6" w:space="0" w:color="auto"/>
            </w:tcBorders>
          </w:tcPr>
          <w:p w14:paraId="2135D206"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28C6EF59" w14:textId="77777777" w:rsidR="00D95550" w:rsidRPr="008C4294" w:rsidRDefault="00D95550" w:rsidP="00210EBE">
            <w:pPr>
              <w:pStyle w:val="Style82"/>
              <w:widowControl/>
              <w:ind w:firstLine="709"/>
              <w:jc w:val="both"/>
            </w:pPr>
          </w:p>
        </w:tc>
      </w:tr>
      <w:tr w:rsidR="00D95550" w:rsidRPr="00706C31" w14:paraId="12B00091" w14:textId="77777777" w:rsidTr="00D95550">
        <w:tc>
          <w:tcPr>
            <w:tcW w:w="547" w:type="dxa"/>
            <w:tcBorders>
              <w:top w:val="single" w:sz="4" w:space="0" w:color="auto"/>
              <w:left w:val="single" w:sz="4" w:space="0" w:color="auto"/>
              <w:bottom w:val="single" w:sz="4" w:space="0" w:color="auto"/>
              <w:right w:val="single" w:sz="6" w:space="0" w:color="auto"/>
            </w:tcBorders>
          </w:tcPr>
          <w:p w14:paraId="0550DABA" w14:textId="77777777" w:rsidR="00D95550" w:rsidRPr="008C4294" w:rsidRDefault="00D95550" w:rsidP="00210EBE">
            <w:pPr>
              <w:pStyle w:val="Style82"/>
              <w:widowControl/>
              <w:ind w:firstLine="709"/>
              <w:jc w:val="both"/>
            </w:pPr>
          </w:p>
        </w:tc>
        <w:tc>
          <w:tcPr>
            <w:tcW w:w="3830" w:type="dxa"/>
            <w:tcBorders>
              <w:top w:val="single" w:sz="4" w:space="0" w:color="auto"/>
              <w:left w:val="single" w:sz="6" w:space="0" w:color="auto"/>
              <w:bottom w:val="single" w:sz="4" w:space="0" w:color="auto"/>
              <w:right w:val="single" w:sz="6" w:space="0" w:color="auto"/>
            </w:tcBorders>
          </w:tcPr>
          <w:p w14:paraId="09E3CD97" w14:textId="77777777" w:rsidR="00D95550" w:rsidRPr="008C4294" w:rsidRDefault="00D95550" w:rsidP="00210EBE">
            <w:pPr>
              <w:pStyle w:val="Style82"/>
              <w:widowControl/>
              <w:ind w:firstLine="709"/>
              <w:jc w:val="both"/>
            </w:pPr>
          </w:p>
        </w:tc>
        <w:tc>
          <w:tcPr>
            <w:tcW w:w="1450" w:type="dxa"/>
            <w:tcBorders>
              <w:top w:val="single" w:sz="4" w:space="0" w:color="auto"/>
              <w:left w:val="single" w:sz="6" w:space="0" w:color="auto"/>
              <w:bottom w:val="single" w:sz="4" w:space="0" w:color="auto"/>
              <w:right w:val="single" w:sz="4" w:space="0" w:color="auto"/>
            </w:tcBorders>
          </w:tcPr>
          <w:p w14:paraId="0352E04B" w14:textId="77777777" w:rsidR="00D95550" w:rsidRPr="008C4294" w:rsidRDefault="00D95550" w:rsidP="00210EBE">
            <w:pPr>
              <w:pStyle w:val="Style82"/>
              <w:widowControl/>
              <w:ind w:firstLine="709"/>
              <w:jc w:val="both"/>
            </w:pPr>
          </w:p>
        </w:tc>
        <w:tc>
          <w:tcPr>
            <w:tcW w:w="1733" w:type="dxa"/>
            <w:tcBorders>
              <w:top w:val="single" w:sz="6" w:space="0" w:color="auto"/>
              <w:left w:val="single" w:sz="4" w:space="0" w:color="auto"/>
              <w:bottom w:val="single" w:sz="6" w:space="0" w:color="auto"/>
              <w:right w:val="single" w:sz="6" w:space="0" w:color="auto"/>
            </w:tcBorders>
          </w:tcPr>
          <w:p w14:paraId="1D7346D5" w14:textId="77777777" w:rsidR="00D95550" w:rsidRPr="008C4294" w:rsidRDefault="00D95550" w:rsidP="00210EBE">
            <w:pPr>
              <w:pStyle w:val="Style82"/>
              <w:widowControl/>
              <w:ind w:firstLine="709"/>
              <w:jc w:val="both"/>
            </w:pPr>
          </w:p>
        </w:tc>
        <w:tc>
          <w:tcPr>
            <w:tcW w:w="1800" w:type="dxa"/>
            <w:tcBorders>
              <w:top w:val="single" w:sz="6" w:space="0" w:color="auto"/>
              <w:left w:val="single" w:sz="6" w:space="0" w:color="auto"/>
              <w:bottom w:val="single" w:sz="6" w:space="0" w:color="auto"/>
              <w:right w:val="single" w:sz="6" w:space="0" w:color="auto"/>
            </w:tcBorders>
          </w:tcPr>
          <w:p w14:paraId="6A712BF3" w14:textId="77777777" w:rsidR="00D95550" w:rsidRPr="008C4294" w:rsidRDefault="00D95550" w:rsidP="00210EBE">
            <w:pPr>
              <w:pStyle w:val="Style82"/>
              <w:widowControl/>
              <w:ind w:firstLine="709"/>
              <w:jc w:val="both"/>
            </w:pPr>
          </w:p>
        </w:tc>
      </w:tr>
      <w:tr w:rsidR="00D95550" w:rsidRPr="00706C31" w14:paraId="30159476" w14:textId="77777777" w:rsidTr="00210EBE">
        <w:tc>
          <w:tcPr>
            <w:tcW w:w="9360" w:type="dxa"/>
            <w:gridSpan w:val="5"/>
            <w:tcBorders>
              <w:left w:val="single" w:sz="6" w:space="0" w:color="auto"/>
              <w:bottom w:val="single" w:sz="6" w:space="0" w:color="auto"/>
              <w:right w:val="single" w:sz="6" w:space="0" w:color="auto"/>
            </w:tcBorders>
          </w:tcPr>
          <w:p w14:paraId="051274C0" w14:textId="77777777" w:rsidR="00D95550" w:rsidRPr="0095100C" w:rsidRDefault="00D95550" w:rsidP="00210EBE">
            <w:pPr>
              <w:pStyle w:val="Style82"/>
              <w:widowControl/>
              <w:jc w:val="both"/>
              <w:rPr>
                <w:sz w:val="20"/>
                <w:szCs w:val="20"/>
              </w:rPr>
            </w:pPr>
            <w:r w:rsidRPr="0095100C">
              <w:rPr>
                <w:sz w:val="20"/>
                <w:szCs w:val="20"/>
              </w:rPr>
              <w:t>Суммарный опыт осуществления регулярных перевозок, рассчитанный исходя из количества полных лет</w:t>
            </w:r>
          </w:p>
        </w:tc>
      </w:tr>
    </w:tbl>
    <w:p w14:paraId="46ED3AE0" w14:textId="77777777" w:rsidR="00D95550" w:rsidRDefault="00D95550" w:rsidP="00D95550">
      <w:pPr>
        <w:pStyle w:val="Style96"/>
        <w:widowControl/>
        <w:spacing w:line="240" w:lineRule="auto"/>
        <w:ind w:firstLine="709"/>
        <w:rPr>
          <w:rStyle w:val="FontStyle126"/>
        </w:rPr>
      </w:pPr>
    </w:p>
    <w:p w14:paraId="15F86C35" w14:textId="77777777" w:rsidR="00D95550" w:rsidRPr="008C4294" w:rsidRDefault="00D95550" w:rsidP="00D95550">
      <w:pPr>
        <w:pStyle w:val="Style96"/>
        <w:widowControl/>
        <w:spacing w:line="240" w:lineRule="auto"/>
        <w:ind w:firstLine="709"/>
        <w:rPr>
          <w:rStyle w:val="FontStyle126"/>
        </w:rPr>
      </w:pPr>
      <w:r w:rsidRPr="008C4294">
        <w:rPr>
          <w:rStyle w:val="FontStyle126"/>
        </w:rPr>
        <w:t>Приложения:</w:t>
      </w:r>
    </w:p>
    <w:p w14:paraId="765BF602" w14:textId="77777777" w:rsidR="00D95550" w:rsidRPr="008C4294" w:rsidRDefault="00D95550" w:rsidP="00D95550">
      <w:pPr>
        <w:pStyle w:val="Style89"/>
        <w:widowControl/>
        <w:numPr>
          <w:ilvl w:val="0"/>
          <w:numId w:val="2"/>
        </w:numPr>
        <w:tabs>
          <w:tab w:val="left" w:pos="365"/>
          <w:tab w:val="left" w:leader="underscore" w:pos="5990"/>
        </w:tabs>
        <w:spacing w:line="240" w:lineRule="auto"/>
        <w:ind w:firstLine="709"/>
        <w:rPr>
          <w:rStyle w:val="FontStyle126"/>
        </w:rPr>
      </w:pPr>
      <w:r w:rsidRPr="008C4294">
        <w:rPr>
          <w:rStyle w:val="FontStyle126"/>
        </w:rPr>
        <w:t>Сведения об исполненном государственном и (или) муниципальном контракте</w:t>
      </w:r>
      <w:r>
        <w:rPr>
          <w:rStyle w:val="FontStyle126"/>
        </w:rPr>
        <w:t xml:space="preserve"> </w:t>
      </w:r>
      <w:r w:rsidRPr="008C4294">
        <w:rPr>
          <w:rStyle w:val="FontStyle126"/>
        </w:rPr>
        <w:t>приложением акта выполненных работ по контракту -</w:t>
      </w:r>
      <w:r>
        <w:rPr>
          <w:rStyle w:val="FontStyle126"/>
        </w:rPr>
        <w:t>_________</w:t>
      </w:r>
      <w:r w:rsidRPr="008C4294">
        <w:rPr>
          <w:rStyle w:val="FontStyle126"/>
        </w:rPr>
        <w:t>листов.</w:t>
      </w:r>
    </w:p>
    <w:p w14:paraId="40F992E1" w14:textId="77777777" w:rsidR="00D95550" w:rsidRPr="008C4294" w:rsidRDefault="00D95550" w:rsidP="00D95550">
      <w:pPr>
        <w:pStyle w:val="Style89"/>
        <w:widowControl/>
        <w:numPr>
          <w:ilvl w:val="0"/>
          <w:numId w:val="2"/>
        </w:numPr>
        <w:tabs>
          <w:tab w:val="left" w:pos="365"/>
          <w:tab w:val="left" w:leader="underscore" w:pos="7109"/>
        </w:tabs>
        <w:spacing w:line="240" w:lineRule="auto"/>
        <w:ind w:firstLine="709"/>
        <w:rPr>
          <w:rStyle w:val="FontStyle126"/>
        </w:rPr>
      </w:pPr>
      <w:r w:rsidRPr="008C4294">
        <w:rPr>
          <w:rStyle w:val="FontStyle126"/>
        </w:rPr>
        <w:t>Нотариально заверенная копия заключенного с органами исполнительной власти</w:t>
      </w:r>
      <w:r>
        <w:rPr>
          <w:rStyle w:val="FontStyle126"/>
        </w:rPr>
        <w:t xml:space="preserve"> </w:t>
      </w:r>
      <w:r w:rsidRPr="008C4294">
        <w:rPr>
          <w:rStyle w:val="FontStyle126"/>
        </w:rPr>
        <w:t>субъектов РФ или органами местного самоуправления договора, предусматривающего</w:t>
      </w:r>
      <w:r>
        <w:rPr>
          <w:rStyle w:val="FontStyle126"/>
        </w:rPr>
        <w:t xml:space="preserve"> </w:t>
      </w:r>
      <w:r w:rsidRPr="008C4294">
        <w:rPr>
          <w:rStyle w:val="FontStyle126"/>
        </w:rPr>
        <w:t>осуществление перевозок по маршрутам регулярных перевозок -</w:t>
      </w:r>
      <w:r>
        <w:rPr>
          <w:rStyle w:val="FontStyle126"/>
        </w:rPr>
        <w:t xml:space="preserve"> ___</w:t>
      </w:r>
      <w:r w:rsidRPr="008C4294">
        <w:rPr>
          <w:rStyle w:val="FontStyle126"/>
        </w:rPr>
        <w:tab/>
        <w:t>листов.</w:t>
      </w:r>
    </w:p>
    <w:p w14:paraId="418487CC" w14:textId="77777777" w:rsidR="00D95550" w:rsidRPr="008C4294" w:rsidRDefault="00D95550" w:rsidP="00D95550">
      <w:pPr>
        <w:pStyle w:val="Style89"/>
        <w:widowControl/>
        <w:numPr>
          <w:ilvl w:val="0"/>
          <w:numId w:val="3"/>
        </w:numPr>
        <w:tabs>
          <w:tab w:val="left" w:pos="278"/>
          <w:tab w:val="left" w:leader="underscore" w:pos="2875"/>
        </w:tabs>
        <w:spacing w:line="240" w:lineRule="auto"/>
        <w:ind w:firstLine="709"/>
        <w:rPr>
          <w:rStyle w:val="FontStyle126"/>
        </w:rPr>
      </w:pPr>
      <w:r w:rsidRPr="008C4294">
        <w:rPr>
          <w:rStyle w:val="FontStyle126"/>
        </w:rPr>
        <w:t>Нотариально заверенная копия свидетельства об осуществлении перевозок по маршруту</w:t>
      </w:r>
      <w:r>
        <w:rPr>
          <w:rStyle w:val="FontStyle126"/>
        </w:rPr>
        <w:t xml:space="preserve"> </w:t>
      </w:r>
      <w:r w:rsidRPr="008C4294">
        <w:rPr>
          <w:rStyle w:val="FontStyle126"/>
        </w:rPr>
        <w:t>регулярных перевозок -</w:t>
      </w:r>
      <w:r w:rsidRPr="008C4294">
        <w:rPr>
          <w:rStyle w:val="FontStyle126"/>
        </w:rPr>
        <w:tab/>
      </w:r>
      <w:r>
        <w:rPr>
          <w:rStyle w:val="FontStyle126"/>
        </w:rPr>
        <w:t>____</w:t>
      </w:r>
      <w:r w:rsidRPr="008C4294">
        <w:rPr>
          <w:rStyle w:val="FontStyle126"/>
        </w:rPr>
        <w:t>листов.</w:t>
      </w:r>
    </w:p>
    <w:p w14:paraId="145A7095" w14:textId="77777777" w:rsidR="00D95550" w:rsidRDefault="00D95550" w:rsidP="00D95550">
      <w:pPr>
        <w:pStyle w:val="Style89"/>
        <w:widowControl/>
        <w:numPr>
          <w:ilvl w:val="0"/>
          <w:numId w:val="3"/>
        </w:numPr>
        <w:tabs>
          <w:tab w:val="left" w:pos="278"/>
          <w:tab w:val="left" w:leader="underscore" w:pos="2477"/>
        </w:tabs>
        <w:spacing w:line="240" w:lineRule="auto"/>
        <w:ind w:firstLine="709"/>
        <w:rPr>
          <w:rStyle w:val="FontStyle126"/>
        </w:rPr>
      </w:pPr>
      <w:r w:rsidRPr="008C4294">
        <w:rPr>
          <w:rStyle w:val="FontStyle126"/>
        </w:rPr>
        <w:t>Нотариально заверенная копия иного документа, предусмотренного нормативными</w:t>
      </w:r>
      <w:r>
        <w:rPr>
          <w:rStyle w:val="FontStyle126"/>
        </w:rPr>
        <w:t xml:space="preserve"> </w:t>
      </w:r>
      <w:r w:rsidRPr="008C4294">
        <w:rPr>
          <w:rStyle w:val="FontStyle126"/>
        </w:rPr>
        <w:t>правовыми актами субъектов Российской Федерации, муниципальными нормативными</w:t>
      </w:r>
      <w:r>
        <w:rPr>
          <w:rStyle w:val="FontStyle126"/>
        </w:rPr>
        <w:t xml:space="preserve"> </w:t>
      </w:r>
      <w:r w:rsidRPr="008C4294">
        <w:rPr>
          <w:rStyle w:val="FontStyle126"/>
        </w:rPr>
        <w:t>правовыми актами -</w:t>
      </w:r>
      <w:r>
        <w:rPr>
          <w:rStyle w:val="FontStyle126"/>
        </w:rPr>
        <w:t xml:space="preserve"> ______</w:t>
      </w:r>
      <w:r w:rsidRPr="008C4294">
        <w:rPr>
          <w:rStyle w:val="FontStyle126"/>
        </w:rPr>
        <w:t>листов.</w:t>
      </w:r>
    </w:p>
    <w:p w14:paraId="6C9DC4F1" w14:textId="77777777" w:rsidR="00D95550" w:rsidRDefault="00D95550" w:rsidP="00D95550">
      <w:pPr>
        <w:pStyle w:val="Style89"/>
        <w:widowControl/>
        <w:tabs>
          <w:tab w:val="left" w:pos="278"/>
          <w:tab w:val="left" w:leader="underscore" w:pos="2477"/>
        </w:tabs>
        <w:spacing w:line="240" w:lineRule="auto"/>
        <w:rPr>
          <w:rStyle w:val="FontStyle126"/>
        </w:rPr>
      </w:pPr>
    </w:p>
    <w:p w14:paraId="7B992FF5" w14:textId="77777777" w:rsidR="00D95550" w:rsidRDefault="00D95550" w:rsidP="00D95550">
      <w:pPr>
        <w:pStyle w:val="Style117"/>
        <w:widowControl/>
        <w:spacing w:line="240" w:lineRule="auto"/>
        <w:jc w:val="both"/>
        <w:rPr>
          <w:rStyle w:val="FontStyle162"/>
          <w:sz w:val="16"/>
          <w:szCs w:val="16"/>
        </w:rPr>
      </w:pPr>
      <w:r>
        <w:rPr>
          <w:rStyle w:val="FontStyle162"/>
          <w:sz w:val="16"/>
          <w:szCs w:val="16"/>
        </w:rPr>
        <w:t>_______________________________________________                                           _________________                        ________</w:t>
      </w:r>
    </w:p>
    <w:p w14:paraId="3ED1C51D" w14:textId="77777777" w:rsidR="00D95550" w:rsidRDefault="00D95550" w:rsidP="00D95550">
      <w:pPr>
        <w:pStyle w:val="Style117"/>
        <w:widowControl/>
        <w:spacing w:line="240" w:lineRule="auto"/>
        <w:jc w:val="both"/>
        <w:rPr>
          <w:rStyle w:val="FontStyle162"/>
          <w:sz w:val="16"/>
          <w:szCs w:val="16"/>
        </w:rPr>
      </w:pPr>
    </w:p>
    <w:p w14:paraId="1083ADCC" w14:textId="77777777" w:rsidR="00D95550" w:rsidRPr="00064153" w:rsidRDefault="00D95550" w:rsidP="00D95550">
      <w:pPr>
        <w:pStyle w:val="Style96"/>
        <w:widowControl/>
        <w:tabs>
          <w:tab w:val="left" w:pos="5722"/>
        </w:tabs>
        <w:spacing w:line="240" w:lineRule="auto"/>
        <w:rPr>
          <w:rStyle w:val="FontStyle126"/>
          <w:sz w:val="20"/>
          <w:szCs w:val="20"/>
        </w:rPr>
      </w:pPr>
      <w:r w:rsidRPr="00064153">
        <w:rPr>
          <w:rStyle w:val="FontStyle126"/>
          <w:sz w:val="20"/>
          <w:szCs w:val="20"/>
        </w:rPr>
        <w:t>Законный представитель юридического лица,</w:t>
      </w:r>
      <w:r w:rsidRPr="00064153">
        <w:rPr>
          <w:rStyle w:val="FontStyle126"/>
          <w:sz w:val="20"/>
          <w:szCs w:val="20"/>
        </w:rPr>
        <w:tab/>
        <w:t xml:space="preserve">подпись   </w:t>
      </w:r>
      <w:r>
        <w:rPr>
          <w:rStyle w:val="FontStyle126"/>
          <w:sz w:val="20"/>
          <w:szCs w:val="20"/>
        </w:rPr>
        <w:t xml:space="preserve">                             ФИО</w:t>
      </w:r>
      <w:r w:rsidRPr="00064153">
        <w:rPr>
          <w:rStyle w:val="FontStyle126"/>
          <w:sz w:val="20"/>
          <w:szCs w:val="20"/>
        </w:rPr>
        <w:t xml:space="preserve">                                  </w:t>
      </w:r>
      <w:r>
        <w:rPr>
          <w:rStyle w:val="FontStyle126"/>
          <w:sz w:val="20"/>
          <w:szCs w:val="20"/>
        </w:rPr>
        <w:t xml:space="preserve">      </w:t>
      </w:r>
    </w:p>
    <w:p w14:paraId="26AF30CB"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индивидуальный предприниматель, </w:t>
      </w:r>
      <w:proofErr w:type="spellStart"/>
      <w:r w:rsidRPr="00064153">
        <w:rPr>
          <w:rStyle w:val="FontStyle126"/>
          <w:sz w:val="20"/>
          <w:szCs w:val="20"/>
        </w:rPr>
        <w:t>уполно</w:t>
      </w:r>
      <w:proofErr w:type="spellEnd"/>
      <w:r>
        <w:rPr>
          <w:rStyle w:val="FontStyle126"/>
          <w:sz w:val="20"/>
          <w:szCs w:val="20"/>
        </w:rPr>
        <w:t>-</w:t>
      </w:r>
    </w:p>
    <w:p w14:paraId="29EFB2BD" w14:textId="77777777" w:rsidR="00D95550" w:rsidRDefault="00D95550" w:rsidP="00D95550">
      <w:pPr>
        <w:pStyle w:val="Style96"/>
        <w:widowControl/>
        <w:spacing w:line="240" w:lineRule="auto"/>
        <w:rPr>
          <w:rStyle w:val="FontStyle126"/>
          <w:sz w:val="20"/>
          <w:szCs w:val="20"/>
        </w:rPr>
      </w:pPr>
      <w:r w:rsidRPr="00064153">
        <w:rPr>
          <w:rStyle w:val="FontStyle126"/>
          <w:sz w:val="20"/>
          <w:szCs w:val="20"/>
        </w:rPr>
        <w:t xml:space="preserve">моченный участник договора простого </w:t>
      </w:r>
      <w:proofErr w:type="spellStart"/>
      <w:r w:rsidRPr="00064153">
        <w:rPr>
          <w:rStyle w:val="FontStyle126"/>
          <w:sz w:val="20"/>
          <w:szCs w:val="20"/>
        </w:rPr>
        <w:t>това</w:t>
      </w:r>
      <w:proofErr w:type="spellEnd"/>
      <w:r>
        <w:rPr>
          <w:rStyle w:val="FontStyle126"/>
          <w:sz w:val="20"/>
          <w:szCs w:val="20"/>
        </w:rPr>
        <w:t>-</w:t>
      </w:r>
    </w:p>
    <w:p w14:paraId="6BA8D213" w14:textId="77777777" w:rsidR="00D95550" w:rsidRDefault="00D95550" w:rsidP="00D95550">
      <w:pPr>
        <w:pStyle w:val="Style96"/>
        <w:widowControl/>
        <w:spacing w:line="240" w:lineRule="auto"/>
        <w:rPr>
          <w:rStyle w:val="FontStyle126"/>
          <w:sz w:val="20"/>
          <w:szCs w:val="20"/>
        </w:rPr>
      </w:pPr>
      <w:proofErr w:type="spellStart"/>
      <w:r w:rsidRPr="00064153">
        <w:rPr>
          <w:rStyle w:val="FontStyle126"/>
          <w:sz w:val="20"/>
          <w:szCs w:val="20"/>
        </w:rPr>
        <w:t>рищества</w:t>
      </w:r>
      <w:proofErr w:type="spellEnd"/>
      <w:r w:rsidRPr="00064153">
        <w:rPr>
          <w:rStyle w:val="FontStyle126"/>
          <w:sz w:val="20"/>
          <w:szCs w:val="20"/>
        </w:rPr>
        <w:t xml:space="preserve"> или иное лицо, уполномоченное </w:t>
      </w:r>
    </w:p>
    <w:p w14:paraId="469025CD" w14:textId="77777777" w:rsidR="00D95550" w:rsidRPr="00064153" w:rsidRDefault="00D95550" w:rsidP="00D95550">
      <w:pPr>
        <w:pStyle w:val="Style96"/>
        <w:widowControl/>
        <w:spacing w:line="240" w:lineRule="auto"/>
        <w:rPr>
          <w:rStyle w:val="FontStyle126"/>
          <w:sz w:val="20"/>
          <w:szCs w:val="20"/>
        </w:rPr>
      </w:pPr>
      <w:r w:rsidRPr="00064153">
        <w:rPr>
          <w:rStyle w:val="FontStyle126"/>
          <w:sz w:val="20"/>
          <w:szCs w:val="20"/>
        </w:rPr>
        <w:t>на осуществление</w:t>
      </w:r>
      <w:r>
        <w:rPr>
          <w:rStyle w:val="FontStyle126"/>
          <w:sz w:val="20"/>
          <w:szCs w:val="20"/>
        </w:rPr>
        <w:t xml:space="preserve"> </w:t>
      </w:r>
      <w:r w:rsidRPr="00064153">
        <w:rPr>
          <w:rStyle w:val="FontStyle126"/>
          <w:sz w:val="20"/>
          <w:szCs w:val="20"/>
        </w:rPr>
        <w:t>действий от имени претен</w:t>
      </w:r>
      <w:r w:rsidRPr="00064153">
        <w:rPr>
          <w:rStyle w:val="FontStyle126"/>
          <w:sz w:val="20"/>
          <w:szCs w:val="20"/>
        </w:rPr>
        <w:softHyphen/>
        <w:t>дента)</w:t>
      </w:r>
    </w:p>
    <w:p w14:paraId="23070FE7" w14:textId="77777777" w:rsidR="00D95550" w:rsidRPr="00064153" w:rsidRDefault="00D95550" w:rsidP="00D95550">
      <w:pPr>
        <w:pStyle w:val="Style90"/>
        <w:widowControl/>
        <w:ind w:firstLine="709"/>
        <w:rPr>
          <w:rStyle w:val="FontStyle126"/>
          <w:sz w:val="20"/>
          <w:szCs w:val="20"/>
        </w:rPr>
      </w:pPr>
    </w:p>
    <w:p w14:paraId="60F9D002" w14:textId="77777777" w:rsidR="00D95550" w:rsidRDefault="00D95550" w:rsidP="00D95550">
      <w:pPr>
        <w:pStyle w:val="Style90"/>
        <w:widowControl/>
        <w:ind w:firstLine="709"/>
        <w:rPr>
          <w:rStyle w:val="FontStyle126"/>
        </w:rPr>
      </w:pPr>
      <w:r w:rsidRPr="00064153">
        <w:rPr>
          <w:rStyle w:val="FontStyle126"/>
        </w:rPr>
        <w:t>М. П. (при наличии)</w:t>
      </w:r>
    </w:p>
    <w:p w14:paraId="6AADB451" w14:textId="77777777" w:rsidR="00D95550" w:rsidRPr="008C4294" w:rsidRDefault="00D95550" w:rsidP="00D95550">
      <w:pPr>
        <w:pStyle w:val="Style96"/>
        <w:widowControl/>
        <w:spacing w:line="240" w:lineRule="auto"/>
        <w:ind w:firstLine="709"/>
      </w:pPr>
    </w:p>
    <w:p w14:paraId="24EB6E3B" w14:textId="77777777" w:rsidR="00D95550" w:rsidRDefault="00D95550" w:rsidP="00D95550">
      <w:pPr>
        <w:spacing w:after="0"/>
        <w:ind w:firstLine="708"/>
        <w:jc w:val="both"/>
        <w:rPr>
          <w:rStyle w:val="FontStyle126"/>
        </w:rPr>
      </w:pPr>
      <w:r>
        <w:rPr>
          <w:rStyle w:val="FontStyle126"/>
        </w:rPr>
        <w:t>*В случае подачи заявки уполномоченным участником договора простого товарищества указанные сведения предоставляются в отношении каждого участника договора простого товарищества.</w:t>
      </w:r>
    </w:p>
    <w:p w14:paraId="76F08900" w14:textId="77777777" w:rsidR="00D95550" w:rsidRDefault="00D95550" w:rsidP="00D95550">
      <w:pPr>
        <w:spacing w:after="0"/>
        <w:ind w:firstLine="708"/>
        <w:jc w:val="both"/>
      </w:pPr>
      <w:r w:rsidRPr="008C4294">
        <w:rPr>
          <w:rStyle w:val="FontStyle126"/>
        </w:rPr>
        <w:t>В случае непредставления претендентом настоящих сведений он считается не имеющим опыта осуществления регулярных перевозок пассажиров и багажа по маршрутам регулярных перево</w:t>
      </w:r>
      <w:r>
        <w:rPr>
          <w:rStyle w:val="FontStyle126"/>
        </w:rPr>
        <w:t>зок.</w:t>
      </w:r>
    </w:p>
    <w:p w14:paraId="04C4AE5A" w14:textId="77777777" w:rsidR="00DA06B0" w:rsidRPr="00250667" w:rsidRDefault="00DA06B0" w:rsidP="00D95550">
      <w:pPr>
        <w:spacing w:after="0" w:line="240" w:lineRule="auto"/>
        <w:ind w:firstLine="708"/>
        <w:jc w:val="both"/>
        <w:rPr>
          <w:rFonts w:ascii="Times New Roman" w:hAnsi="Times New Roman" w:cs="Times New Roman"/>
          <w:sz w:val="24"/>
          <w:szCs w:val="24"/>
        </w:rPr>
      </w:pPr>
    </w:p>
    <w:sectPr w:rsidR="00DA06B0" w:rsidRPr="00250667" w:rsidSect="009D101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47F76"/>
    <w:multiLevelType w:val="singleLevel"/>
    <w:tmpl w:val="638C49E0"/>
    <w:lvl w:ilvl="0">
      <w:start w:val="3"/>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209D6FF3"/>
    <w:multiLevelType w:val="hybridMultilevel"/>
    <w:tmpl w:val="197CEA4A"/>
    <w:lvl w:ilvl="0" w:tplc="01709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7AA3345"/>
    <w:multiLevelType w:val="singleLevel"/>
    <w:tmpl w:val="3EDE3A6A"/>
    <w:lvl w:ilvl="0">
      <w:start w:val="1"/>
      <w:numFmt w:val="decimal"/>
      <w:lvlText w:val="%1."/>
      <w:legacy w:legacy="1" w:legacySpace="0" w:legacyIndent="365"/>
      <w:lvlJc w:val="left"/>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459A5"/>
    <w:rsid w:val="00024331"/>
    <w:rsid w:val="000440B7"/>
    <w:rsid w:val="00050912"/>
    <w:rsid w:val="0006182B"/>
    <w:rsid w:val="00062117"/>
    <w:rsid w:val="000805EB"/>
    <w:rsid w:val="000836CF"/>
    <w:rsid w:val="000A5851"/>
    <w:rsid w:val="000F1911"/>
    <w:rsid w:val="00114829"/>
    <w:rsid w:val="00122D55"/>
    <w:rsid w:val="00160502"/>
    <w:rsid w:val="00160DE8"/>
    <w:rsid w:val="001904FB"/>
    <w:rsid w:val="00196842"/>
    <w:rsid w:val="001D1A5B"/>
    <w:rsid w:val="001D51AB"/>
    <w:rsid w:val="001E02A7"/>
    <w:rsid w:val="00210EBE"/>
    <w:rsid w:val="00214A98"/>
    <w:rsid w:val="00250667"/>
    <w:rsid w:val="00285E22"/>
    <w:rsid w:val="00287F2F"/>
    <w:rsid w:val="0029064A"/>
    <w:rsid w:val="00294CB1"/>
    <w:rsid w:val="002B47F6"/>
    <w:rsid w:val="002B66D9"/>
    <w:rsid w:val="002D2910"/>
    <w:rsid w:val="002E1126"/>
    <w:rsid w:val="002F528D"/>
    <w:rsid w:val="00314EC5"/>
    <w:rsid w:val="00320A6E"/>
    <w:rsid w:val="00323B7B"/>
    <w:rsid w:val="00376826"/>
    <w:rsid w:val="00380040"/>
    <w:rsid w:val="003C7FAE"/>
    <w:rsid w:val="00455AAD"/>
    <w:rsid w:val="00472C07"/>
    <w:rsid w:val="00490E20"/>
    <w:rsid w:val="00493809"/>
    <w:rsid w:val="004F205B"/>
    <w:rsid w:val="00551496"/>
    <w:rsid w:val="00567EE2"/>
    <w:rsid w:val="00592ABC"/>
    <w:rsid w:val="005E15FC"/>
    <w:rsid w:val="005F08EB"/>
    <w:rsid w:val="005F420B"/>
    <w:rsid w:val="00604882"/>
    <w:rsid w:val="006158EE"/>
    <w:rsid w:val="006309D7"/>
    <w:rsid w:val="006525D3"/>
    <w:rsid w:val="006606D2"/>
    <w:rsid w:val="006758C3"/>
    <w:rsid w:val="006B4203"/>
    <w:rsid w:val="006E4FEC"/>
    <w:rsid w:val="006F01BA"/>
    <w:rsid w:val="00721B5B"/>
    <w:rsid w:val="00722870"/>
    <w:rsid w:val="007533F8"/>
    <w:rsid w:val="007D5BA3"/>
    <w:rsid w:val="0081380B"/>
    <w:rsid w:val="008433EE"/>
    <w:rsid w:val="008639C7"/>
    <w:rsid w:val="00873CBC"/>
    <w:rsid w:val="00882BD4"/>
    <w:rsid w:val="008B3275"/>
    <w:rsid w:val="008B7917"/>
    <w:rsid w:val="008C7DFF"/>
    <w:rsid w:val="008D174E"/>
    <w:rsid w:val="008E3941"/>
    <w:rsid w:val="008F2DDA"/>
    <w:rsid w:val="009140D8"/>
    <w:rsid w:val="00953657"/>
    <w:rsid w:val="00995293"/>
    <w:rsid w:val="009A4B61"/>
    <w:rsid w:val="009D101F"/>
    <w:rsid w:val="009D3E56"/>
    <w:rsid w:val="00A224E1"/>
    <w:rsid w:val="00A327CA"/>
    <w:rsid w:val="00A459A5"/>
    <w:rsid w:val="00AB68C5"/>
    <w:rsid w:val="00AC79F3"/>
    <w:rsid w:val="00AD0A32"/>
    <w:rsid w:val="00AE5E4B"/>
    <w:rsid w:val="00B01EA4"/>
    <w:rsid w:val="00B5466C"/>
    <w:rsid w:val="00B67732"/>
    <w:rsid w:val="00B74321"/>
    <w:rsid w:val="00B83BDD"/>
    <w:rsid w:val="00B8766F"/>
    <w:rsid w:val="00BD1DDF"/>
    <w:rsid w:val="00BD6D82"/>
    <w:rsid w:val="00BF017C"/>
    <w:rsid w:val="00BF5430"/>
    <w:rsid w:val="00C116F1"/>
    <w:rsid w:val="00C85C3C"/>
    <w:rsid w:val="00C92906"/>
    <w:rsid w:val="00CC2BC5"/>
    <w:rsid w:val="00CD510E"/>
    <w:rsid w:val="00CF7F9B"/>
    <w:rsid w:val="00D307AE"/>
    <w:rsid w:val="00D34D86"/>
    <w:rsid w:val="00D4601D"/>
    <w:rsid w:val="00D472C3"/>
    <w:rsid w:val="00D56548"/>
    <w:rsid w:val="00D95550"/>
    <w:rsid w:val="00DA06B0"/>
    <w:rsid w:val="00E36370"/>
    <w:rsid w:val="00E97837"/>
    <w:rsid w:val="00E97E7B"/>
    <w:rsid w:val="00EA6DB2"/>
    <w:rsid w:val="00EB38EA"/>
    <w:rsid w:val="00EC4BB7"/>
    <w:rsid w:val="00F50DB6"/>
    <w:rsid w:val="00F55465"/>
    <w:rsid w:val="00F555CF"/>
    <w:rsid w:val="00F811CC"/>
    <w:rsid w:val="00F82D5D"/>
    <w:rsid w:val="00F9264C"/>
    <w:rsid w:val="00FE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85DCB"/>
  <w15:docId w15:val="{8B5A9D6E-B9C0-4C99-8FD9-0A0CD232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66C"/>
  </w:style>
  <w:style w:type="paragraph" w:styleId="1">
    <w:name w:val="heading 1"/>
    <w:basedOn w:val="a"/>
    <w:next w:val="a"/>
    <w:link w:val="10"/>
    <w:qFormat/>
    <w:rsid w:val="00721B5B"/>
    <w:pPr>
      <w:keepNext/>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
    <w:name w:val="heading 2"/>
    <w:basedOn w:val="a"/>
    <w:next w:val="a"/>
    <w:link w:val="20"/>
    <w:uiPriority w:val="9"/>
    <w:unhideWhenUsed/>
    <w:qFormat/>
    <w:rsid w:val="00675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F2DDA"/>
    <w:rPr>
      <w:color w:val="0000FF" w:themeColor="hyperlink"/>
      <w:u w:val="single"/>
    </w:rPr>
  </w:style>
  <w:style w:type="character" w:customStyle="1" w:styleId="10">
    <w:name w:val="Заголовок 1 Знак"/>
    <w:basedOn w:val="a0"/>
    <w:link w:val="1"/>
    <w:rsid w:val="00721B5B"/>
    <w:rPr>
      <w:rFonts w:ascii="Times New Roman" w:eastAsia="Times New Roman" w:hAnsi="Times New Roman" w:cs="Times New Roman"/>
      <w:b/>
      <w:bCs/>
      <w:kern w:val="28"/>
      <w:sz w:val="36"/>
      <w:szCs w:val="36"/>
      <w:lang w:eastAsia="ru-RU"/>
    </w:rPr>
  </w:style>
  <w:style w:type="character" w:customStyle="1" w:styleId="20">
    <w:name w:val="Заголовок 2 Знак"/>
    <w:basedOn w:val="a0"/>
    <w:link w:val="2"/>
    <w:uiPriority w:val="9"/>
    <w:rsid w:val="006758C3"/>
    <w:rPr>
      <w:rFonts w:asciiTheme="majorHAnsi" w:eastAsiaTheme="majorEastAsia" w:hAnsiTheme="majorHAnsi" w:cstheme="majorBidi"/>
      <w:b/>
      <w:bCs/>
      <w:color w:val="4F81BD" w:themeColor="accent1"/>
      <w:sz w:val="26"/>
      <w:szCs w:val="26"/>
    </w:rPr>
  </w:style>
  <w:style w:type="character" w:customStyle="1" w:styleId="a5">
    <w:name w:val="Гипертекстовая ссылка"/>
    <w:basedOn w:val="a0"/>
    <w:uiPriority w:val="99"/>
    <w:rsid w:val="00EA6DB2"/>
    <w:rPr>
      <w:rFonts w:cs="Times New Roman"/>
      <w:b/>
      <w:color w:val="008000"/>
    </w:rPr>
  </w:style>
  <w:style w:type="character" w:customStyle="1" w:styleId="a6">
    <w:name w:val="Цветовое выделение для Нормальный"/>
    <w:uiPriority w:val="99"/>
    <w:rsid w:val="00EA6DB2"/>
    <w:rPr>
      <w:sz w:val="20"/>
    </w:rPr>
  </w:style>
  <w:style w:type="paragraph" w:customStyle="1" w:styleId="Default">
    <w:name w:val="Default"/>
    <w:rsid w:val="008C7DF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CF7F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1">
    <w:name w:val="Style11"/>
    <w:basedOn w:val="a"/>
    <w:rsid w:val="000805E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eastAsia="ru-RU"/>
    </w:rPr>
  </w:style>
  <w:style w:type="character" w:customStyle="1" w:styleId="FontStyle124">
    <w:name w:val="Font Style124"/>
    <w:rsid w:val="000805EB"/>
    <w:rPr>
      <w:rFonts w:ascii="Times New Roman" w:hAnsi="Times New Roman" w:cs="Times New Roman"/>
      <w:color w:val="000000"/>
      <w:sz w:val="24"/>
      <w:szCs w:val="24"/>
    </w:rPr>
  </w:style>
  <w:style w:type="paragraph" w:customStyle="1" w:styleId="Style14">
    <w:name w:val="Style14"/>
    <w:basedOn w:val="a"/>
    <w:rsid w:val="001904FB"/>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1">
    <w:name w:val="Style31"/>
    <w:basedOn w:val="a"/>
    <w:rsid w:val="00314EC5"/>
    <w:pPr>
      <w:widowControl w:val="0"/>
      <w:autoSpaceDE w:val="0"/>
      <w:autoSpaceDN w:val="0"/>
      <w:adjustRightInd w:val="0"/>
      <w:spacing w:after="0" w:line="322" w:lineRule="exact"/>
      <w:ind w:firstLine="710"/>
    </w:pPr>
    <w:rPr>
      <w:rFonts w:ascii="Times New Roman" w:eastAsia="Times New Roman" w:hAnsi="Times New Roman" w:cs="Times New Roman"/>
      <w:sz w:val="24"/>
      <w:szCs w:val="24"/>
      <w:lang w:eastAsia="ru-RU"/>
    </w:rPr>
  </w:style>
  <w:style w:type="paragraph" w:customStyle="1" w:styleId="Style28">
    <w:name w:val="Style28"/>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78">
    <w:name w:val="Style78"/>
    <w:basedOn w:val="a"/>
    <w:rsid w:val="006606D2"/>
    <w:pPr>
      <w:widowControl w:val="0"/>
      <w:autoSpaceDE w:val="0"/>
      <w:autoSpaceDN w:val="0"/>
      <w:adjustRightInd w:val="0"/>
      <w:spacing w:after="0" w:line="273" w:lineRule="exact"/>
      <w:ind w:firstLine="730"/>
      <w:jc w:val="both"/>
    </w:pPr>
    <w:rPr>
      <w:rFonts w:ascii="Times New Roman" w:eastAsia="Times New Roman" w:hAnsi="Times New Roman" w:cs="Times New Roman"/>
      <w:sz w:val="24"/>
      <w:szCs w:val="24"/>
      <w:lang w:eastAsia="ru-RU"/>
    </w:rPr>
  </w:style>
  <w:style w:type="paragraph" w:customStyle="1" w:styleId="Style82">
    <w:name w:val="Style82"/>
    <w:basedOn w:val="a"/>
    <w:rsid w:val="006606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0">
    <w:name w:val="Style90"/>
    <w:basedOn w:val="a"/>
    <w:rsid w:val="006606D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96">
    <w:name w:val="Style96"/>
    <w:basedOn w:val="a"/>
    <w:rsid w:val="006606D2"/>
    <w:pPr>
      <w:widowControl w:val="0"/>
      <w:autoSpaceDE w:val="0"/>
      <w:autoSpaceDN w:val="0"/>
      <w:adjustRightInd w:val="0"/>
      <w:spacing w:after="0" w:line="250" w:lineRule="exact"/>
      <w:jc w:val="both"/>
    </w:pPr>
    <w:rPr>
      <w:rFonts w:ascii="Times New Roman" w:eastAsia="Times New Roman" w:hAnsi="Times New Roman" w:cs="Times New Roman"/>
      <w:sz w:val="24"/>
      <w:szCs w:val="24"/>
      <w:lang w:eastAsia="ru-RU"/>
    </w:rPr>
  </w:style>
  <w:style w:type="paragraph" w:customStyle="1" w:styleId="Style97">
    <w:name w:val="Style97"/>
    <w:basedOn w:val="a"/>
    <w:rsid w:val="006606D2"/>
    <w:pPr>
      <w:widowControl w:val="0"/>
      <w:autoSpaceDE w:val="0"/>
      <w:autoSpaceDN w:val="0"/>
      <w:adjustRightInd w:val="0"/>
      <w:spacing w:after="0" w:line="293" w:lineRule="exact"/>
    </w:pPr>
    <w:rPr>
      <w:rFonts w:ascii="Times New Roman" w:eastAsia="Times New Roman" w:hAnsi="Times New Roman" w:cs="Times New Roman"/>
      <w:sz w:val="24"/>
      <w:szCs w:val="24"/>
      <w:lang w:eastAsia="ru-RU"/>
    </w:rPr>
  </w:style>
  <w:style w:type="character" w:customStyle="1" w:styleId="FontStyle126">
    <w:name w:val="Font Style126"/>
    <w:rsid w:val="006606D2"/>
    <w:rPr>
      <w:rFonts w:ascii="Times New Roman" w:hAnsi="Times New Roman" w:cs="Times New Roman"/>
      <w:color w:val="000000"/>
      <w:sz w:val="22"/>
      <w:szCs w:val="22"/>
    </w:rPr>
  </w:style>
  <w:style w:type="character" w:customStyle="1" w:styleId="FontStyle129">
    <w:name w:val="Font Style129"/>
    <w:rsid w:val="006606D2"/>
    <w:rPr>
      <w:rFonts w:ascii="Times New Roman" w:hAnsi="Times New Roman" w:cs="Times New Roman"/>
      <w:b/>
      <w:bCs/>
      <w:color w:val="000000"/>
      <w:sz w:val="22"/>
      <w:szCs w:val="22"/>
    </w:rPr>
  </w:style>
  <w:style w:type="character" w:customStyle="1" w:styleId="FontStyle162">
    <w:name w:val="Font Style162"/>
    <w:rsid w:val="003C7FAE"/>
    <w:rPr>
      <w:rFonts w:ascii="Times New Roman" w:hAnsi="Times New Roman" w:cs="Times New Roman"/>
      <w:b/>
      <w:bCs/>
      <w:color w:val="000000"/>
      <w:sz w:val="18"/>
      <w:szCs w:val="18"/>
    </w:rPr>
  </w:style>
  <w:style w:type="paragraph" w:customStyle="1" w:styleId="Style100">
    <w:name w:val="Style100"/>
    <w:basedOn w:val="a"/>
    <w:rsid w:val="003C7FA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106">
    <w:name w:val="Style106"/>
    <w:basedOn w:val="a"/>
    <w:rsid w:val="003C7FAE"/>
    <w:pPr>
      <w:widowControl w:val="0"/>
      <w:autoSpaceDE w:val="0"/>
      <w:autoSpaceDN w:val="0"/>
      <w:adjustRightInd w:val="0"/>
      <w:spacing w:after="0" w:line="274" w:lineRule="exact"/>
      <w:ind w:firstLine="643"/>
    </w:pPr>
    <w:rPr>
      <w:rFonts w:ascii="Times New Roman" w:eastAsia="Times New Roman" w:hAnsi="Times New Roman" w:cs="Times New Roman"/>
      <w:sz w:val="24"/>
      <w:szCs w:val="24"/>
      <w:lang w:eastAsia="ru-RU"/>
    </w:rPr>
  </w:style>
  <w:style w:type="paragraph" w:customStyle="1" w:styleId="Style109">
    <w:name w:val="Style109"/>
    <w:basedOn w:val="a"/>
    <w:rsid w:val="003C7FAE"/>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paragraph" w:customStyle="1" w:styleId="Style110">
    <w:name w:val="Style110"/>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1">
    <w:name w:val="Style111"/>
    <w:basedOn w:val="a"/>
    <w:rsid w:val="003C7FAE"/>
    <w:pPr>
      <w:widowControl w:val="0"/>
      <w:autoSpaceDE w:val="0"/>
      <w:autoSpaceDN w:val="0"/>
      <w:adjustRightInd w:val="0"/>
      <w:spacing w:after="0" w:line="298" w:lineRule="exact"/>
      <w:ind w:firstLine="691"/>
      <w:jc w:val="both"/>
    </w:pPr>
    <w:rPr>
      <w:rFonts w:ascii="Times New Roman" w:eastAsia="Times New Roman" w:hAnsi="Times New Roman" w:cs="Times New Roman"/>
      <w:sz w:val="24"/>
      <w:szCs w:val="24"/>
      <w:lang w:eastAsia="ru-RU"/>
    </w:rPr>
  </w:style>
  <w:style w:type="paragraph" w:customStyle="1" w:styleId="Style112">
    <w:name w:val="Style112"/>
    <w:basedOn w:val="a"/>
    <w:rsid w:val="003C7FAE"/>
    <w:pPr>
      <w:widowControl w:val="0"/>
      <w:autoSpaceDE w:val="0"/>
      <w:autoSpaceDN w:val="0"/>
      <w:adjustRightInd w:val="0"/>
      <w:spacing w:after="0" w:line="264" w:lineRule="exact"/>
      <w:ind w:firstLine="3010"/>
    </w:pPr>
    <w:rPr>
      <w:rFonts w:ascii="Times New Roman" w:eastAsia="Times New Roman" w:hAnsi="Times New Roman" w:cs="Times New Roman"/>
      <w:sz w:val="24"/>
      <w:szCs w:val="24"/>
      <w:lang w:eastAsia="ru-RU"/>
    </w:rPr>
  </w:style>
  <w:style w:type="paragraph" w:customStyle="1" w:styleId="Style114">
    <w:name w:val="Style114"/>
    <w:basedOn w:val="a"/>
    <w:rsid w:val="003C7FAE"/>
    <w:pPr>
      <w:widowControl w:val="0"/>
      <w:autoSpaceDE w:val="0"/>
      <w:autoSpaceDN w:val="0"/>
      <w:adjustRightInd w:val="0"/>
      <w:spacing w:after="0" w:line="274" w:lineRule="exact"/>
      <w:ind w:firstLine="3859"/>
    </w:pPr>
    <w:rPr>
      <w:rFonts w:ascii="Times New Roman" w:eastAsia="Times New Roman" w:hAnsi="Times New Roman" w:cs="Times New Roman"/>
      <w:sz w:val="24"/>
      <w:szCs w:val="24"/>
      <w:lang w:eastAsia="ru-RU"/>
    </w:rPr>
  </w:style>
  <w:style w:type="paragraph" w:customStyle="1" w:styleId="Style117">
    <w:name w:val="Style117"/>
    <w:basedOn w:val="a"/>
    <w:rsid w:val="003C7FAE"/>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118">
    <w:name w:val="Style118"/>
    <w:basedOn w:val="a"/>
    <w:rsid w:val="003C7FA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5">
    <w:name w:val="Font Style145"/>
    <w:rsid w:val="003C7FAE"/>
    <w:rPr>
      <w:rFonts w:ascii="Georgia" w:hAnsi="Georgia" w:cs="Georgia"/>
      <w:b/>
      <w:bCs/>
      <w:i/>
      <w:iCs/>
      <w:color w:val="000000"/>
      <w:spacing w:val="-10"/>
      <w:sz w:val="10"/>
      <w:szCs w:val="10"/>
    </w:rPr>
  </w:style>
  <w:style w:type="character" w:customStyle="1" w:styleId="FontStyle164">
    <w:name w:val="Font Style164"/>
    <w:rsid w:val="003C7FAE"/>
    <w:rPr>
      <w:rFonts w:ascii="Georgia" w:hAnsi="Georgia" w:cs="Georgia"/>
      <w:color w:val="000000"/>
      <w:sz w:val="16"/>
      <w:szCs w:val="16"/>
    </w:rPr>
  </w:style>
  <w:style w:type="paragraph" w:customStyle="1" w:styleId="Style87">
    <w:name w:val="Style87"/>
    <w:basedOn w:val="a"/>
    <w:rsid w:val="00E97E7B"/>
    <w:pPr>
      <w:widowControl w:val="0"/>
      <w:autoSpaceDE w:val="0"/>
      <w:autoSpaceDN w:val="0"/>
      <w:adjustRightInd w:val="0"/>
      <w:spacing w:after="0" w:line="269" w:lineRule="exact"/>
      <w:ind w:firstLine="566"/>
      <w:jc w:val="both"/>
    </w:pPr>
    <w:rPr>
      <w:rFonts w:ascii="Times New Roman" w:eastAsia="Times New Roman" w:hAnsi="Times New Roman" w:cs="Times New Roman"/>
      <w:sz w:val="24"/>
      <w:szCs w:val="24"/>
      <w:lang w:eastAsia="ru-RU"/>
    </w:rPr>
  </w:style>
  <w:style w:type="paragraph" w:customStyle="1" w:styleId="Style101">
    <w:name w:val="Style101"/>
    <w:basedOn w:val="a"/>
    <w:rsid w:val="00E97E7B"/>
    <w:pPr>
      <w:widowControl w:val="0"/>
      <w:autoSpaceDE w:val="0"/>
      <w:autoSpaceDN w:val="0"/>
      <w:adjustRightInd w:val="0"/>
      <w:spacing w:after="0" w:line="280" w:lineRule="exact"/>
      <w:jc w:val="center"/>
    </w:pPr>
    <w:rPr>
      <w:rFonts w:ascii="Times New Roman" w:eastAsia="Times New Roman" w:hAnsi="Times New Roman" w:cs="Times New Roman"/>
      <w:sz w:val="24"/>
      <w:szCs w:val="24"/>
      <w:lang w:eastAsia="ru-RU"/>
    </w:rPr>
  </w:style>
  <w:style w:type="paragraph" w:customStyle="1" w:styleId="Style107">
    <w:name w:val="Style107"/>
    <w:basedOn w:val="a"/>
    <w:rsid w:val="00E97E7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30">
    <w:name w:val="Font Style130"/>
    <w:rsid w:val="00E97E7B"/>
    <w:rPr>
      <w:rFonts w:ascii="Times New Roman" w:hAnsi="Times New Roman" w:cs="Times New Roman"/>
      <w:b/>
      <w:bCs/>
      <w:color w:val="000000"/>
      <w:sz w:val="22"/>
      <w:szCs w:val="22"/>
    </w:rPr>
  </w:style>
  <w:style w:type="character" w:customStyle="1" w:styleId="FontStyle123">
    <w:name w:val="Font Style123"/>
    <w:rsid w:val="00250667"/>
    <w:rPr>
      <w:rFonts w:ascii="Times New Roman" w:hAnsi="Times New Roman" w:cs="Times New Roman"/>
      <w:b/>
      <w:bCs/>
      <w:color w:val="000000"/>
      <w:sz w:val="24"/>
      <w:szCs w:val="24"/>
    </w:rPr>
  </w:style>
  <w:style w:type="paragraph" w:customStyle="1" w:styleId="Style33">
    <w:name w:val="Style33"/>
    <w:basedOn w:val="a"/>
    <w:rsid w:val="00D9555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0">
    <w:name w:val="Style40"/>
    <w:basedOn w:val="a"/>
    <w:rsid w:val="00D95550"/>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67">
    <w:name w:val="Style67"/>
    <w:basedOn w:val="a"/>
    <w:rsid w:val="00D95550"/>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4">
    <w:name w:val="Style74"/>
    <w:basedOn w:val="a"/>
    <w:rsid w:val="00D95550"/>
    <w:pPr>
      <w:widowControl w:val="0"/>
      <w:autoSpaceDE w:val="0"/>
      <w:autoSpaceDN w:val="0"/>
      <w:adjustRightInd w:val="0"/>
      <w:spacing w:after="0" w:line="248" w:lineRule="exact"/>
      <w:jc w:val="center"/>
    </w:pPr>
    <w:rPr>
      <w:rFonts w:ascii="Times New Roman" w:eastAsia="Times New Roman" w:hAnsi="Times New Roman" w:cs="Times New Roman"/>
      <w:sz w:val="24"/>
      <w:szCs w:val="24"/>
      <w:lang w:eastAsia="ru-RU"/>
    </w:rPr>
  </w:style>
  <w:style w:type="paragraph" w:customStyle="1" w:styleId="Style89">
    <w:name w:val="Style89"/>
    <w:basedOn w:val="a"/>
    <w:rsid w:val="00D95550"/>
    <w:pPr>
      <w:widowControl w:val="0"/>
      <w:autoSpaceDE w:val="0"/>
      <w:autoSpaceDN w:val="0"/>
      <w:adjustRightInd w:val="0"/>
      <w:spacing w:after="0" w:line="298" w:lineRule="exact"/>
      <w:jc w:val="both"/>
    </w:pPr>
    <w:rPr>
      <w:rFonts w:ascii="Times New Roman" w:eastAsia="Times New Roman" w:hAnsi="Times New Roman" w:cs="Times New Roman"/>
      <w:sz w:val="24"/>
      <w:szCs w:val="24"/>
      <w:lang w:eastAsia="ru-RU"/>
    </w:rPr>
  </w:style>
  <w:style w:type="character" w:customStyle="1" w:styleId="FontStyle163">
    <w:name w:val="Font Style163"/>
    <w:rsid w:val="00D95550"/>
    <w:rPr>
      <w:rFonts w:ascii="Georgia" w:hAnsi="Georgia" w:cs="Georg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583C889EDE551EBB8F3BEDD6977B60A90CA2B4DEF9CC4C1554089C531529167CE078EC85BF1B183YBMAG" TargetMode="External"/><Relationship Id="rId5" Type="http://schemas.openxmlformats.org/officeDocument/2006/relationships/hyperlink" Target="mailto:priagad@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42</Pages>
  <Words>10516</Words>
  <Characters>59943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economic2</cp:lastModifiedBy>
  <cp:revision>112</cp:revision>
  <dcterms:created xsi:type="dcterms:W3CDTF">2022-05-18T15:22:00Z</dcterms:created>
  <dcterms:modified xsi:type="dcterms:W3CDTF">2022-11-14T08:15:00Z</dcterms:modified>
</cp:coreProperties>
</file>