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77" w:rsidRDefault="00893D77" w:rsidP="00893D77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73816910" r:id="rId5"/>
        </w:object>
      </w:r>
    </w:p>
    <w:p w:rsidR="00893D77" w:rsidRDefault="00893D77" w:rsidP="00893D77">
      <w:pPr>
        <w:rPr>
          <w:sz w:val="26"/>
        </w:rPr>
      </w:pPr>
    </w:p>
    <w:p w:rsidR="00893D77" w:rsidRDefault="00893D77" w:rsidP="00893D77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893D77" w:rsidRDefault="00893D77" w:rsidP="00893D77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893D77" w:rsidRDefault="00893D77" w:rsidP="00893D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893D77" w:rsidRDefault="00893D77" w:rsidP="00893D7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893D77" w:rsidRDefault="00893D77" w:rsidP="00893D77">
      <w:pPr>
        <w:jc w:val="both"/>
        <w:rPr>
          <w:sz w:val="26"/>
          <w:szCs w:val="26"/>
        </w:rPr>
      </w:pPr>
    </w:p>
    <w:p w:rsidR="0007411C" w:rsidRDefault="000B172D" w:rsidP="00893D77">
      <w:pPr>
        <w:jc w:val="both"/>
        <w:rPr>
          <w:sz w:val="26"/>
          <w:szCs w:val="26"/>
        </w:rPr>
      </w:pPr>
      <w:r>
        <w:rPr>
          <w:sz w:val="26"/>
          <w:szCs w:val="26"/>
        </w:rPr>
        <w:t>04.04.</w:t>
      </w:r>
      <w:r w:rsidR="00893D77">
        <w:rPr>
          <w:sz w:val="26"/>
          <w:szCs w:val="26"/>
        </w:rPr>
        <w:t xml:space="preserve">2024 года </w:t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893D77">
        <w:rPr>
          <w:sz w:val="26"/>
          <w:szCs w:val="26"/>
        </w:rPr>
        <w:tab/>
      </w:r>
      <w:r w:rsidR="00EE1D3A">
        <w:rPr>
          <w:sz w:val="26"/>
          <w:szCs w:val="26"/>
        </w:rPr>
        <w:t xml:space="preserve">  </w:t>
      </w:r>
      <w:r w:rsidR="00893D77">
        <w:rPr>
          <w:sz w:val="26"/>
          <w:szCs w:val="26"/>
        </w:rPr>
        <w:t xml:space="preserve">№ </w:t>
      </w:r>
      <w:r>
        <w:rPr>
          <w:sz w:val="26"/>
          <w:szCs w:val="26"/>
        </w:rPr>
        <w:t>32</w:t>
      </w:r>
    </w:p>
    <w:p w:rsidR="00BB7CF6" w:rsidRDefault="00BB7CF6" w:rsidP="00893D77">
      <w:pPr>
        <w:jc w:val="both"/>
        <w:rPr>
          <w:sz w:val="26"/>
          <w:szCs w:val="26"/>
        </w:rPr>
      </w:pPr>
    </w:p>
    <w:p w:rsidR="00893D77" w:rsidRDefault="00893D77" w:rsidP="00893D77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93D77" w:rsidRDefault="00893D77" w:rsidP="00893D77">
      <w:pPr>
        <w:rPr>
          <w:sz w:val="28"/>
          <w:szCs w:val="28"/>
        </w:rPr>
      </w:pPr>
    </w:p>
    <w:p w:rsidR="00893D77" w:rsidRDefault="00893D77" w:rsidP="00893D77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публичных слушаний </w:t>
      </w:r>
    </w:p>
    <w:p w:rsidR="00893D77" w:rsidRDefault="00893D77" w:rsidP="00893D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893D77" w:rsidRDefault="00893D77" w:rsidP="00D72715">
      <w:pPr>
        <w:ind w:firstLine="708"/>
        <w:jc w:val="both"/>
        <w:rPr>
          <w:sz w:val="26"/>
          <w:szCs w:val="26"/>
        </w:rPr>
        <w:sectPr w:rsidR="00893D77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>В соответствии со ст. 5.1, 39 Градостроительного кодекса Российской Федерации,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п. 1.5 Порядка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организации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проведения публичных</w:t>
      </w:r>
      <w:r w:rsidR="00ED36E8">
        <w:rPr>
          <w:sz w:val="26"/>
          <w:szCs w:val="26"/>
        </w:rPr>
        <w:t xml:space="preserve"> </w:t>
      </w:r>
      <w:r>
        <w:rPr>
          <w:sz w:val="26"/>
          <w:szCs w:val="26"/>
        </w:rPr>
        <w:t>слушаний</w:t>
      </w:r>
    </w:p>
    <w:p w:rsidR="00893D77" w:rsidRDefault="00893D77" w:rsidP="00607B53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в Пряжинском национальном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>от 29 мая 2018:</w:t>
      </w:r>
    </w:p>
    <w:p w:rsidR="00740E70" w:rsidRPr="00740E70" w:rsidRDefault="00893D77" w:rsidP="00740E7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1. Назначить проведение</w:t>
      </w:r>
      <w:r w:rsidR="00607B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публичных слушаний на </w:t>
      </w:r>
      <w:r w:rsidR="00740E70">
        <w:rPr>
          <w:sz w:val="26"/>
          <w:szCs w:val="26"/>
        </w:rPr>
        <w:t>2</w:t>
      </w:r>
      <w:r w:rsidR="00BB7CF6">
        <w:rPr>
          <w:sz w:val="26"/>
          <w:szCs w:val="26"/>
        </w:rPr>
        <w:t>7 апреля</w:t>
      </w:r>
      <w:r>
        <w:rPr>
          <w:sz w:val="26"/>
          <w:szCs w:val="26"/>
        </w:rPr>
        <w:t xml:space="preserve"> 2024 года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в </w:t>
      </w:r>
      <w:r w:rsidR="00740E70">
        <w:rPr>
          <w:sz w:val="26"/>
          <w:szCs w:val="26"/>
        </w:rPr>
        <w:t>09</w:t>
      </w:r>
      <w:r>
        <w:rPr>
          <w:sz w:val="26"/>
          <w:szCs w:val="26"/>
        </w:rPr>
        <w:t xml:space="preserve"> час. </w:t>
      </w:r>
      <w:r w:rsidR="00BB7CF6">
        <w:rPr>
          <w:sz w:val="26"/>
          <w:szCs w:val="26"/>
        </w:rPr>
        <w:t>4</w:t>
      </w:r>
      <w:r>
        <w:rPr>
          <w:sz w:val="26"/>
          <w:szCs w:val="26"/>
        </w:rPr>
        <w:t xml:space="preserve">5 мин. </w:t>
      </w:r>
      <w:r w:rsidR="00740E70">
        <w:rPr>
          <w:sz w:val="26"/>
          <w:szCs w:val="26"/>
        </w:rPr>
        <w:t>на платформе обратной связи</w:t>
      </w:r>
      <w:r w:rsidR="00740E70" w:rsidRPr="00740E70">
        <w:t xml:space="preserve"> </w:t>
      </w:r>
      <w:r w:rsidR="00740E70" w:rsidRPr="00740E70">
        <w:rPr>
          <w:sz w:val="26"/>
          <w:szCs w:val="26"/>
        </w:rPr>
        <w:t>https://pos.gosuslugi.ru/backoffice/</w:t>
      </w:r>
      <w:r w:rsidR="00740E70">
        <w:rPr>
          <w:sz w:val="26"/>
          <w:szCs w:val="26"/>
        </w:rPr>
        <w:br/>
      </w:r>
      <w:r>
        <w:rPr>
          <w:sz w:val="26"/>
          <w:szCs w:val="26"/>
        </w:rPr>
        <w:t xml:space="preserve">по Проекту </w:t>
      </w:r>
      <w:r w:rsidR="00A87322">
        <w:rPr>
          <w:sz w:val="26"/>
          <w:szCs w:val="26"/>
        </w:rPr>
        <w:t xml:space="preserve">межевания территории, </w:t>
      </w:r>
      <w:r w:rsidR="00740E70">
        <w:rPr>
          <w:sz w:val="26"/>
          <w:szCs w:val="26"/>
        </w:rPr>
        <w:t>расположенной по адресу</w:t>
      </w:r>
      <w:r w:rsidR="00740E70" w:rsidRPr="00740E70">
        <w:rPr>
          <w:sz w:val="26"/>
          <w:szCs w:val="26"/>
        </w:rPr>
        <w:t xml:space="preserve">: Республика Карелия, </w:t>
      </w:r>
      <w:proofErr w:type="spellStart"/>
      <w:r w:rsidR="00740E70" w:rsidRPr="00740E70">
        <w:rPr>
          <w:sz w:val="26"/>
          <w:szCs w:val="26"/>
        </w:rPr>
        <w:t>Пряжинский</w:t>
      </w:r>
      <w:proofErr w:type="spellEnd"/>
      <w:r w:rsidR="00740E70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BB7CF6">
        <w:rPr>
          <w:sz w:val="26"/>
          <w:szCs w:val="26"/>
        </w:rPr>
        <w:t>Святозерское</w:t>
      </w:r>
      <w:proofErr w:type="spellEnd"/>
      <w:r w:rsidR="00740E70" w:rsidRPr="00740E70">
        <w:rPr>
          <w:sz w:val="26"/>
          <w:szCs w:val="26"/>
        </w:rPr>
        <w:t xml:space="preserve"> сельское поселение, д.</w:t>
      </w:r>
      <w:r w:rsidR="00740E70">
        <w:rPr>
          <w:sz w:val="26"/>
          <w:szCs w:val="26"/>
        </w:rPr>
        <w:t xml:space="preserve"> </w:t>
      </w:r>
      <w:proofErr w:type="spellStart"/>
      <w:r w:rsidR="00BB7CF6">
        <w:rPr>
          <w:sz w:val="26"/>
          <w:szCs w:val="26"/>
        </w:rPr>
        <w:t>Лижма</w:t>
      </w:r>
      <w:proofErr w:type="spellEnd"/>
      <w:r w:rsidR="00740E70">
        <w:rPr>
          <w:sz w:val="26"/>
          <w:szCs w:val="26"/>
        </w:rPr>
        <w:t>.</w:t>
      </w:r>
      <w:r w:rsidR="00740E70" w:rsidRPr="00740E70">
        <w:rPr>
          <w:sz w:val="26"/>
          <w:szCs w:val="26"/>
        </w:rPr>
        <w:t xml:space="preserve"> </w:t>
      </w:r>
    </w:p>
    <w:p w:rsidR="00893D77" w:rsidRDefault="00893D77" w:rsidP="00740E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Разместить:</w:t>
      </w:r>
    </w:p>
    <w:p w:rsidR="00893D77" w:rsidRPr="00740E70" w:rsidRDefault="00893D77" w:rsidP="00607B53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- настоящее распоряжение, </w:t>
      </w:r>
      <w:r w:rsidR="00A87322">
        <w:rPr>
          <w:sz w:val="26"/>
          <w:szCs w:val="26"/>
        </w:rPr>
        <w:t>Проект межевания территории, расположенной</w:t>
      </w:r>
      <w:r w:rsidR="008E59EA">
        <w:rPr>
          <w:sz w:val="26"/>
          <w:szCs w:val="26"/>
        </w:rPr>
        <w:t xml:space="preserve"> </w:t>
      </w:r>
      <w:r w:rsidR="00740E70">
        <w:rPr>
          <w:sz w:val="26"/>
          <w:szCs w:val="26"/>
        </w:rPr>
        <w:t xml:space="preserve">по адресу: </w:t>
      </w:r>
      <w:r w:rsidR="00740E70" w:rsidRPr="00740E70">
        <w:rPr>
          <w:sz w:val="26"/>
          <w:szCs w:val="26"/>
        </w:rPr>
        <w:t xml:space="preserve">Республика Карелия, </w:t>
      </w:r>
      <w:proofErr w:type="spellStart"/>
      <w:r w:rsidR="00740E70" w:rsidRPr="00740E70">
        <w:rPr>
          <w:sz w:val="26"/>
          <w:szCs w:val="26"/>
        </w:rPr>
        <w:t>Пряжинский</w:t>
      </w:r>
      <w:proofErr w:type="spellEnd"/>
      <w:r w:rsidR="00740E70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BB7CF6">
        <w:rPr>
          <w:sz w:val="26"/>
          <w:szCs w:val="26"/>
        </w:rPr>
        <w:t>Святозерское</w:t>
      </w:r>
      <w:proofErr w:type="spellEnd"/>
      <w:r w:rsidR="00740E70" w:rsidRPr="00740E70">
        <w:rPr>
          <w:sz w:val="26"/>
          <w:szCs w:val="26"/>
        </w:rPr>
        <w:t xml:space="preserve"> сельское поселение, д.</w:t>
      </w:r>
      <w:r w:rsidR="00740E70">
        <w:rPr>
          <w:sz w:val="26"/>
          <w:szCs w:val="26"/>
        </w:rPr>
        <w:t xml:space="preserve"> </w:t>
      </w:r>
      <w:proofErr w:type="spellStart"/>
      <w:r w:rsidR="00BB7CF6">
        <w:rPr>
          <w:sz w:val="26"/>
          <w:szCs w:val="26"/>
        </w:rPr>
        <w:t>Лижма</w:t>
      </w:r>
      <w:proofErr w:type="spellEnd"/>
      <w:r w:rsidR="00740E70" w:rsidRP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на платформе обратной связи</w:t>
      </w:r>
      <w:r w:rsidR="00740E70" w:rsidRPr="00740E70">
        <w:rPr>
          <w:sz w:val="26"/>
          <w:szCs w:val="26"/>
        </w:rPr>
        <w:t xml:space="preserve"> </w:t>
      </w:r>
      <w:hyperlink r:id="rId6" w:history="1">
        <w:r w:rsidR="00740E70" w:rsidRPr="001E421F">
          <w:rPr>
            <w:rStyle w:val="a3"/>
            <w:sz w:val="26"/>
            <w:szCs w:val="26"/>
          </w:rPr>
          <w:t>https://pos.gosuslugi.ru/backoffice/</w:t>
        </w:r>
      </w:hyperlink>
      <w:r w:rsidR="00740E70">
        <w:rPr>
          <w:sz w:val="26"/>
          <w:szCs w:val="26"/>
        </w:rPr>
        <w:t xml:space="preserve"> </w:t>
      </w:r>
      <w:r w:rsidRPr="00740E70">
        <w:rPr>
          <w:sz w:val="26"/>
          <w:szCs w:val="26"/>
        </w:rPr>
        <w:t>и на официальном сайте Пряжинского национального муниципального района http://pryazha.</w:t>
      </w:r>
      <w:r w:rsidRPr="00740E70">
        <w:rPr>
          <w:sz w:val="26"/>
          <w:szCs w:val="26"/>
          <w:lang w:val="en-US"/>
        </w:rPr>
        <w:t>org</w:t>
      </w:r>
      <w:r w:rsidRPr="00740E70"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 w:rsidRPr="00740E70">
        <w:rPr>
          <w:sz w:val="26"/>
          <w:szCs w:val="26"/>
        </w:rPr>
        <w:t>отношения</w:t>
      </w:r>
      <w:proofErr w:type="gramEnd"/>
      <w:r w:rsidRPr="00740E70">
        <w:rPr>
          <w:sz w:val="26"/>
          <w:szCs w:val="26"/>
        </w:rPr>
        <w:t>/ Публичные слушания;</w:t>
      </w:r>
    </w:p>
    <w:p w:rsidR="00893D77" w:rsidRDefault="00893D77" w:rsidP="0060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опубликовать настоящее распоряжение в газете «Наша Жизнь» - «Мейян -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 xml:space="preserve">». </w:t>
      </w:r>
    </w:p>
    <w:p w:rsidR="00893D77" w:rsidRDefault="00893D77" w:rsidP="00607B53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Предложения и замечания по </w:t>
      </w:r>
      <w:r>
        <w:rPr>
          <w:sz w:val="26"/>
          <w:szCs w:val="26"/>
          <w:u w:val="single"/>
        </w:rPr>
        <w:t>проекту решения</w:t>
      </w:r>
      <w:r>
        <w:rPr>
          <w:sz w:val="26"/>
          <w:szCs w:val="26"/>
        </w:rPr>
        <w:t xml:space="preserve"> необходимо направлять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на платформу обратной связи </w:t>
      </w:r>
      <w:r w:rsidR="005E4EF2">
        <w:rPr>
          <w:sz w:val="26"/>
          <w:szCs w:val="26"/>
        </w:rPr>
        <w:t>с 11.04.2024 по 25</w:t>
      </w:r>
      <w:r w:rsidR="005C682B">
        <w:rPr>
          <w:sz w:val="26"/>
          <w:szCs w:val="26"/>
        </w:rPr>
        <w:t>.04.</w:t>
      </w:r>
      <w:r w:rsidR="00ED36E8">
        <w:rPr>
          <w:sz w:val="26"/>
          <w:szCs w:val="26"/>
        </w:rPr>
        <w:t xml:space="preserve"> 2024</w:t>
      </w:r>
      <w:r>
        <w:rPr>
          <w:sz w:val="26"/>
          <w:szCs w:val="26"/>
        </w:rPr>
        <w:t xml:space="preserve"> года (включительно).</w:t>
      </w:r>
    </w:p>
    <w:p w:rsidR="00893D77" w:rsidRDefault="00893D77" w:rsidP="00607B5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ED36E8" w:rsidRDefault="00ED36E8" w:rsidP="00893D77">
      <w:pPr>
        <w:ind w:firstLine="708"/>
        <w:jc w:val="both"/>
        <w:rPr>
          <w:sz w:val="26"/>
          <w:szCs w:val="26"/>
        </w:rPr>
      </w:pPr>
    </w:p>
    <w:p w:rsidR="00893D77" w:rsidRDefault="00893D77" w:rsidP="00893D77">
      <w:pPr>
        <w:ind w:firstLine="708"/>
        <w:jc w:val="both"/>
        <w:rPr>
          <w:sz w:val="26"/>
          <w:szCs w:val="26"/>
        </w:rPr>
      </w:pPr>
    </w:p>
    <w:p w:rsidR="00893D77" w:rsidRDefault="00893D77" w:rsidP="00893D77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893D77" w:rsidRDefault="00893D77" w:rsidP="00607B53">
      <w:pPr>
        <w:pStyle w:val="1"/>
        <w:ind w:left="0"/>
        <w:jc w:val="both"/>
        <w:rPr>
          <w:sz w:val="26"/>
          <w:szCs w:val="26"/>
        </w:rPr>
        <w:sectPr w:rsidR="00893D7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6"/>
          <w:szCs w:val="26"/>
        </w:rPr>
        <w:t>муниципального район</w:t>
      </w:r>
      <w:r w:rsidR="00D72715">
        <w:rPr>
          <w:sz w:val="26"/>
          <w:szCs w:val="26"/>
        </w:rPr>
        <w:t xml:space="preserve">а </w:t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</w:r>
      <w:r w:rsidR="00D72715">
        <w:rPr>
          <w:sz w:val="26"/>
          <w:szCs w:val="26"/>
        </w:rPr>
        <w:tab/>
        <w:t xml:space="preserve">         А.И. </w:t>
      </w:r>
      <w:proofErr w:type="spellStart"/>
      <w:r w:rsidR="00D72715">
        <w:rPr>
          <w:sz w:val="26"/>
          <w:szCs w:val="26"/>
        </w:rPr>
        <w:t>Ореханов</w:t>
      </w:r>
      <w:proofErr w:type="spellEnd"/>
    </w:p>
    <w:p w:rsidR="00893D77" w:rsidRDefault="00893D77" w:rsidP="00607B53">
      <w:pPr>
        <w:rPr>
          <w:sz w:val="26"/>
          <w:szCs w:val="26"/>
          <w:u w:val="single"/>
        </w:rPr>
      </w:pPr>
    </w:p>
    <w:p w:rsidR="00893D77" w:rsidRDefault="00893D77" w:rsidP="00893D77">
      <w:pPr>
        <w:jc w:val="right"/>
      </w:pPr>
    </w:p>
    <w:p w:rsidR="00893D77" w:rsidRDefault="00893D77" w:rsidP="00893D77">
      <w:pPr>
        <w:jc w:val="right"/>
      </w:pPr>
    </w:p>
    <w:p w:rsidR="00893D77" w:rsidRDefault="00893D77" w:rsidP="00893D77">
      <w:pPr>
        <w:jc w:val="right"/>
      </w:pPr>
      <w:r>
        <w:t>Проект</w:t>
      </w:r>
    </w:p>
    <w:p w:rsidR="00893D77" w:rsidRDefault="00893D77" w:rsidP="00893D77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77" w:rsidRDefault="00893D77" w:rsidP="00893D77">
      <w:pPr>
        <w:tabs>
          <w:tab w:val="left" w:pos="1276"/>
        </w:tabs>
        <w:ind w:left="1276" w:right="1324"/>
        <w:rPr>
          <w:lang w:eastAsia="ar-SA"/>
        </w:rPr>
      </w:pPr>
    </w:p>
    <w:p w:rsidR="00893D77" w:rsidRDefault="00893D77" w:rsidP="00893D7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93D77" w:rsidRDefault="00893D77" w:rsidP="00893D77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93D77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93D77" w:rsidRDefault="00893D77" w:rsidP="00893D7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93D77" w:rsidRDefault="00893D77" w:rsidP="00893D77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93D77" w:rsidRDefault="00893D77" w:rsidP="00893D77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93D77" w:rsidRDefault="00893D77" w:rsidP="00893D77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93D77" w:rsidRDefault="00893D77" w:rsidP="00893D77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 xml:space="preserve">» </w:t>
      </w:r>
      <w:r>
        <w:rPr>
          <w:iCs/>
          <w:sz w:val="26"/>
          <w:szCs w:val="26"/>
        </w:rPr>
        <w:t xml:space="preserve">________ 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  <w:t xml:space="preserve"> </w:t>
      </w:r>
      <w:r>
        <w:rPr>
          <w:iCs/>
          <w:sz w:val="26"/>
          <w:szCs w:val="26"/>
        </w:rPr>
        <w:t>№ ___</w:t>
      </w:r>
    </w:p>
    <w:p w:rsidR="00893D77" w:rsidRDefault="00893D77" w:rsidP="00893D77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93D77" w:rsidRDefault="00893D77" w:rsidP="00893D77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93D77" w:rsidRDefault="00893D77" w:rsidP="00893D77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361"/>
      </w:tblGrid>
      <w:tr w:rsidR="00893D77" w:rsidTr="00274E24">
        <w:trPr>
          <w:trHeight w:val="668"/>
        </w:trPr>
        <w:tc>
          <w:tcPr>
            <w:tcW w:w="4361" w:type="dxa"/>
            <w:hideMark/>
          </w:tcPr>
          <w:p w:rsidR="00893D77" w:rsidRPr="00740E70" w:rsidRDefault="00740E70" w:rsidP="005E4EF2">
            <w:pPr>
              <w:spacing w:line="276" w:lineRule="auto"/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>«</w:t>
            </w:r>
            <w:r w:rsidR="00893D77" w:rsidRPr="00740E70">
              <w:rPr>
                <w:b/>
                <w:sz w:val="26"/>
                <w:szCs w:val="26"/>
              </w:rPr>
              <w:t xml:space="preserve">Об утверждении  Проекта </w:t>
            </w:r>
            <w:r w:rsidR="00ED36E8" w:rsidRPr="00740E70">
              <w:rPr>
                <w:b/>
                <w:sz w:val="26"/>
                <w:szCs w:val="26"/>
              </w:rPr>
              <w:t xml:space="preserve">межевания </w:t>
            </w:r>
            <w:r w:rsidR="00893D77" w:rsidRPr="00740E70">
              <w:rPr>
                <w:b/>
                <w:sz w:val="26"/>
                <w:szCs w:val="26"/>
              </w:rPr>
              <w:t>территории</w:t>
            </w:r>
            <w:r w:rsidR="00ED36E8" w:rsidRPr="00740E70">
              <w:rPr>
                <w:b/>
                <w:sz w:val="26"/>
                <w:szCs w:val="26"/>
              </w:rPr>
              <w:t>, расположенной</w:t>
            </w:r>
            <w:r w:rsidR="00274E24" w:rsidRPr="00740E70">
              <w:rPr>
                <w:b/>
                <w:sz w:val="26"/>
                <w:szCs w:val="26"/>
              </w:rPr>
              <w:t xml:space="preserve"> </w:t>
            </w:r>
            <w:r w:rsidR="00ED36E8" w:rsidRPr="00740E70">
              <w:rPr>
                <w:b/>
                <w:sz w:val="26"/>
                <w:szCs w:val="26"/>
              </w:rPr>
              <w:t xml:space="preserve">по </w:t>
            </w:r>
            <w:r w:rsidRPr="00740E70">
              <w:rPr>
                <w:b/>
                <w:sz w:val="26"/>
                <w:szCs w:val="26"/>
              </w:rPr>
              <w:t xml:space="preserve">адресу: </w:t>
            </w:r>
            <w:r w:rsidRPr="00740E70">
              <w:rPr>
                <w:b/>
              </w:rPr>
              <w:t xml:space="preserve">Республика Карелия, </w:t>
            </w:r>
            <w:proofErr w:type="spellStart"/>
            <w:r w:rsidRPr="00740E70">
              <w:rPr>
                <w:b/>
              </w:rPr>
              <w:t>Пряжинский</w:t>
            </w:r>
            <w:proofErr w:type="spellEnd"/>
            <w:r w:rsidRPr="00740E70">
              <w:rPr>
                <w:b/>
              </w:rPr>
              <w:t xml:space="preserve"> национальный муниципальный район, </w:t>
            </w:r>
            <w:proofErr w:type="spellStart"/>
            <w:r w:rsidR="005E4EF2">
              <w:rPr>
                <w:b/>
              </w:rPr>
              <w:t>Святозерское</w:t>
            </w:r>
            <w:proofErr w:type="spellEnd"/>
            <w:r w:rsidR="005E4EF2">
              <w:rPr>
                <w:b/>
              </w:rPr>
              <w:t xml:space="preserve"> </w:t>
            </w:r>
            <w:r w:rsidRPr="00740E70">
              <w:rPr>
                <w:b/>
              </w:rPr>
              <w:t>сельское поселение, д.</w:t>
            </w:r>
            <w:r>
              <w:rPr>
                <w:b/>
              </w:rPr>
              <w:t xml:space="preserve"> </w:t>
            </w:r>
            <w:proofErr w:type="spellStart"/>
            <w:r w:rsidR="005E4EF2">
              <w:rPr>
                <w:b/>
              </w:rPr>
              <w:t>Лижма</w:t>
            </w:r>
            <w:proofErr w:type="spellEnd"/>
            <w:r w:rsidRPr="00740E70">
              <w:rPr>
                <w:b/>
              </w:rPr>
              <w:t>»</w:t>
            </w:r>
          </w:p>
        </w:tc>
      </w:tr>
    </w:tbl>
    <w:p w:rsidR="00893D77" w:rsidRDefault="00893D77" w:rsidP="00893D77">
      <w:pPr>
        <w:ind w:firstLine="851"/>
        <w:jc w:val="both"/>
        <w:rPr>
          <w:sz w:val="28"/>
          <w:szCs w:val="28"/>
        </w:rPr>
      </w:pPr>
    </w:p>
    <w:p w:rsidR="00893D77" w:rsidRDefault="00893D77" w:rsidP="00893D77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740E70">
        <w:rPr>
          <w:sz w:val="26"/>
          <w:szCs w:val="26"/>
        </w:rPr>
        <w:t>2</w:t>
      </w:r>
      <w:r w:rsidR="005E4EF2">
        <w:rPr>
          <w:sz w:val="26"/>
          <w:szCs w:val="26"/>
        </w:rPr>
        <w:t>7 апреля</w:t>
      </w:r>
      <w:r w:rsidR="00D72715">
        <w:rPr>
          <w:sz w:val="26"/>
          <w:szCs w:val="26"/>
        </w:rPr>
        <w:br/>
      </w:r>
      <w:r>
        <w:rPr>
          <w:sz w:val="26"/>
          <w:szCs w:val="26"/>
        </w:rPr>
        <w:t xml:space="preserve">2024 года, администрация Пряжинского национального муниципального района </w:t>
      </w:r>
    </w:p>
    <w:p w:rsidR="00893D77" w:rsidRDefault="00893D77" w:rsidP="00893D77">
      <w:pPr>
        <w:ind w:right="-5" w:firstLine="720"/>
        <w:jc w:val="both"/>
        <w:rPr>
          <w:sz w:val="28"/>
          <w:szCs w:val="28"/>
        </w:rPr>
      </w:pPr>
    </w:p>
    <w:p w:rsidR="00893D77" w:rsidRDefault="00893D77" w:rsidP="00893D77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93D77" w:rsidRDefault="00893D77" w:rsidP="00893D77">
      <w:pPr>
        <w:ind w:right="-5" w:firstLine="720"/>
        <w:jc w:val="both"/>
        <w:rPr>
          <w:sz w:val="28"/>
          <w:szCs w:val="28"/>
        </w:rPr>
      </w:pPr>
    </w:p>
    <w:p w:rsidR="00ED36E8" w:rsidRDefault="00893D77" w:rsidP="00893D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773C">
        <w:rPr>
          <w:sz w:val="26"/>
          <w:szCs w:val="26"/>
        </w:rPr>
        <w:t xml:space="preserve"> </w:t>
      </w:r>
      <w:r>
        <w:rPr>
          <w:sz w:val="26"/>
          <w:szCs w:val="26"/>
        </w:rPr>
        <w:t>Утвердить Проект межевания территории</w:t>
      </w:r>
      <w:r w:rsidR="00ED36E8">
        <w:rPr>
          <w:sz w:val="26"/>
          <w:szCs w:val="26"/>
        </w:rPr>
        <w:t>, расположенной</w:t>
      </w:r>
      <w:r w:rsidR="008E59EA">
        <w:rPr>
          <w:sz w:val="26"/>
          <w:szCs w:val="26"/>
        </w:rPr>
        <w:t xml:space="preserve"> по адресу: </w:t>
      </w:r>
      <w:r w:rsidR="00D72715">
        <w:rPr>
          <w:sz w:val="26"/>
          <w:szCs w:val="26"/>
        </w:rPr>
        <w:br/>
      </w:r>
      <w:r w:rsidR="008E59EA" w:rsidRPr="00740E70">
        <w:rPr>
          <w:sz w:val="26"/>
          <w:szCs w:val="26"/>
        </w:rPr>
        <w:t xml:space="preserve">Республика Карелия, </w:t>
      </w:r>
      <w:proofErr w:type="spellStart"/>
      <w:r w:rsidR="008E59EA" w:rsidRPr="00740E70">
        <w:rPr>
          <w:sz w:val="26"/>
          <w:szCs w:val="26"/>
        </w:rPr>
        <w:t>Пряжинский</w:t>
      </w:r>
      <w:proofErr w:type="spellEnd"/>
      <w:r w:rsidR="008E59EA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5E4EF2">
        <w:rPr>
          <w:sz w:val="26"/>
          <w:szCs w:val="26"/>
        </w:rPr>
        <w:t>Святозерское</w:t>
      </w:r>
      <w:proofErr w:type="spellEnd"/>
      <w:r w:rsidR="008E59EA" w:rsidRPr="00740E70">
        <w:rPr>
          <w:sz w:val="26"/>
          <w:szCs w:val="26"/>
        </w:rPr>
        <w:t xml:space="preserve"> сельское поселение, д.</w:t>
      </w:r>
      <w:r w:rsidR="008E59EA">
        <w:rPr>
          <w:sz w:val="26"/>
          <w:szCs w:val="26"/>
        </w:rPr>
        <w:t xml:space="preserve"> </w:t>
      </w:r>
      <w:r w:rsidR="00F612B2">
        <w:rPr>
          <w:sz w:val="26"/>
          <w:szCs w:val="26"/>
        </w:rPr>
        <w:t>Лижма</w:t>
      </w:r>
      <w:r w:rsidR="00ED36E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93D77" w:rsidRDefault="00893D77" w:rsidP="00893D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постановление 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93D77" w:rsidRDefault="00893D77" w:rsidP="00893D77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3D77" w:rsidRDefault="00893D77" w:rsidP="00893D77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93D77" w:rsidRDefault="00893D77" w:rsidP="00893D77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93D77" w:rsidRDefault="00893D77" w:rsidP="00893D77">
      <w:pPr>
        <w:jc w:val="both"/>
        <w:rPr>
          <w:sz w:val="26"/>
          <w:szCs w:val="26"/>
        </w:rPr>
      </w:pPr>
    </w:p>
    <w:p w:rsidR="00893D77" w:rsidRDefault="00893D77" w:rsidP="00893D77">
      <w:pPr>
        <w:jc w:val="both"/>
        <w:rPr>
          <w:sz w:val="26"/>
          <w:szCs w:val="26"/>
        </w:rPr>
      </w:pPr>
    </w:p>
    <w:p w:rsidR="00577CBA" w:rsidRDefault="00577CBA"/>
    <w:sectPr w:rsidR="00577CBA" w:rsidSect="00577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3D77"/>
    <w:rsid w:val="00016BC5"/>
    <w:rsid w:val="0007411C"/>
    <w:rsid w:val="000B172D"/>
    <w:rsid w:val="000E3DE2"/>
    <w:rsid w:val="00117B67"/>
    <w:rsid w:val="00274E24"/>
    <w:rsid w:val="0045773C"/>
    <w:rsid w:val="00577CBA"/>
    <w:rsid w:val="005C682B"/>
    <w:rsid w:val="005C6B12"/>
    <w:rsid w:val="005E4EF2"/>
    <w:rsid w:val="00607B53"/>
    <w:rsid w:val="0061675B"/>
    <w:rsid w:val="007247D0"/>
    <w:rsid w:val="00740E70"/>
    <w:rsid w:val="007D3F90"/>
    <w:rsid w:val="007E241B"/>
    <w:rsid w:val="00893D77"/>
    <w:rsid w:val="008E59EA"/>
    <w:rsid w:val="00916944"/>
    <w:rsid w:val="00A87322"/>
    <w:rsid w:val="00B606EF"/>
    <w:rsid w:val="00BB7CF6"/>
    <w:rsid w:val="00D72715"/>
    <w:rsid w:val="00E43647"/>
    <w:rsid w:val="00E70234"/>
    <w:rsid w:val="00ED36E8"/>
    <w:rsid w:val="00EE1D3A"/>
    <w:rsid w:val="00F612B2"/>
    <w:rsid w:val="00FD0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7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93D77"/>
    <w:rPr>
      <w:color w:val="0000FF"/>
      <w:u w:val="single"/>
    </w:rPr>
  </w:style>
  <w:style w:type="paragraph" w:customStyle="1" w:styleId="1">
    <w:name w:val="Абзац списка1"/>
    <w:basedOn w:val="a"/>
    <w:rsid w:val="00893D77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93D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3D77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/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18</cp:revision>
  <cp:lastPrinted>2024-04-04T09:18:00Z</cp:lastPrinted>
  <dcterms:created xsi:type="dcterms:W3CDTF">2024-02-15T11:09:00Z</dcterms:created>
  <dcterms:modified xsi:type="dcterms:W3CDTF">2024-04-05T07:09:00Z</dcterms:modified>
</cp:coreProperties>
</file>