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DA" w:rsidRDefault="00E3099D" w:rsidP="008F0BDA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F0BDA">
        <w:rPr>
          <w:b/>
          <w:sz w:val="26"/>
          <w:szCs w:val="26"/>
        </w:rPr>
        <w:t>Заключение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Чална                                                                                             </w:t>
      </w:r>
      <w:r>
        <w:rPr>
          <w:sz w:val="26"/>
          <w:szCs w:val="26"/>
        </w:rPr>
        <w:tab/>
        <w:t xml:space="preserve">  02 марта 2023 года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BDA" w:rsidRDefault="008F0BDA" w:rsidP="008F0BDA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Наименование проекта: </w:t>
      </w:r>
      <w:r>
        <w:rPr>
          <w:sz w:val="26"/>
          <w:szCs w:val="26"/>
        </w:rPr>
        <w:t xml:space="preserve">рассмотрение схемы расположения земельного участка или земельных участков на кадастровом плане территории в границах кадастрового квартала 10:21:0030136 в п. Чална, на земельном участке расположен многоквартирный жилой дом с кадастровым номером  10:21:0000000:980 по адресу: </w:t>
      </w:r>
      <w:proofErr w:type="gramStart"/>
      <w:r>
        <w:rPr>
          <w:sz w:val="26"/>
          <w:szCs w:val="26"/>
        </w:rPr>
        <w:t xml:space="preserve">Республика Карелия, Пряжинский район, п. Чална, ул. Набережная, д. 2а, территориальная зона – зона застройки малоэтажными жилыми домами (до 4-х этажей, включая мансардный) (Ж-2), для целей использования – «малоэтажная многоквартирная жилая застройка». </w:t>
      </w:r>
      <w:proofErr w:type="gramEnd"/>
    </w:p>
    <w:p w:rsidR="008F0BDA" w:rsidRDefault="008F0BDA" w:rsidP="008F0BDA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6 чел.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1 от 02 марта 2023  года</w:t>
      </w:r>
    </w:p>
    <w:p w:rsidR="008F0BDA" w:rsidRDefault="008F0BDA" w:rsidP="008F0B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F0BDA" w:rsidRDefault="008F0BDA" w:rsidP="008F0BDA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Участники публичных слушаний единогласно вынесли предложение одобрить схему расположения земельного участка или земельных участков на кадастровом плане территории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>Одобрить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схему расположения земельного участка или земельных участков на кадастровом плане территории  </w:t>
      </w: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F0BDA" w:rsidRDefault="008F0BDA" w:rsidP="008F0BDA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F0BDA" w:rsidRDefault="008F0BDA" w:rsidP="008F0BDA">
      <w:pPr>
        <w:pStyle w:val="a4"/>
        <w:ind w:firstLine="709"/>
        <w:jc w:val="center"/>
        <w:rPr>
          <w:sz w:val="26"/>
          <w:szCs w:val="26"/>
        </w:rPr>
      </w:pPr>
    </w:p>
    <w:p w:rsidR="008F0BDA" w:rsidRDefault="008F0BDA" w:rsidP="008F0B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схему расположения земельного участка или земельных участков на кадастровом плане территории в границах кадастрового квартала 10:21:0030136 в п. Чална, на земельном участке расположен многоквартирный жилой дом с кадастровым номером  10:21:0000000:980 по адресу: </w:t>
      </w:r>
      <w:proofErr w:type="gramStart"/>
      <w:r>
        <w:rPr>
          <w:sz w:val="26"/>
          <w:szCs w:val="26"/>
        </w:rPr>
        <w:t>Республика Карелия, Пряжинский район, п. Чална, ул. Набережная, д. 2а, территориальная зона – зона застройки малоэтажными жилыми домами (до 4-х этажей, включая мансардный) (Ж-2), для целей использования – «малоэтажная многоквартирная жилая</w:t>
      </w:r>
      <w:proofErr w:type="gramEnd"/>
      <w:r>
        <w:rPr>
          <w:sz w:val="26"/>
          <w:szCs w:val="26"/>
        </w:rPr>
        <w:t xml:space="preserve"> застройка» </w:t>
      </w:r>
    </w:p>
    <w:p w:rsidR="008F0BDA" w:rsidRDefault="008F0BDA" w:rsidP="008F0BDA">
      <w:pPr>
        <w:jc w:val="both"/>
        <w:rPr>
          <w:sz w:val="26"/>
          <w:szCs w:val="26"/>
        </w:rPr>
      </w:pPr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 публичных  слушаний                                                      А. 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F0BDA" w:rsidRDefault="008F0BDA" w:rsidP="008F0B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46A8" w:rsidRDefault="005146A8"/>
    <w:sectPr w:rsidR="005146A8" w:rsidSect="0051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BDA"/>
    <w:rsid w:val="005146A8"/>
    <w:rsid w:val="008F0BDA"/>
    <w:rsid w:val="00E3099D"/>
    <w:rsid w:val="00E8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F0B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F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2023-03-03T09:44:00Z</dcterms:created>
  <dcterms:modified xsi:type="dcterms:W3CDTF">2023-03-06T09:18:00Z</dcterms:modified>
</cp:coreProperties>
</file>