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Матросы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60D7B">
        <w:rPr>
          <w:sz w:val="26"/>
          <w:szCs w:val="26"/>
        </w:rPr>
        <w:t>04 октября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C60D7B" w:rsidRPr="00C87E9F">
        <w:rPr>
          <w:sz w:val="26"/>
          <w:szCs w:val="26"/>
        </w:rPr>
        <w:t>Эссойльское сельское поселение, п. Новые Пески, ул. Центральная, д. 24</w:t>
      </w:r>
      <w:r w:rsidR="00690482"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0442E7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60D7B">
        <w:rPr>
          <w:sz w:val="26"/>
          <w:szCs w:val="26"/>
        </w:rPr>
        <w:t>04 октября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AE3951" w:rsidRPr="00191010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r w:rsidR="00C60D7B" w:rsidRPr="00C87E9F">
        <w:rPr>
          <w:sz w:val="26"/>
          <w:szCs w:val="26"/>
        </w:rPr>
        <w:t>Эссойльское сельское поселение, п. Новые Пески, ул. Центральная, д. 24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r w:rsidR="00C60D7B" w:rsidRPr="00C87E9F">
        <w:rPr>
          <w:sz w:val="26"/>
          <w:szCs w:val="26"/>
        </w:rPr>
        <w:t>Эссойльское сельское поселение, п. Новые Пески, ул. Центральная, д. 24</w:t>
      </w:r>
      <w:r w:rsidR="00C60D7B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967BB"/>
    <w:rsid w:val="00554074"/>
    <w:rsid w:val="00601E68"/>
    <w:rsid w:val="00660670"/>
    <w:rsid w:val="00684B97"/>
    <w:rsid w:val="00690482"/>
    <w:rsid w:val="006B0F25"/>
    <w:rsid w:val="007C07AA"/>
    <w:rsid w:val="007C2E50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92CE8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60D7B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2024-06-17T14:17:00Z</cp:lastPrinted>
  <dcterms:created xsi:type="dcterms:W3CDTF">2024-02-26T08:53:00Z</dcterms:created>
  <dcterms:modified xsi:type="dcterms:W3CDTF">2024-09-30T12:20:00Z</dcterms:modified>
</cp:coreProperties>
</file>