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FA" w:rsidRDefault="006A15FA" w:rsidP="006A15F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50684760" r:id="rId5"/>
        </w:object>
      </w:r>
    </w:p>
    <w:p w:rsidR="006A15FA" w:rsidRDefault="006A15FA" w:rsidP="006A15FA">
      <w:pPr>
        <w:rPr>
          <w:sz w:val="26"/>
        </w:rPr>
      </w:pP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A15FA" w:rsidRDefault="006A15FA" w:rsidP="006A1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15FA" w:rsidRDefault="006A15FA" w:rsidP="006A15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A15FA" w:rsidRDefault="006A15FA" w:rsidP="006A15FA">
      <w:pPr>
        <w:jc w:val="both"/>
        <w:rPr>
          <w:sz w:val="26"/>
          <w:szCs w:val="26"/>
        </w:rPr>
      </w:pPr>
    </w:p>
    <w:p w:rsidR="006A15FA" w:rsidRDefault="006A15FA" w:rsidP="006A1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№ ___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A15FA" w:rsidRDefault="006A15FA" w:rsidP="006A15FA">
      <w:pPr>
        <w:rPr>
          <w:sz w:val="28"/>
          <w:szCs w:val="28"/>
        </w:rPr>
      </w:pPr>
    </w:p>
    <w:p w:rsidR="004E0FB1" w:rsidRDefault="006A15FA" w:rsidP="006E0093">
      <w:pPr>
        <w:ind w:firstLine="708"/>
        <w:jc w:val="both"/>
        <w:rPr>
          <w:sz w:val="26"/>
          <w:szCs w:val="26"/>
        </w:rPr>
        <w:sectPr w:rsidR="004E0FB1" w:rsidSect="00A563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A15FA" w:rsidRDefault="006A15FA" w:rsidP="004E0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58161D">
        <w:rPr>
          <w:sz w:val="26"/>
          <w:szCs w:val="26"/>
        </w:rPr>
        <w:t xml:space="preserve"> созыва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E0FB1" w:rsidRDefault="006A15FA" w:rsidP="006A15FA">
      <w:pPr>
        <w:jc w:val="both"/>
        <w:rPr>
          <w:b/>
          <w:sz w:val="26"/>
          <w:szCs w:val="26"/>
        </w:rPr>
        <w:sectPr w:rsidR="004E0FB1" w:rsidSect="004E0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Назначить проведение публичных слушаний </w:t>
      </w:r>
      <w:r>
        <w:rPr>
          <w:b/>
          <w:sz w:val="26"/>
          <w:szCs w:val="26"/>
        </w:rPr>
        <w:t xml:space="preserve">на </w:t>
      </w:r>
      <w:r w:rsidR="0058161D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 xml:space="preserve"> </w:t>
      </w:r>
      <w:r w:rsidR="0058161D">
        <w:rPr>
          <w:b/>
          <w:sz w:val="26"/>
          <w:szCs w:val="26"/>
        </w:rPr>
        <w:t>августа</w:t>
      </w:r>
      <w:r>
        <w:rPr>
          <w:b/>
          <w:sz w:val="26"/>
          <w:szCs w:val="26"/>
        </w:rPr>
        <w:t xml:space="preserve"> 2023 года</w:t>
      </w:r>
      <w:r w:rsidR="004E0FB1">
        <w:rPr>
          <w:b/>
          <w:sz w:val="26"/>
          <w:szCs w:val="26"/>
        </w:rPr>
        <w:t xml:space="preserve"> </w:t>
      </w:r>
    </w:p>
    <w:p w:rsidR="006A15FA" w:rsidRDefault="006A15FA" w:rsidP="006A15F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>в 10 час. 15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>, д. 11а,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</w:t>
      </w:r>
      <w:r w:rsidR="0058161D">
        <w:rPr>
          <w:sz w:val="26"/>
          <w:szCs w:val="26"/>
        </w:rPr>
        <w:t xml:space="preserve">ым номером 10:21:0082202:1253, </w:t>
      </w:r>
      <w:r>
        <w:rPr>
          <w:sz w:val="26"/>
          <w:szCs w:val="26"/>
        </w:rPr>
        <w:t xml:space="preserve">площадью 950 кв.м., адрес (местоположение):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на официальном сайте Пряжинского нацио</w:t>
      </w:r>
      <w:r w:rsidR="0058161D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</w:t>
      </w:r>
      <w:proofErr w:type="gramStart"/>
      <w:r>
        <w:rPr>
          <w:sz w:val="26"/>
          <w:szCs w:val="26"/>
        </w:rPr>
        <w:t>стенде</w:t>
      </w:r>
      <w:proofErr w:type="gramEnd"/>
      <w:r>
        <w:rPr>
          <w:sz w:val="26"/>
          <w:szCs w:val="26"/>
        </w:rPr>
        <w:t xml:space="preserve"> в помещении  администрации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сельского </w:t>
      </w:r>
      <w:r w:rsidR="0058161D">
        <w:rPr>
          <w:sz w:val="26"/>
          <w:szCs w:val="26"/>
        </w:rPr>
        <w:t xml:space="preserve">поселения по адресу: </w:t>
      </w:r>
      <w:r>
        <w:rPr>
          <w:sz w:val="26"/>
          <w:szCs w:val="26"/>
        </w:rPr>
        <w:t>п. Эссойла, ул. Первомайская,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A15FA" w:rsidRDefault="006A15FA" w:rsidP="006A15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 и в администрацию </w:t>
      </w:r>
      <w:proofErr w:type="spellStart"/>
      <w:r>
        <w:rPr>
          <w:sz w:val="26"/>
          <w:szCs w:val="26"/>
        </w:rPr>
        <w:t>Эссойльского</w:t>
      </w:r>
      <w:proofErr w:type="spellEnd"/>
      <w:r w:rsidR="00581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58161D">
        <w:rPr>
          <w:sz w:val="26"/>
          <w:szCs w:val="26"/>
        </w:rPr>
        <w:t xml:space="preserve">01 августа 2023 года </w:t>
      </w:r>
      <w:r>
        <w:rPr>
          <w:sz w:val="26"/>
          <w:szCs w:val="26"/>
        </w:rPr>
        <w:t>(включительно).</w:t>
      </w:r>
      <w:proofErr w:type="gramEnd"/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6A15FA" w:rsidRPr="0058161D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6A15FA" w:rsidRDefault="006A15FA" w:rsidP="006A15FA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58161D">
        <w:rPr>
          <w:sz w:val="26"/>
          <w:szCs w:val="26"/>
        </w:rPr>
        <w:tab/>
      </w:r>
      <w:r w:rsidR="0058161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6E0093" w:rsidRDefault="006E0093" w:rsidP="006A15FA">
      <w:pPr>
        <w:rPr>
          <w:b/>
          <w:sz w:val="26"/>
          <w:szCs w:val="26"/>
        </w:rPr>
      </w:pPr>
    </w:p>
    <w:p w:rsidR="006A15FA" w:rsidRDefault="006A15FA" w:rsidP="006A15FA">
      <w:pPr>
        <w:jc w:val="center"/>
        <w:rPr>
          <w:sz w:val="26"/>
        </w:rPr>
      </w:pPr>
      <w:r>
        <w:object w:dxaOrig="2115" w:dyaOrig="2970">
          <v:shape id="_x0000_i1026" type="#_x0000_t75" style="width:35.7pt;height:50.1pt" o:ole="" filled="t">
            <v:fill color2="black"/>
            <v:imagedata r:id="rId4" o:title=""/>
          </v:shape>
          <o:OLEObject Type="Embed" ProgID="PBrush" ShapeID="_x0000_i1026" DrawAspect="Content" ObjectID="_1750684761" r:id="rId7"/>
        </w:object>
      </w:r>
    </w:p>
    <w:p w:rsidR="006A15FA" w:rsidRDefault="006A15FA" w:rsidP="006A15FA">
      <w:pPr>
        <w:rPr>
          <w:sz w:val="26"/>
        </w:rPr>
      </w:pP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A15FA" w:rsidRDefault="006A15FA" w:rsidP="006A1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15FA" w:rsidRDefault="006A15FA" w:rsidP="006A15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A15FA" w:rsidRDefault="006A15FA" w:rsidP="006A15FA">
      <w:pPr>
        <w:jc w:val="both"/>
        <w:rPr>
          <w:sz w:val="26"/>
          <w:szCs w:val="26"/>
        </w:rPr>
      </w:pPr>
    </w:p>
    <w:p w:rsidR="006A15FA" w:rsidRDefault="006A15FA" w:rsidP="006A1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№ ___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A15FA" w:rsidRDefault="006A15FA" w:rsidP="006A15FA">
      <w:pPr>
        <w:rPr>
          <w:sz w:val="28"/>
          <w:szCs w:val="28"/>
        </w:rPr>
      </w:pP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58161D">
        <w:rPr>
          <w:sz w:val="26"/>
          <w:szCs w:val="26"/>
        </w:rPr>
        <w:t xml:space="preserve"> созыва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E0FB1" w:rsidRDefault="006A15FA" w:rsidP="006A15FA">
      <w:pPr>
        <w:jc w:val="both"/>
        <w:rPr>
          <w:b/>
          <w:sz w:val="26"/>
          <w:szCs w:val="26"/>
        </w:rPr>
        <w:sectPr w:rsidR="004E0FB1" w:rsidSect="004E0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Назначить проведение публичных слушаний </w:t>
      </w:r>
      <w:r>
        <w:rPr>
          <w:b/>
          <w:sz w:val="26"/>
          <w:szCs w:val="26"/>
        </w:rPr>
        <w:t xml:space="preserve">на </w:t>
      </w:r>
      <w:r w:rsidR="0058161D">
        <w:rPr>
          <w:b/>
          <w:sz w:val="26"/>
          <w:szCs w:val="26"/>
        </w:rPr>
        <w:t>03 августа</w:t>
      </w:r>
      <w:r>
        <w:rPr>
          <w:b/>
          <w:sz w:val="26"/>
          <w:szCs w:val="26"/>
        </w:rPr>
        <w:t xml:space="preserve"> 2023 года</w:t>
      </w:r>
    </w:p>
    <w:p w:rsidR="006A15FA" w:rsidRDefault="006A15FA" w:rsidP="006A15F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 xml:space="preserve">в 10 час. </w:t>
      </w:r>
      <w:r w:rsidR="0058161D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</w:t>
      </w:r>
      <w:proofErr w:type="spellStart"/>
      <w:r>
        <w:rPr>
          <w:sz w:val="26"/>
          <w:szCs w:val="26"/>
        </w:rPr>
        <w:t>Эсс</w:t>
      </w:r>
      <w:r w:rsidR="0058161D">
        <w:rPr>
          <w:sz w:val="26"/>
          <w:szCs w:val="26"/>
        </w:rPr>
        <w:t>ойла</w:t>
      </w:r>
      <w:proofErr w:type="spellEnd"/>
      <w:r w:rsidR="0058161D">
        <w:rPr>
          <w:sz w:val="26"/>
          <w:szCs w:val="26"/>
        </w:rPr>
        <w:t xml:space="preserve">, ул. </w:t>
      </w:r>
      <w:proofErr w:type="gramStart"/>
      <w:r w:rsidR="0058161D">
        <w:rPr>
          <w:sz w:val="26"/>
          <w:szCs w:val="26"/>
        </w:rPr>
        <w:t>Октябрьская</w:t>
      </w:r>
      <w:proofErr w:type="gramEnd"/>
      <w:r w:rsidR="0058161D">
        <w:rPr>
          <w:sz w:val="26"/>
          <w:szCs w:val="26"/>
        </w:rPr>
        <w:t>, д. 11а,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 xml:space="preserve">по проекту решения о предоставлении разрешения на условно разрешенный вид использования земельного участка с кадастровым номером 10:21:0082202:1254, площадью 1250 кв.м., адрес (местоположение):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на официальном сайте Пряжинского нацио</w:t>
      </w:r>
      <w:r w:rsidR="0058161D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стенде в помещении  администрации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сельского поселения по адресу: п. Эссойла, ул. Первомайская, д. 12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A15FA" w:rsidRDefault="006A15FA" w:rsidP="006A15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8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и в администрацию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</w:t>
      </w:r>
      <w:r w:rsidR="0058161D">
        <w:rPr>
          <w:sz w:val="26"/>
          <w:szCs w:val="26"/>
        </w:rPr>
        <w:t>с</w:t>
      </w:r>
      <w:r>
        <w:rPr>
          <w:sz w:val="26"/>
          <w:szCs w:val="26"/>
        </w:rPr>
        <w:t xml:space="preserve">ельского поселения по адресу: п. Эссойла, ул. Первомайская, д. 12, до </w:t>
      </w:r>
      <w:r w:rsidR="0058161D">
        <w:rPr>
          <w:sz w:val="26"/>
          <w:szCs w:val="26"/>
        </w:rPr>
        <w:t xml:space="preserve">01 августа </w:t>
      </w:r>
      <w:r>
        <w:rPr>
          <w:sz w:val="26"/>
          <w:szCs w:val="26"/>
        </w:rPr>
        <w:t>2023 года (включительно).</w:t>
      </w:r>
      <w:proofErr w:type="gramEnd"/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6A15FA" w:rsidRDefault="006A15FA" w:rsidP="006A15FA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6A15FA" w:rsidRDefault="006A15FA" w:rsidP="006A15FA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58161D">
        <w:rPr>
          <w:sz w:val="26"/>
          <w:szCs w:val="26"/>
        </w:rPr>
        <w:tab/>
      </w:r>
      <w:r w:rsidR="0058161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jc w:val="center"/>
        <w:rPr>
          <w:sz w:val="26"/>
        </w:rPr>
      </w:pPr>
      <w:r>
        <w:object w:dxaOrig="2115" w:dyaOrig="2970">
          <v:shape id="_x0000_i1027" type="#_x0000_t75" style="width:35.7pt;height:50.1pt" o:ole="" filled="t">
            <v:fill color2="black"/>
            <v:imagedata r:id="rId4" o:title=""/>
          </v:shape>
          <o:OLEObject Type="Embed" ProgID="PBrush" ShapeID="_x0000_i1027" DrawAspect="Content" ObjectID="_1750684762" r:id="rId9"/>
        </w:object>
      </w:r>
    </w:p>
    <w:p w:rsidR="006A15FA" w:rsidRDefault="006A15FA" w:rsidP="006A15FA">
      <w:pPr>
        <w:rPr>
          <w:sz w:val="26"/>
        </w:rPr>
      </w:pP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A15FA" w:rsidRDefault="006A15FA" w:rsidP="006A1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15FA" w:rsidRDefault="006A15FA" w:rsidP="006A15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A15FA" w:rsidRDefault="006A15FA" w:rsidP="006A15FA">
      <w:pPr>
        <w:jc w:val="both"/>
        <w:rPr>
          <w:sz w:val="26"/>
          <w:szCs w:val="26"/>
        </w:rPr>
      </w:pPr>
    </w:p>
    <w:p w:rsidR="006A15FA" w:rsidRDefault="006A15FA" w:rsidP="006A1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№ ___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A15FA" w:rsidRDefault="006A15FA" w:rsidP="006A15FA">
      <w:pPr>
        <w:rPr>
          <w:sz w:val="28"/>
          <w:szCs w:val="28"/>
        </w:rPr>
      </w:pP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2018:</w:t>
      </w:r>
    </w:p>
    <w:p w:rsidR="004E0FB1" w:rsidRDefault="006A15FA" w:rsidP="006A15FA">
      <w:pPr>
        <w:jc w:val="both"/>
        <w:rPr>
          <w:b/>
          <w:sz w:val="26"/>
          <w:szCs w:val="26"/>
        </w:rPr>
        <w:sectPr w:rsidR="004E0FB1" w:rsidSect="004E0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Назначить проведение публичных слушаний </w:t>
      </w:r>
      <w:r>
        <w:rPr>
          <w:b/>
          <w:sz w:val="26"/>
          <w:szCs w:val="26"/>
        </w:rPr>
        <w:t xml:space="preserve">на </w:t>
      </w:r>
      <w:r w:rsidR="0058161D">
        <w:rPr>
          <w:b/>
          <w:sz w:val="26"/>
          <w:szCs w:val="26"/>
        </w:rPr>
        <w:t>03 августа</w:t>
      </w:r>
      <w:r>
        <w:rPr>
          <w:b/>
          <w:sz w:val="26"/>
          <w:szCs w:val="26"/>
        </w:rPr>
        <w:t xml:space="preserve"> 2023 года</w:t>
      </w:r>
      <w:r w:rsidR="004E0FB1">
        <w:rPr>
          <w:b/>
          <w:sz w:val="26"/>
          <w:szCs w:val="26"/>
        </w:rPr>
        <w:t xml:space="preserve"> </w:t>
      </w:r>
    </w:p>
    <w:p w:rsidR="006A15FA" w:rsidRDefault="006A15FA" w:rsidP="006A15F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>в 1</w:t>
      </w:r>
      <w:r w:rsidR="0058161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час. </w:t>
      </w:r>
      <w:r w:rsidR="0058161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, </w:t>
      </w:r>
      <w:r w:rsidR="0058161D">
        <w:rPr>
          <w:sz w:val="26"/>
          <w:szCs w:val="26"/>
        </w:rPr>
        <w:t xml:space="preserve">ул. </w:t>
      </w:r>
      <w:proofErr w:type="gramStart"/>
      <w:r w:rsidR="0058161D">
        <w:rPr>
          <w:sz w:val="26"/>
          <w:szCs w:val="26"/>
        </w:rPr>
        <w:t>Октябрьская</w:t>
      </w:r>
      <w:proofErr w:type="gramEnd"/>
      <w:r w:rsidR="0058161D">
        <w:rPr>
          <w:sz w:val="26"/>
          <w:szCs w:val="26"/>
        </w:rPr>
        <w:t>, д. 11а,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</w:t>
      </w:r>
      <w:r w:rsidR="0058161D">
        <w:rPr>
          <w:sz w:val="26"/>
          <w:szCs w:val="26"/>
        </w:rPr>
        <w:t xml:space="preserve">ым номером 10:21:0082202:1255, </w:t>
      </w:r>
      <w:r>
        <w:rPr>
          <w:sz w:val="26"/>
          <w:szCs w:val="26"/>
        </w:rPr>
        <w:t xml:space="preserve">площадью 1000 кв.м.,  адрес (местоположение):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на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стенде в помещении администрации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</w:t>
      </w:r>
      <w:r w:rsidR="0058161D">
        <w:rPr>
          <w:sz w:val="26"/>
          <w:szCs w:val="26"/>
        </w:rPr>
        <w:t xml:space="preserve">сельского поселения по адресу: </w:t>
      </w:r>
      <w:r>
        <w:rPr>
          <w:sz w:val="26"/>
          <w:szCs w:val="26"/>
        </w:rPr>
        <w:t>п. Эссойла, ул. Первомайская, д. 12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A15FA" w:rsidRDefault="006A15FA" w:rsidP="006A15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10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и </w:t>
      </w:r>
      <w:r w:rsidR="00503F24">
        <w:rPr>
          <w:sz w:val="26"/>
          <w:szCs w:val="26"/>
        </w:rPr>
        <w:t xml:space="preserve">в администрацию </w:t>
      </w:r>
      <w:proofErr w:type="spellStart"/>
      <w:r w:rsidR="00503F24">
        <w:rPr>
          <w:sz w:val="26"/>
          <w:szCs w:val="26"/>
        </w:rPr>
        <w:t>Эссойльского</w:t>
      </w:r>
      <w:proofErr w:type="spellEnd"/>
      <w:r w:rsidR="00503F24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 по адресу: п. Эсс</w:t>
      </w:r>
      <w:r w:rsidR="00503F24">
        <w:rPr>
          <w:sz w:val="26"/>
          <w:szCs w:val="26"/>
        </w:rPr>
        <w:t xml:space="preserve">ойла, ул. Первомайская, д. 12, </w:t>
      </w:r>
      <w:r>
        <w:rPr>
          <w:sz w:val="26"/>
          <w:szCs w:val="26"/>
        </w:rPr>
        <w:t xml:space="preserve">до </w:t>
      </w:r>
      <w:r w:rsidR="00503F24">
        <w:rPr>
          <w:sz w:val="26"/>
          <w:szCs w:val="26"/>
        </w:rPr>
        <w:t>01 августа</w:t>
      </w:r>
      <w:r>
        <w:rPr>
          <w:sz w:val="26"/>
          <w:szCs w:val="26"/>
        </w:rPr>
        <w:t xml:space="preserve"> 2023 года (включительно).</w:t>
      </w:r>
      <w:proofErr w:type="gramEnd"/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6A15FA" w:rsidRDefault="006A15FA" w:rsidP="006A15FA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6A15FA" w:rsidRDefault="006A15FA" w:rsidP="006E0093">
      <w:pPr>
        <w:pStyle w:val="1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503F24">
        <w:rPr>
          <w:sz w:val="26"/>
          <w:szCs w:val="26"/>
        </w:rPr>
        <w:tab/>
      </w:r>
      <w:r w:rsidR="00503F24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A563F3" w:rsidRDefault="00A563F3"/>
    <w:sectPr w:rsidR="00A563F3" w:rsidSect="004E0F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5FA"/>
    <w:rsid w:val="004E0FB1"/>
    <w:rsid w:val="00503F24"/>
    <w:rsid w:val="0058161D"/>
    <w:rsid w:val="00611192"/>
    <w:rsid w:val="006A15FA"/>
    <w:rsid w:val="006E0093"/>
    <w:rsid w:val="007A2D10"/>
    <w:rsid w:val="007C2246"/>
    <w:rsid w:val="008A05B7"/>
    <w:rsid w:val="00A563F3"/>
    <w:rsid w:val="00CA3370"/>
    <w:rsid w:val="00CC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F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15FA"/>
    <w:rPr>
      <w:color w:val="0000FF"/>
      <w:u w:val="single"/>
    </w:rPr>
  </w:style>
  <w:style w:type="paragraph" w:customStyle="1" w:styleId="1">
    <w:name w:val="Абзац списка1"/>
    <w:basedOn w:val="a"/>
    <w:rsid w:val="006A15FA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gad@yandex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priagad@yandex.ru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2023-07-12T13:33:00Z</cp:lastPrinted>
  <dcterms:created xsi:type="dcterms:W3CDTF">2023-06-15T12:23:00Z</dcterms:created>
  <dcterms:modified xsi:type="dcterms:W3CDTF">2023-07-12T13:33:00Z</dcterms:modified>
</cp:coreProperties>
</file>