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78568727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553EB7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29.05.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87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F85BCD" w:rsidRDefault="006B7DCA" w:rsidP="00A24F76">
      <w:pPr>
        <w:jc w:val="both"/>
        <w:rPr>
          <w:sz w:val="26"/>
          <w:szCs w:val="26"/>
        </w:rPr>
        <w:sectPr w:rsidR="00F85BCD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ab/>
      </w:r>
      <w:r w:rsidR="004A650F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E628A">
        <w:rPr>
          <w:sz w:val="26"/>
          <w:szCs w:val="26"/>
        </w:rPr>
        <w:t>17 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E628A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9E628A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земельного участка </w:t>
      </w:r>
      <w:r w:rsidR="00F85BCD">
        <w:rPr>
          <w:sz w:val="26"/>
          <w:szCs w:val="26"/>
        </w:rPr>
        <w:t>на кадастровом плане территории, площадью 2696 кв.м.,</w:t>
      </w:r>
      <w:r w:rsidR="00A24F76">
        <w:rPr>
          <w:sz w:val="26"/>
          <w:szCs w:val="26"/>
        </w:rPr>
        <w:t xml:space="preserve"> </w:t>
      </w:r>
      <w:r w:rsidR="00F85BCD">
        <w:rPr>
          <w:sz w:val="26"/>
          <w:szCs w:val="26"/>
        </w:rPr>
        <w:t xml:space="preserve">местоположение: </w:t>
      </w:r>
      <w:r w:rsidR="00A24F76">
        <w:rPr>
          <w:sz w:val="26"/>
          <w:szCs w:val="26"/>
        </w:rPr>
        <w:t xml:space="preserve">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F85BCD">
        <w:rPr>
          <w:sz w:val="26"/>
          <w:szCs w:val="26"/>
        </w:rPr>
        <w:t>Крошнозерское</w:t>
      </w:r>
      <w:r w:rsidR="00E83510">
        <w:rPr>
          <w:sz w:val="26"/>
          <w:szCs w:val="26"/>
        </w:rPr>
        <w:t xml:space="preserve"> сельское поселение, </w:t>
      </w:r>
    </w:p>
    <w:p w:rsidR="00A24F76" w:rsidRDefault="00F85BCD" w:rsidP="00A24F76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д. Коккойла, 10:21:0111002</w:t>
      </w:r>
      <w:r w:rsidR="009A106F">
        <w:rPr>
          <w:sz w:val="26"/>
          <w:szCs w:val="26"/>
        </w:rPr>
        <w:t xml:space="preserve">: «Малоэтажная многоквартирная </w:t>
      </w:r>
      <w:r w:rsidR="00032C24">
        <w:rPr>
          <w:sz w:val="26"/>
          <w:szCs w:val="26"/>
        </w:rPr>
        <w:t>жилая застройка»</w:t>
      </w:r>
      <w:r w:rsidR="0095329E">
        <w:rPr>
          <w:sz w:val="26"/>
          <w:szCs w:val="26"/>
        </w:rPr>
        <w:t xml:space="preserve">. </w:t>
      </w:r>
    </w:p>
    <w:p w:rsidR="00F85BCD" w:rsidRDefault="00F85BCD" w:rsidP="00F85B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F85BCD" w:rsidRPr="00740E70" w:rsidRDefault="00F85BCD" w:rsidP="00F85BCD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800FD7">
        <w:rPr>
          <w:sz w:val="26"/>
          <w:szCs w:val="26"/>
        </w:rPr>
        <w:t xml:space="preserve">проект решения о предоставлении разрешения </w:t>
      </w:r>
      <w:proofErr w:type="gramStart"/>
      <w:r w:rsidR="00800FD7">
        <w:rPr>
          <w:sz w:val="26"/>
          <w:szCs w:val="26"/>
        </w:rPr>
        <w:t>на</w:t>
      </w:r>
      <w:proofErr w:type="gramEnd"/>
      <w:r w:rsidR="00800FD7">
        <w:rPr>
          <w:sz w:val="26"/>
          <w:szCs w:val="26"/>
        </w:rPr>
        <w:t xml:space="preserve"> условно разрешенный вид использования земельного участка</w:t>
      </w:r>
      <w:r>
        <w:rPr>
          <w:sz w:val="26"/>
          <w:szCs w:val="26"/>
        </w:rPr>
        <w:t xml:space="preserve">, </w:t>
      </w:r>
      <w:r w:rsidR="00117C8B">
        <w:rPr>
          <w:sz w:val="26"/>
          <w:szCs w:val="26"/>
        </w:rPr>
        <w:t>Схему расположения земельного участка или земельных участков на кадастровом плане территории</w:t>
      </w:r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F85BCD" w:rsidRDefault="00F85BCD" w:rsidP="00F85B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Pr="00930E1D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117C8B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 </w:t>
      </w:r>
      <w:r w:rsidR="00117C8B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</w:t>
      </w:r>
      <w:r w:rsidR="009E628A">
        <w:rPr>
          <w:sz w:val="26"/>
          <w:szCs w:val="26"/>
        </w:rPr>
        <w:t>1</w:t>
      </w:r>
      <w:r w:rsidR="0095329E">
        <w:rPr>
          <w:sz w:val="26"/>
          <w:szCs w:val="26"/>
        </w:rPr>
        <w:t>.0</w:t>
      </w:r>
      <w:r w:rsidR="009E628A">
        <w:rPr>
          <w:sz w:val="26"/>
          <w:szCs w:val="26"/>
        </w:rPr>
        <w:t>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E628A">
        <w:rPr>
          <w:sz w:val="26"/>
          <w:szCs w:val="26"/>
        </w:rPr>
        <w:t>14</w:t>
      </w:r>
      <w:r w:rsidR="00F37A0D">
        <w:rPr>
          <w:sz w:val="26"/>
          <w:szCs w:val="26"/>
        </w:rPr>
        <w:t>.0</w:t>
      </w:r>
      <w:r w:rsidR="009E628A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0F7A08" w:rsidRDefault="000F7A08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A24F76" w:rsidP="009A106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</w:t>
            </w:r>
            <w:r w:rsidR="000F7A08">
              <w:rPr>
                <w:b/>
                <w:sz w:val="26"/>
                <w:szCs w:val="26"/>
              </w:rPr>
              <w:t>на кадастровом плане территории, площадью 2696 кв.м., местоположение: Российская Федерация, Республика Карелия, Пряжинский национальный муниципальный район, Крошнозерское</w:t>
            </w:r>
            <w:r w:rsidR="009A106F">
              <w:rPr>
                <w:b/>
                <w:sz w:val="26"/>
                <w:szCs w:val="26"/>
              </w:rPr>
              <w:t xml:space="preserve"> </w:t>
            </w:r>
            <w:r w:rsidR="000F7A08">
              <w:rPr>
                <w:b/>
                <w:sz w:val="26"/>
                <w:szCs w:val="26"/>
              </w:rPr>
              <w:t xml:space="preserve"> </w:t>
            </w:r>
            <w:r w:rsidR="009A106F">
              <w:rPr>
                <w:b/>
                <w:sz w:val="26"/>
                <w:szCs w:val="26"/>
              </w:rPr>
              <w:t xml:space="preserve">  </w:t>
            </w:r>
            <w:r w:rsidR="000F7A08">
              <w:rPr>
                <w:b/>
                <w:sz w:val="26"/>
                <w:szCs w:val="26"/>
              </w:rPr>
              <w:t>сельское поселение,</w:t>
            </w:r>
            <w:r w:rsidR="009A106F">
              <w:rPr>
                <w:b/>
                <w:sz w:val="26"/>
                <w:szCs w:val="26"/>
              </w:rPr>
              <w:t xml:space="preserve"> </w:t>
            </w:r>
            <w:r w:rsidR="000F7A08">
              <w:rPr>
                <w:b/>
                <w:sz w:val="26"/>
                <w:szCs w:val="26"/>
              </w:rPr>
              <w:t xml:space="preserve">д. Коккойла, 10:21:0111002: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0F7A08">
              <w:rPr>
                <w:b/>
                <w:sz w:val="26"/>
                <w:szCs w:val="26"/>
              </w:rPr>
              <w:t>Малоэтажная многоквартирная жилая застройка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E628A">
        <w:rPr>
          <w:sz w:val="26"/>
          <w:szCs w:val="26"/>
        </w:rPr>
        <w:t>17</w:t>
      </w:r>
      <w:r w:rsidR="000636C2">
        <w:rPr>
          <w:sz w:val="26"/>
          <w:szCs w:val="26"/>
        </w:rPr>
        <w:t xml:space="preserve"> </w:t>
      </w:r>
      <w:r w:rsidR="009E628A">
        <w:rPr>
          <w:sz w:val="26"/>
          <w:szCs w:val="26"/>
        </w:rPr>
        <w:t>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032C24" w:rsidRDefault="00A24F76" w:rsidP="00032C24">
      <w:pPr>
        <w:ind w:firstLine="709"/>
        <w:jc w:val="both"/>
        <w:rPr>
          <w:sz w:val="26"/>
          <w:szCs w:val="26"/>
        </w:rPr>
        <w:sectPr w:rsidR="00032C24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</w:t>
      </w:r>
      <w:r w:rsidR="00032C24">
        <w:rPr>
          <w:sz w:val="26"/>
          <w:szCs w:val="26"/>
        </w:rPr>
        <w:t xml:space="preserve">на кадастровом плане территории, площадью 2696 кв.м., местоположение: Российская Федерация, Республика Карелия, Пряжинский национальный муниципальный район, Крошнозерское сельское поселение, </w:t>
      </w:r>
    </w:p>
    <w:p w:rsidR="00032C24" w:rsidRDefault="00032C24" w:rsidP="00032C24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д. Коккойла, 10:21:0111002: «Малоэтажная многоквартирная жилая застройка». </w:t>
      </w:r>
    </w:p>
    <w:p w:rsidR="00A24F76" w:rsidRDefault="00A24F76" w:rsidP="00032C2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73AE"/>
    <w:rsid w:val="00032C24"/>
    <w:rsid w:val="00035CA5"/>
    <w:rsid w:val="000636C2"/>
    <w:rsid w:val="00080FBE"/>
    <w:rsid w:val="000B0417"/>
    <w:rsid w:val="000B0985"/>
    <w:rsid w:val="000E2290"/>
    <w:rsid w:val="000F7A08"/>
    <w:rsid w:val="00117C8B"/>
    <w:rsid w:val="00153065"/>
    <w:rsid w:val="001613FC"/>
    <w:rsid w:val="001B6A7A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A650F"/>
    <w:rsid w:val="00520F1B"/>
    <w:rsid w:val="00521D69"/>
    <w:rsid w:val="00532221"/>
    <w:rsid w:val="00553EB7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6C64AF"/>
    <w:rsid w:val="00716121"/>
    <w:rsid w:val="00737E4D"/>
    <w:rsid w:val="00761836"/>
    <w:rsid w:val="00764B6D"/>
    <w:rsid w:val="007C2934"/>
    <w:rsid w:val="007E6611"/>
    <w:rsid w:val="00800FD7"/>
    <w:rsid w:val="008136E9"/>
    <w:rsid w:val="00842234"/>
    <w:rsid w:val="0086598D"/>
    <w:rsid w:val="008B4DB6"/>
    <w:rsid w:val="008D4E10"/>
    <w:rsid w:val="00931B9C"/>
    <w:rsid w:val="0095307F"/>
    <w:rsid w:val="0095329E"/>
    <w:rsid w:val="00981BEF"/>
    <w:rsid w:val="00985549"/>
    <w:rsid w:val="009A106F"/>
    <w:rsid w:val="009B75B5"/>
    <w:rsid w:val="009D5C20"/>
    <w:rsid w:val="009E628A"/>
    <w:rsid w:val="00A17A76"/>
    <w:rsid w:val="00A24F76"/>
    <w:rsid w:val="00A274B3"/>
    <w:rsid w:val="00A73DCA"/>
    <w:rsid w:val="00A95A57"/>
    <w:rsid w:val="00AD30F2"/>
    <w:rsid w:val="00B10749"/>
    <w:rsid w:val="00B2050E"/>
    <w:rsid w:val="00B66E32"/>
    <w:rsid w:val="00B7467B"/>
    <w:rsid w:val="00B74DE4"/>
    <w:rsid w:val="00BB1AC5"/>
    <w:rsid w:val="00BC4CA7"/>
    <w:rsid w:val="00BE4935"/>
    <w:rsid w:val="00C37A68"/>
    <w:rsid w:val="00C4072F"/>
    <w:rsid w:val="00C5379F"/>
    <w:rsid w:val="00C573F2"/>
    <w:rsid w:val="00C75543"/>
    <w:rsid w:val="00D22C56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85BC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D1EA2-001D-4AC3-AB1A-69F0637F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71</cp:revision>
  <cp:lastPrinted>2024-04-08T11:43:00Z</cp:lastPrinted>
  <dcterms:created xsi:type="dcterms:W3CDTF">2024-01-30T09:56:00Z</dcterms:created>
  <dcterms:modified xsi:type="dcterms:W3CDTF">2024-05-30T07:06:00Z</dcterms:modified>
</cp:coreProperties>
</file>