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28991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C176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179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A10F1">
        <w:rPr>
          <w:sz w:val="26"/>
          <w:szCs w:val="26"/>
        </w:rPr>
        <w:t>1</w:t>
      </w:r>
      <w:r w:rsidR="00863DDE">
        <w:rPr>
          <w:sz w:val="26"/>
          <w:szCs w:val="26"/>
        </w:rPr>
        <w:t>7</w:t>
      </w:r>
      <w:r w:rsidR="00BA10F1">
        <w:rPr>
          <w:sz w:val="26"/>
          <w:szCs w:val="26"/>
        </w:rPr>
        <w:t xml:space="preserve"> </w:t>
      </w:r>
      <w:r w:rsidR="00863DDE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63DDE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863DDE">
        <w:rPr>
          <w:sz w:val="26"/>
          <w:szCs w:val="26"/>
        </w:rPr>
        <w:t>20105</w:t>
      </w:r>
      <w:r w:rsidR="002D6FC8">
        <w:rPr>
          <w:sz w:val="26"/>
          <w:szCs w:val="26"/>
        </w:rPr>
        <w:t>:1</w:t>
      </w:r>
      <w:r w:rsidR="00863DDE">
        <w:rPr>
          <w:sz w:val="26"/>
          <w:szCs w:val="26"/>
        </w:rPr>
        <w:t>61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986950">
        <w:rPr>
          <w:sz w:val="26"/>
          <w:szCs w:val="26"/>
        </w:rPr>
        <w:t>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863DDE">
        <w:rPr>
          <w:sz w:val="26"/>
          <w:szCs w:val="26"/>
        </w:rPr>
        <w:t>Пряжинское городское поселение</w:t>
      </w:r>
      <w:r w:rsidR="002D6FC8">
        <w:rPr>
          <w:sz w:val="26"/>
          <w:szCs w:val="26"/>
        </w:rPr>
        <w:t>,</w:t>
      </w:r>
      <w:r w:rsidR="00986950">
        <w:rPr>
          <w:sz w:val="26"/>
          <w:szCs w:val="26"/>
        </w:rPr>
        <w:br/>
      </w:r>
      <w:r w:rsidR="00863DDE">
        <w:rPr>
          <w:sz w:val="26"/>
          <w:szCs w:val="26"/>
        </w:rPr>
        <w:t>д. Киндасово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863DDE">
        <w:rPr>
          <w:sz w:val="26"/>
          <w:szCs w:val="26"/>
        </w:rPr>
        <w:t>20105</w:t>
      </w:r>
      <w:r w:rsidR="00A24F76">
        <w:rPr>
          <w:sz w:val="26"/>
          <w:szCs w:val="26"/>
        </w:rPr>
        <w:t xml:space="preserve"> «</w:t>
      </w:r>
      <w:r w:rsidR="002D6FC8">
        <w:rPr>
          <w:sz w:val="26"/>
          <w:szCs w:val="26"/>
        </w:rPr>
        <w:t>Ведение огородничества</w:t>
      </w:r>
      <w:r w:rsidR="00A24F76">
        <w:rPr>
          <w:sz w:val="26"/>
          <w:szCs w:val="26"/>
        </w:rPr>
        <w:t>»</w:t>
      </w:r>
      <w:r w:rsidR="00863DDE" w:rsidRPr="00863DDE">
        <w:rPr>
          <w:sz w:val="26"/>
          <w:szCs w:val="26"/>
        </w:rPr>
        <w:t xml:space="preserve"> </w:t>
      </w:r>
      <w:r w:rsidR="00863DDE">
        <w:rPr>
          <w:sz w:val="26"/>
          <w:szCs w:val="26"/>
        </w:rPr>
        <w:t>(с предоставлением разрешения</w:t>
      </w:r>
      <w:r w:rsidR="00863DDE">
        <w:rPr>
          <w:sz w:val="26"/>
          <w:szCs w:val="26"/>
        </w:rPr>
        <w:br/>
        <w:t>на отклонение от предельных параметров разрешенного строительства).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863DDE">
        <w:rPr>
          <w:sz w:val="26"/>
          <w:szCs w:val="26"/>
        </w:rPr>
        <w:t>29</w:t>
      </w:r>
      <w:r w:rsidR="00B43CF1">
        <w:rPr>
          <w:sz w:val="26"/>
          <w:szCs w:val="26"/>
        </w:rPr>
        <w:t>.</w:t>
      </w:r>
      <w:r w:rsidR="00986950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>1</w:t>
      </w:r>
      <w:r w:rsidR="00863DDE">
        <w:rPr>
          <w:sz w:val="26"/>
          <w:szCs w:val="26"/>
        </w:rPr>
        <w:t>6</w:t>
      </w:r>
      <w:r w:rsidR="00F37A0D">
        <w:rPr>
          <w:sz w:val="26"/>
          <w:szCs w:val="26"/>
        </w:rPr>
        <w:t>.</w:t>
      </w:r>
      <w:r w:rsidR="00986950">
        <w:rPr>
          <w:sz w:val="26"/>
          <w:szCs w:val="26"/>
        </w:rPr>
        <w:t>1</w:t>
      </w:r>
      <w:r w:rsidR="00863DDE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63DD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863DDE">
              <w:rPr>
                <w:b/>
                <w:sz w:val="26"/>
                <w:szCs w:val="26"/>
              </w:rPr>
              <w:t>20105</w:t>
            </w:r>
            <w:r w:rsidRPr="0072609D">
              <w:rPr>
                <w:b/>
                <w:sz w:val="26"/>
                <w:szCs w:val="26"/>
              </w:rPr>
              <w:t>:</w:t>
            </w:r>
            <w:r w:rsidR="002D6FC8">
              <w:rPr>
                <w:b/>
                <w:sz w:val="26"/>
                <w:szCs w:val="26"/>
              </w:rPr>
              <w:t>1</w:t>
            </w:r>
            <w:r w:rsidR="00863DDE">
              <w:rPr>
                <w:b/>
                <w:sz w:val="26"/>
                <w:szCs w:val="26"/>
              </w:rPr>
              <w:t>61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2D6FC8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63DDE">
              <w:rPr>
                <w:b/>
                <w:sz w:val="26"/>
                <w:szCs w:val="26"/>
              </w:rPr>
              <w:t>(с предоставлением разрешения на отклонение от предельных параметров разрешенного строительства)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86950">
        <w:rPr>
          <w:sz w:val="26"/>
          <w:szCs w:val="26"/>
        </w:rPr>
        <w:t>1</w:t>
      </w:r>
      <w:r w:rsidR="00863DDE">
        <w:rPr>
          <w:sz w:val="26"/>
          <w:szCs w:val="26"/>
        </w:rPr>
        <w:t>7</w:t>
      </w:r>
      <w:r w:rsidR="00986950">
        <w:rPr>
          <w:sz w:val="26"/>
          <w:szCs w:val="26"/>
        </w:rPr>
        <w:t xml:space="preserve"> </w:t>
      </w:r>
      <w:r w:rsidR="00863DDE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863DDE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863DDE">
        <w:rPr>
          <w:sz w:val="26"/>
          <w:szCs w:val="26"/>
        </w:rPr>
        <w:t xml:space="preserve">(с предоставлением разрешения на отклонение от предельных параметров разрешенного строительства)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863DDE">
        <w:rPr>
          <w:sz w:val="26"/>
          <w:szCs w:val="26"/>
        </w:rPr>
        <w:t>20105</w:t>
      </w:r>
      <w:r>
        <w:rPr>
          <w:sz w:val="26"/>
          <w:szCs w:val="26"/>
        </w:rPr>
        <w:t>:</w:t>
      </w:r>
      <w:r w:rsidR="002D6FC8">
        <w:rPr>
          <w:sz w:val="26"/>
          <w:szCs w:val="26"/>
        </w:rPr>
        <w:t>1</w:t>
      </w:r>
      <w:r w:rsidR="00863DDE">
        <w:rPr>
          <w:sz w:val="26"/>
          <w:szCs w:val="26"/>
        </w:rPr>
        <w:t>61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2D6FC8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986950">
        <w:rPr>
          <w:color w:val="000000"/>
          <w:sz w:val="26"/>
          <w:szCs w:val="26"/>
        </w:rPr>
        <w:t>500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3DDE">
        <w:rPr>
          <w:sz w:val="26"/>
          <w:szCs w:val="26"/>
        </w:rPr>
        <w:t>Пряжинский</w:t>
      </w:r>
      <w:proofErr w:type="spellEnd"/>
      <w:r w:rsidR="00863DDE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863DDE">
        <w:rPr>
          <w:sz w:val="26"/>
          <w:szCs w:val="26"/>
        </w:rPr>
        <w:br/>
        <w:t>д. Киндасово.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23906"/>
    <w:rsid w:val="006407F0"/>
    <w:rsid w:val="00656CCD"/>
    <w:rsid w:val="00665900"/>
    <w:rsid w:val="00691D8C"/>
    <w:rsid w:val="00693EEA"/>
    <w:rsid w:val="00696185"/>
    <w:rsid w:val="006965B8"/>
    <w:rsid w:val="006B7DCA"/>
    <w:rsid w:val="006C1766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74602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D1306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112</cp:revision>
  <cp:lastPrinted>2024-10-25T11:49:00Z</cp:lastPrinted>
  <dcterms:created xsi:type="dcterms:W3CDTF">2024-01-30T09:56:00Z</dcterms:created>
  <dcterms:modified xsi:type="dcterms:W3CDTF">2024-11-28T06:05:00Z</dcterms:modified>
</cp:coreProperties>
</file>