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87C54" w:rsidP="00187C54">
      <w:pPr>
        <w:tabs>
          <w:tab w:val="left" w:pos="7020"/>
        </w:tabs>
        <w:spacing w:before="240" w:after="60"/>
        <w:outlineLvl w:val="7"/>
        <w:rPr>
          <w:sz w:val="26"/>
          <w:szCs w:val="26"/>
        </w:rPr>
      </w:pPr>
      <w:r>
        <w:rPr>
          <w:iCs/>
          <w:sz w:val="26"/>
          <w:szCs w:val="26"/>
        </w:rPr>
        <w:t>29</w:t>
      </w:r>
      <w:r w:rsidR="00DE31A1">
        <w:rPr>
          <w:iCs/>
          <w:sz w:val="26"/>
          <w:szCs w:val="26"/>
        </w:rPr>
        <w:t>.06.</w:t>
      </w:r>
      <w:r w:rsidR="00805939" w:rsidRPr="001A1691">
        <w:rPr>
          <w:iCs/>
          <w:sz w:val="26"/>
          <w:szCs w:val="26"/>
          <w:lang w:val="fi-FI"/>
        </w:rPr>
        <w:t xml:space="preserve"> 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DE31A1">
        <w:rPr>
          <w:iCs/>
          <w:sz w:val="26"/>
          <w:szCs w:val="26"/>
        </w:rPr>
        <w:tab/>
      </w:r>
      <w:r w:rsidR="00DE31A1">
        <w:rPr>
          <w:iCs/>
          <w:sz w:val="26"/>
          <w:szCs w:val="26"/>
        </w:rPr>
        <w:tab/>
        <w:t xml:space="preserve">     </w:t>
      </w:r>
      <w:r w:rsidR="00805939" w:rsidRPr="001A169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 xml:space="preserve">279 </w:t>
      </w:r>
      <w:proofErr w:type="spellStart"/>
      <w:r w:rsidR="00805939">
        <w:rPr>
          <w:sz w:val="26"/>
          <w:szCs w:val="26"/>
        </w:rPr>
        <w:t>пгт</w:t>
      </w:r>
      <w:proofErr w:type="spellEnd"/>
      <w:r w:rsidR="00805939"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F3135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5236D0">
              <w:rPr>
                <w:b/>
                <w:sz w:val="26"/>
                <w:szCs w:val="26"/>
              </w:rPr>
              <w:t>8</w:t>
            </w:r>
            <w:r w:rsidR="00F31354">
              <w:rPr>
                <w:b/>
                <w:sz w:val="26"/>
                <w:szCs w:val="26"/>
              </w:rPr>
              <w:t>2202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F31354">
              <w:rPr>
                <w:b/>
                <w:sz w:val="26"/>
                <w:szCs w:val="26"/>
              </w:rPr>
              <w:t>253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F31354">
        <w:rPr>
          <w:sz w:val="26"/>
          <w:szCs w:val="26"/>
        </w:rPr>
        <w:t>29</w:t>
      </w:r>
      <w:r w:rsidR="00F87A83">
        <w:rPr>
          <w:sz w:val="26"/>
          <w:szCs w:val="26"/>
        </w:rPr>
        <w:t xml:space="preserve"> июня</w:t>
      </w:r>
      <w:r w:rsidR="001A1691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313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</w:t>
      </w:r>
      <w:r w:rsidR="005236D0">
        <w:rPr>
          <w:sz w:val="26"/>
          <w:szCs w:val="26"/>
        </w:rPr>
        <w:t>8</w:t>
      </w:r>
      <w:r w:rsidR="00F31354">
        <w:rPr>
          <w:sz w:val="26"/>
          <w:szCs w:val="26"/>
        </w:rPr>
        <w:t>2202</w:t>
      </w:r>
      <w:r w:rsidR="004C2EA3">
        <w:rPr>
          <w:sz w:val="26"/>
          <w:szCs w:val="26"/>
        </w:rPr>
        <w:t>:</w:t>
      </w:r>
      <w:r w:rsidR="005236D0">
        <w:rPr>
          <w:sz w:val="26"/>
          <w:szCs w:val="26"/>
        </w:rPr>
        <w:t>1</w:t>
      </w:r>
      <w:r w:rsidR="00F31354">
        <w:rPr>
          <w:sz w:val="26"/>
          <w:szCs w:val="26"/>
        </w:rPr>
        <w:t>253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</w:t>
      </w:r>
      <w:r w:rsidR="00F31354">
        <w:rPr>
          <w:sz w:val="26"/>
          <w:szCs w:val="26"/>
        </w:rPr>
        <w:t>950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F31354">
        <w:rPr>
          <w:sz w:val="26"/>
          <w:szCs w:val="26"/>
        </w:rPr>
        <w:t xml:space="preserve">в районе деревни </w:t>
      </w:r>
      <w:proofErr w:type="spellStart"/>
      <w:r w:rsidR="00F31354">
        <w:rPr>
          <w:sz w:val="26"/>
          <w:szCs w:val="26"/>
        </w:rPr>
        <w:t>Угмойла</w:t>
      </w:r>
      <w:proofErr w:type="spellEnd"/>
      <w:r w:rsidR="00F31354">
        <w:rPr>
          <w:sz w:val="26"/>
          <w:szCs w:val="26"/>
        </w:rPr>
        <w:t>, кадастровый квартал 10:21:0082202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1098E"/>
    <w:rsid w:val="00187C54"/>
    <w:rsid w:val="001A1691"/>
    <w:rsid w:val="001C5A7F"/>
    <w:rsid w:val="00223EB7"/>
    <w:rsid w:val="00237899"/>
    <w:rsid w:val="002536D5"/>
    <w:rsid w:val="002820CB"/>
    <w:rsid w:val="002E7AAC"/>
    <w:rsid w:val="003350D3"/>
    <w:rsid w:val="00343D2A"/>
    <w:rsid w:val="003D2D31"/>
    <w:rsid w:val="003E28F4"/>
    <w:rsid w:val="004C2EA3"/>
    <w:rsid w:val="005236D0"/>
    <w:rsid w:val="005307D5"/>
    <w:rsid w:val="00557810"/>
    <w:rsid w:val="005646CA"/>
    <w:rsid w:val="005E412B"/>
    <w:rsid w:val="00636EF9"/>
    <w:rsid w:val="00663AE8"/>
    <w:rsid w:val="0068547D"/>
    <w:rsid w:val="00696749"/>
    <w:rsid w:val="006D644C"/>
    <w:rsid w:val="00710A56"/>
    <w:rsid w:val="007E6FB0"/>
    <w:rsid w:val="00805939"/>
    <w:rsid w:val="00875086"/>
    <w:rsid w:val="008E7D04"/>
    <w:rsid w:val="009179DA"/>
    <w:rsid w:val="00A05349"/>
    <w:rsid w:val="00A20607"/>
    <w:rsid w:val="00A24C4A"/>
    <w:rsid w:val="00A827B8"/>
    <w:rsid w:val="00B1477D"/>
    <w:rsid w:val="00C07B04"/>
    <w:rsid w:val="00C4594E"/>
    <w:rsid w:val="00CA07C1"/>
    <w:rsid w:val="00CB269B"/>
    <w:rsid w:val="00CC33E3"/>
    <w:rsid w:val="00CC4C39"/>
    <w:rsid w:val="00CE22CD"/>
    <w:rsid w:val="00DD33F8"/>
    <w:rsid w:val="00DE31A1"/>
    <w:rsid w:val="00EF48FA"/>
    <w:rsid w:val="00F050D0"/>
    <w:rsid w:val="00F27D9A"/>
    <w:rsid w:val="00F31354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37</cp:revision>
  <cp:lastPrinted>2022-10-25T13:29:00Z</cp:lastPrinted>
  <dcterms:created xsi:type="dcterms:W3CDTF">2022-03-28T09:20:00Z</dcterms:created>
  <dcterms:modified xsi:type="dcterms:W3CDTF">2023-06-30T11:40:00Z</dcterms:modified>
</cp:coreProperties>
</file>