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669" w:rsidRDefault="00805669" w:rsidP="0080566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669" w:rsidRDefault="00805669" w:rsidP="00805669">
      <w:pPr>
        <w:tabs>
          <w:tab w:val="left" w:pos="1276"/>
        </w:tabs>
        <w:ind w:left="1276" w:right="1324"/>
        <w:rPr>
          <w:lang w:eastAsia="ar-SA"/>
        </w:rPr>
      </w:pPr>
    </w:p>
    <w:p w:rsidR="00805669" w:rsidRDefault="00805669" w:rsidP="0080566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669" w:rsidRDefault="00805669" w:rsidP="0080566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66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669" w:rsidRDefault="00805669" w:rsidP="0080566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669" w:rsidRDefault="00805669" w:rsidP="0080566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669" w:rsidRDefault="00805669" w:rsidP="0080566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669" w:rsidRDefault="00805669" w:rsidP="0080566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669" w:rsidRDefault="0038152D" w:rsidP="0080566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 xml:space="preserve"> «</w:t>
      </w:r>
      <w:r w:rsidRPr="0038152D">
        <w:rPr>
          <w:iCs/>
          <w:sz w:val="26"/>
          <w:szCs w:val="26"/>
          <w:u w:val="single"/>
        </w:rPr>
        <w:t>18</w:t>
      </w:r>
      <w:r w:rsidR="00805669">
        <w:rPr>
          <w:iCs/>
          <w:sz w:val="26"/>
          <w:szCs w:val="26"/>
          <w:lang w:val="fi-FI"/>
        </w:rPr>
        <w:t>» ___</w:t>
      </w:r>
      <w:r>
        <w:rPr>
          <w:iCs/>
          <w:sz w:val="26"/>
          <w:szCs w:val="26"/>
          <w:u w:val="single"/>
        </w:rPr>
        <w:t>07</w:t>
      </w:r>
      <w:r w:rsidR="00805669">
        <w:rPr>
          <w:iCs/>
          <w:sz w:val="26"/>
          <w:szCs w:val="26"/>
          <w:lang w:val="fi-FI"/>
        </w:rPr>
        <w:t>_____  20</w:t>
      </w:r>
      <w:r w:rsidR="00805669">
        <w:rPr>
          <w:iCs/>
          <w:sz w:val="26"/>
          <w:szCs w:val="26"/>
        </w:rPr>
        <w:t>22  г</w:t>
      </w:r>
      <w:r w:rsidR="00805669">
        <w:rPr>
          <w:iCs/>
          <w:sz w:val="26"/>
          <w:szCs w:val="26"/>
          <w:lang w:val="fi-FI"/>
        </w:rPr>
        <w:t xml:space="preserve">.                                                     </w:t>
      </w:r>
      <w:r w:rsidR="00805669">
        <w:rPr>
          <w:iCs/>
          <w:sz w:val="26"/>
          <w:szCs w:val="26"/>
        </w:rPr>
        <w:t xml:space="preserve">   </w:t>
      </w:r>
      <w:r>
        <w:rPr>
          <w:iCs/>
          <w:sz w:val="26"/>
          <w:szCs w:val="26"/>
        </w:rPr>
        <w:t xml:space="preserve">                           № </w:t>
      </w:r>
      <w:r w:rsidRPr="0038152D">
        <w:rPr>
          <w:iCs/>
          <w:sz w:val="26"/>
          <w:szCs w:val="26"/>
          <w:u w:val="single"/>
        </w:rPr>
        <w:t>346</w:t>
      </w:r>
    </w:p>
    <w:p w:rsidR="00805669" w:rsidRDefault="00805669" w:rsidP="0080566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669" w:rsidRDefault="00805669" w:rsidP="0080566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669" w:rsidRDefault="00805669" w:rsidP="00805669">
      <w:pPr>
        <w:rPr>
          <w:sz w:val="28"/>
          <w:szCs w:val="28"/>
        </w:rPr>
      </w:pPr>
    </w:p>
    <w:p w:rsidR="00805669" w:rsidRDefault="00805669" w:rsidP="00805669">
      <w:pPr>
        <w:ind w:right="4252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     предоставлении      разрешения </w:t>
      </w:r>
    </w:p>
    <w:p w:rsidR="00805669" w:rsidRDefault="00805669" w:rsidP="00805669">
      <w:pPr>
        <w:ind w:right="4252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    условно   разрешенный        вид </w:t>
      </w:r>
    </w:p>
    <w:p w:rsidR="00805669" w:rsidRDefault="00805669" w:rsidP="00805669">
      <w:pPr>
        <w:ind w:right="4252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использования:            </w:t>
      </w:r>
      <w:proofErr w:type="gramStart"/>
      <w:r>
        <w:rPr>
          <w:b/>
          <w:sz w:val="26"/>
          <w:szCs w:val="26"/>
        </w:rPr>
        <w:t>малоэтажная</w:t>
      </w:r>
      <w:proofErr w:type="gramEnd"/>
      <w:r>
        <w:rPr>
          <w:b/>
          <w:sz w:val="26"/>
          <w:szCs w:val="26"/>
        </w:rPr>
        <w:t xml:space="preserve">  </w:t>
      </w:r>
    </w:p>
    <w:p w:rsidR="00805669" w:rsidRDefault="00805669" w:rsidP="00805669">
      <w:pPr>
        <w:ind w:right="4252"/>
        <w:rPr>
          <w:b/>
          <w:sz w:val="26"/>
          <w:szCs w:val="26"/>
        </w:rPr>
      </w:pPr>
      <w:r>
        <w:rPr>
          <w:b/>
          <w:sz w:val="26"/>
          <w:szCs w:val="26"/>
        </w:rPr>
        <w:t>многоквартирная  жилая  застройка</w:t>
      </w:r>
    </w:p>
    <w:p w:rsidR="00805669" w:rsidRDefault="00805669" w:rsidP="00805669">
      <w:pPr>
        <w:ind w:right="4252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для образуемого  земельного участка </w:t>
      </w:r>
    </w:p>
    <w:p w:rsidR="00805669" w:rsidRDefault="00805669" w:rsidP="00805669">
      <w:pPr>
        <w:ind w:right="4252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границах кадастрового  квартала 10:21:0030108 </w:t>
      </w:r>
    </w:p>
    <w:p w:rsidR="00805669" w:rsidRDefault="00805669" w:rsidP="00805669">
      <w:pPr>
        <w:jc w:val="both"/>
        <w:rPr>
          <w:b/>
          <w:sz w:val="28"/>
          <w:szCs w:val="28"/>
        </w:rPr>
      </w:pPr>
    </w:p>
    <w:p w:rsidR="00805669" w:rsidRDefault="00805669" w:rsidP="00805669">
      <w:pPr>
        <w:ind w:right="-5" w:firstLine="720"/>
        <w:jc w:val="both"/>
        <w:rPr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с учетом заключения по  результатам  публичных слушаний от 14 июля 2022 года,</w:t>
      </w:r>
    </w:p>
    <w:p w:rsidR="00805669" w:rsidRDefault="00805669" w:rsidP="0080566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 администрация  Пряжинского  национального муниципального района </w:t>
      </w:r>
    </w:p>
    <w:p w:rsidR="00805669" w:rsidRDefault="00805669" w:rsidP="00805669">
      <w:pPr>
        <w:ind w:right="-5" w:firstLine="720"/>
        <w:jc w:val="both"/>
        <w:rPr>
          <w:sz w:val="28"/>
          <w:szCs w:val="28"/>
        </w:rPr>
      </w:pPr>
    </w:p>
    <w:p w:rsidR="00805669" w:rsidRDefault="00805669" w:rsidP="0080566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 :</w:t>
      </w:r>
    </w:p>
    <w:p w:rsidR="00805669" w:rsidRDefault="00805669" w:rsidP="00805669">
      <w:pPr>
        <w:ind w:right="-5" w:firstLine="720"/>
        <w:jc w:val="both"/>
        <w:rPr>
          <w:sz w:val="28"/>
          <w:szCs w:val="28"/>
        </w:rPr>
      </w:pPr>
    </w:p>
    <w:p w:rsidR="00805669" w:rsidRDefault="00805669" w:rsidP="0080566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на условно разрешенный  вид  использования:  малоэтажная многоквартирная жилая застройка для образуемого  земельного участка в границах кадастрового квартала 10:21:0030108, на котором расположен   многоквартирный жилой  дом  по адресу: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п. Чална, ул. Школьная, д. 11-б</w:t>
      </w:r>
    </w:p>
    <w:tbl>
      <w:tblPr>
        <w:tblStyle w:val="a6"/>
        <w:tblW w:w="0" w:type="auto"/>
        <w:tblLook w:val="04A0"/>
      </w:tblPr>
      <w:tblGrid>
        <w:gridCol w:w="3190"/>
        <w:gridCol w:w="1653"/>
        <w:gridCol w:w="2495"/>
        <w:gridCol w:w="2233"/>
      </w:tblGrid>
      <w:tr w:rsidR="00805669" w:rsidTr="00805669">
        <w:trPr>
          <w:trHeight w:val="300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69" w:rsidRDefault="0080566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Координаты характерных точек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69" w:rsidRDefault="0080566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Обозначение характерных точек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69" w:rsidRDefault="0080566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 xml:space="preserve">                     </w:t>
            </w:r>
            <w:r>
              <w:rPr>
                <w:sz w:val="26"/>
                <w:szCs w:val="26"/>
                <w:lang w:eastAsia="en-US"/>
              </w:rPr>
              <w:t xml:space="preserve">Координаты, </w:t>
            </w:r>
            <w:proofErr w:type="gramStart"/>
            <w:r>
              <w:rPr>
                <w:sz w:val="26"/>
                <w:szCs w:val="26"/>
                <w:lang w:eastAsia="en-US"/>
              </w:rPr>
              <w:t>м</w:t>
            </w:r>
            <w:proofErr w:type="gramEnd"/>
          </w:p>
        </w:tc>
      </w:tr>
      <w:tr w:rsidR="00805669" w:rsidTr="0080566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669" w:rsidRDefault="00805669">
            <w:pPr>
              <w:widowControl/>
              <w:suppressAutoHyphens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669" w:rsidRDefault="00805669">
            <w:pPr>
              <w:widowControl/>
              <w:suppressAutoHyphens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69" w:rsidRDefault="00805669">
            <w:pPr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</w:t>
            </w:r>
            <w:r>
              <w:rPr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69" w:rsidRDefault="00805669">
            <w:pPr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 xml:space="preserve">        Y</w:t>
            </w:r>
          </w:p>
        </w:tc>
      </w:tr>
      <w:tr w:rsidR="00805669" w:rsidTr="00805669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69" w:rsidRDefault="00805669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69" w:rsidRDefault="0080566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69" w:rsidRDefault="0080566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355314,55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69" w:rsidRDefault="0080566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1507509,73</w:t>
            </w:r>
          </w:p>
        </w:tc>
      </w:tr>
      <w:tr w:rsidR="00805669" w:rsidTr="008056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669" w:rsidRDefault="00805669">
            <w:pPr>
              <w:widowControl/>
              <w:suppressAutoHyphens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69" w:rsidRDefault="0080566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69" w:rsidRDefault="0080566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355321,84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69" w:rsidRDefault="0080566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1507529,21</w:t>
            </w:r>
          </w:p>
        </w:tc>
      </w:tr>
      <w:tr w:rsidR="00805669" w:rsidTr="008056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669" w:rsidRDefault="00805669">
            <w:pPr>
              <w:widowControl/>
              <w:suppressAutoHyphens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69" w:rsidRDefault="0080566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69" w:rsidRDefault="0080566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355308,62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69" w:rsidRDefault="0080566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1507554,76</w:t>
            </w:r>
          </w:p>
        </w:tc>
      </w:tr>
      <w:tr w:rsidR="00805669" w:rsidTr="008056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669" w:rsidRDefault="00805669">
            <w:pPr>
              <w:widowControl/>
              <w:suppressAutoHyphens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69" w:rsidRDefault="0080566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69" w:rsidRDefault="0080566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355301,33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69" w:rsidRDefault="0080566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1507564,33</w:t>
            </w:r>
          </w:p>
        </w:tc>
      </w:tr>
      <w:tr w:rsidR="00805669" w:rsidTr="008056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669" w:rsidRDefault="00805669">
            <w:pPr>
              <w:widowControl/>
              <w:suppressAutoHyphens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69" w:rsidRDefault="0080566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69" w:rsidRDefault="0080566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355254,26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69" w:rsidRDefault="0080566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1507530,00</w:t>
            </w:r>
          </w:p>
        </w:tc>
      </w:tr>
      <w:tr w:rsidR="00805669" w:rsidTr="008056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669" w:rsidRDefault="00805669">
            <w:pPr>
              <w:widowControl/>
              <w:suppressAutoHyphens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69" w:rsidRDefault="0080566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69" w:rsidRDefault="0080566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355280,45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69" w:rsidRDefault="0080566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1507499,06</w:t>
            </w:r>
          </w:p>
        </w:tc>
      </w:tr>
      <w:tr w:rsidR="00805669" w:rsidTr="008056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669" w:rsidRDefault="00805669">
            <w:pPr>
              <w:widowControl/>
              <w:suppressAutoHyphens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69" w:rsidRDefault="0080566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69" w:rsidRDefault="0080566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355280,54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69" w:rsidRDefault="0080566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1507495,71</w:t>
            </w:r>
          </w:p>
        </w:tc>
      </w:tr>
      <w:tr w:rsidR="00805669" w:rsidTr="008056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669" w:rsidRDefault="00805669">
            <w:pPr>
              <w:widowControl/>
              <w:suppressAutoHyphens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69" w:rsidRDefault="0080566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69" w:rsidRDefault="0080566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355289,27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69" w:rsidRDefault="0080566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1507482,42</w:t>
            </w:r>
          </w:p>
        </w:tc>
      </w:tr>
      <w:tr w:rsidR="00805669" w:rsidTr="0080566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69" w:rsidRDefault="00805669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69" w:rsidRDefault="0080566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69" w:rsidRDefault="0080566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355308,16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69" w:rsidRDefault="0080566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1507501,36</w:t>
            </w:r>
          </w:p>
        </w:tc>
      </w:tr>
      <w:tr w:rsidR="00805669" w:rsidTr="0080566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69" w:rsidRDefault="0080566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Площадь контура</w:t>
            </w:r>
          </w:p>
        </w:tc>
        <w:tc>
          <w:tcPr>
            <w:tcW w:w="6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69" w:rsidRDefault="0080566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2900 кв.м.</w:t>
            </w:r>
          </w:p>
        </w:tc>
      </w:tr>
      <w:tr w:rsidR="00805669" w:rsidTr="0080566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69" w:rsidRDefault="0080566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Категория земель</w:t>
            </w:r>
          </w:p>
        </w:tc>
        <w:tc>
          <w:tcPr>
            <w:tcW w:w="6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69" w:rsidRDefault="0080566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Земли населенных пунктов</w:t>
            </w:r>
          </w:p>
        </w:tc>
      </w:tr>
      <w:tr w:rsidR="00805669" w:rsidTr="0080566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69" w:rsidRDefault="0080566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Территориальная зона</w:t>
            </w:r>
          </w:p>
        </w:tc>
        <w:tc>
          <w:tcPr>
            <w:tcW w:w="6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69" w:rsidRDefault="0080566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Зона застройки индивидуальными жилыми домами (Ж-1)</w:t>
            </w:r>
          </w:p>
        </w:tc>
      </w:tr>
    </w:tbl>
    <w:p w:rsidR="00805669" w:rsidRDefault="00805669" w:rsidP="00805669">
      <w:pPr>
        <w:jc w:val="both"/>
        <w:rPr>
          <w:sz w:val="26"/>
          <w:szCs w:val="26"/>
        </w:rPr>
      </w:pPr>
    </w:p>
    <w:p w:rsidR="00805669" w:rsidRDefault="00805669" w:rsidP="0080566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постановление  на официальном сайте Пряжинского национального муниципального района: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 и опубликовать 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669" w:rsidRDefault="00805669" w:rsidP="0080566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. </w:t>
      </w:r>
    </w:p>
    <w:p w:rsidR="00805669" w:rsidRDefault="00805669" w:rsidP="00805669">
      <w:pPr>
        <w:ind w:firstLine="708"/>
        <w:jc w:val="both"/>
        <w:rPr>
          <w:sz w:val="26"/>
          <w:szCs w:val="26"/>
        </w:rPr>
      </w:pPr>
    </w:p>
    <w:p w:rsidR="00805669" w:rsidRDefault="00805669" w:rsidP="0080566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p w:rsidR="00805669" w:rsidRDefault="00805669" w:rsidP="00805669">
      <w:pPr>
        <w:jc w:val="both"/>
        <w:rPr>
          <w:sz w:val="26"/>
          <w:szCs w:val="26"/>
        </w:rPr>
      </w:pPr>
    </w:p>
    <w:p w:rsidR="00805669" w:rsidRDefault="00805669" w:rsidP="00805669">
      <w:pPr>
        <w:jc w:val="both"/>
        <w:rPr>
          <w:sz w:val="26"/>
          <w:szCs w:val="26"/>
        </w:rPr>
      </w:pPr>
    </w:p>
    <w:p w:rsidR="00805669" w:rsidRDefault="00805669" w:rsidP="00805669">
      <w:pPr>
        <w:jc w:val="both"/>
        <w:rPr>
          <w:sz w:val="26"/>
          <w:szCs w:val="26"/>
        </w:rPr>
      </w:pPr>
    </w:p>
    <w:p w:rsidR="00805669" w:rsidRDefault="00805669" w:rsidP="00805669">
      <w:pPr>
        <w:jc w:val="both"/>
        <w:rPr>
          <w:sz w:val="26"/>
          <w:szCs w:val="26"/>
        </w:rPr>
      </w:pPr>
    </w:p>
    <w:p w:rsidR="00805669" w:rsidRDefault="00805669" w:rsidP="00805669">
      <w:pPr>
        <w:jc w:val="both"/>
        <w:rPr>
          <w:sz w:val="26"/>
          <w:szCs w:val="26"/>
        </w:rPr>
      </w:pPr>
    </w:p>
    <w:p w:rsidR="00805669" w:rsidRDefault="00805669" w:rsidP="00805669">
      <w:pPr>
        <w:jc w:val="both"/>
        <w:rPr>
          <w:sz w:val="26"/>
          <w:szCs w:val="26"/>
        </w:rPr>
      </w:pPr>
    </w:p>
    <w:p w:rsidR="00805669" w:rsidRDefault="00805669" w:rsidP="00805669">
      <w:pPr>
        <w:jc w:val="both"/>
        <w:rPr>
          <w:sz w:val="26"/>
          <w:szCs w:val="26"/>
        </w:rPr>
      </w:pPr>
    </w:p>
    <w:p w:rsidR="00805669" w:rsidRDefault="00805669" w:rsidP="00805669">
      <w:pPr>
        <w:jc w:val="both"/>
        <w:rPr>
          <w:sz w:val="26"/>
          <w:szCs w:val="26"/>
        </w:rPr>
      </w:pPr>
    </w:p>
    <w:p w:rsidR="00805669" w:rsidRDefault="00805669" w:rsidP="00805669">
      <w:pPr>
        <w:jc w:val="both"/>
        <w:rPr>
          <w:sz w:val="26"/>
          <w:szCs w:val="26"/>
        </w:rPr>
      </w:pPr>
    </w:p>
    <w:p w:rsidR="00805669" w:rsidRDefault="00805669" w:rsidP="00805669">
      <w:pPr>
        <w:jc w:val="both"/>
        <w:rPr>
          <w:sz w:val="26"/>
          <w:szCs w:val="26"/>
        </w:rPr>
      </w:pPr>
    </w:p>
    <w:p w:rsidR="00805669" w:rsidRDefault="00805669" w:rsidP="00805669">
      <w:pPr>
        <w:jc w:val="both"/>
        <w:rPr>
          <w:sz w:val="26"/>
          <w:szCs w:val="26"/>
        </w:rPr>
      </w:pPr>
    </w:p>
    <w:p w:rsidR="00805669" w:rsidRDefault="00805669" w:rsidP="00805669">
      <w:pPr>
        <w:jc w:val="both"/>
        <w:rPr>
          <w:sz w:val="26"/>
          <w:szCs w:val="26"/>
        </w:rPr>
      </w:pPr>
    </w:p>
    <w:p w:rsidR="00805669" w:rsidRDefault="00805669" w:rsidP="00805669">
      <w:pPr>
        <w:jc w:val="both"/>
        <w:rPr>
          <w:sz w:val="26"/>
          <w:szCs w:val="26"/>
        </w:rPr>
      </w:pPr>
    </w:p>
    <w:p w:rsidR="00805669" w:rsidRDefault="00805669" w:rsidP="00805669">
      <w:pPr>
        <w:jc w:val="both"/>
        <w:rPr>
          <w:sz w:val="26"/>
          <w:szCs w:val="26"/>
        </w:rPr>
      </w:pPr>
    </w:p>
    <w:p w:rsidR="00805669" w:rsidRDefault="00805669" w:rsidP="00805669">
      <w:pPr>
        <w:jc w:val="both"/>
        <w:rPr>
          <w:sz w:val="26"/>
          <w:szCs w:val="26"/>
        </w:rPr>
      </w:pPr>
    </w:p>
    <w:p w:rsidR="00805669" w:rsidRDefault="00805669" w:rsidP="00805669">
      <w:pPr>
        <w:jc w:val="both"/>
        <w:rPr>
          <w:sz w:val="26"/>
          <w:szCs w:val="26"/>
        </w:rPr>
      </w:pPr>
    </w:p>
    <w:p w:rsidR="00805669" w:rsidRDefault="00805669" w:rsidP="00805669">
      <w:pPr>
        <w:jc w:val="both"/>
        <w:rPr>
          <w:sz w:val="26"/>
          <w:szCs w:val="26"/>
        </w:rPr>
      </w:pPr>
    </w:p>
    <w:p w:rsidR="00805669" w:rsidRDefault="00805669" w:rsidP="00805669">
      <w:pPr>
        <w:jc w:val="both"/>
        <w:rPr>
          <w:sz w:val="26"/>
          <w:szCs w:val="26"/>
        </w:rPr>
      </w:pPr>
    </w:p>
    <w:p w:rsidR="00805669" w:rsidRDefault="00805669" w:rsidP="00805669">
      <w:pPr>
        <w:jc w:val="both"/>
        <w:rPr>
          <w:sz w:val="26"/>
          <w:szCs w:val="26"/>
        </w:rPr>
      </w:pPr>
    </w:p>
    <w:p w:rsidR="00805669" w:rsidRDefault="00805669" w:rsidP="00805669">
      <w:pPr>
        <w:jc w:val="both"/>
        <w:rPr>
          <w:sz w:val="26"/>
          <w:szCs w:val="26"/>
        </w:rPr>
      </w:pPr>
    </w:p>
    <w:p w:rsidR="00805669" w:rsidRDefault="00805669" w:rsidP="00805669">
      <w:pPr>
        <w:jc w:val="both"/>
        <w:rPr>
          <w:sz w:val="26"/>
          <w:szCs w:val="26"/>
        </w:rPr>
      </w:pPr>
    </w:p>
    <w:p w:rsidR="00805669" w:rsidRDefault="00805669" w:rsidP="00805669">
      <w:pPr>
        <w:jc w:val="both"/>
        <w:rPr>
          <w:sz w:val="26"/>
          <w:szCs w:val="26"/>
        </w:rPr>
      </w:pPr>
    </w:p>
    <w:p w:rsidR="00805669" w:rsidRDefault="00805669" w:rsidP="00805669">
      <w:pPr>
        <w:jc w:val="both"/>
        <w:rPr>
          <w:sz w:val="26"/>
          <w:szCs w:val="26"/>
        </w:rPr>
      </w:pPr>
    </w:p>
    <w:p w:rsidR="00805669" w:rsidRDefault="00805669" w:rsidP="00805669">
      <w:pPr>
        <w:jc w:val="both"/>
        <w:rPr>
          <w:sz w:val="26"/>
          <w:szCs w:val="26"/>
        </w:rPr>
      </w:pPr>
    </w:p>
    <w:p w:rsidR="00805669" w:rsidRDefault="00805669" w:rsidP="00805669">
      <w:pPr>
        <w:jc w:val="both"/>
        <w:rPr>
          <w:sz w:val="26"/>
          <w:szCs w:val="26"/>
        </w:rPr>
      </w:pPr>
    </w:p>
    <w:p w:rsidR="00805669" w:rsidRDefault="00805669" w:rsidP="00805669">
      <w:pPr>
        <w:jc w:val="both"/>
        <w:rPr>
          <w:sz w:val="26"/>
          <w:szCs w:val="26"/>
        </w:rPr>
      </w:pPr>
    </w:p>
    <w:p w:rsidR="00805669" w:rsidRDefault="00805669" w:rsidP="00805669">
      <w:pPr>
        <w:jc w:val="both"/>
        <w:rPr>
          <w:sz w:val="26"/>
          <w:szCs w:val="26"/>
        </w:rPr>
      </w:pPr>
    </w:p>
    <w:p w:rsidR="00805669" w:rsidRDefault="00805669" w:rsidP="00805669">
      <w:pPr>
        <w:jc w:val="both"/>
        <w:rPr>
          <w:sz w:val="26"/>
          <w:szCs w:val="26"/>
        </w:rPr>
      </w:pPr>
    </w:p>
    <w:p w:rsidR="00805669" w:rsidRDefault="00805669" w:rsidP="00805669">
      <w:pPr>
        <w:jc w:val="both"/>
        <w:rPr>
          <w:sz w:val="26"/>
          <w:szCs w:val="26"/>
        </w:rPr>
      </w:pPr>
    </w:p>
    <w:p w:rsidR="00805669" w:rsidRDefault="00805669" w:rsidP="00805669">
      <w:pPr>
        <w:jc w:val="both"/>
        <w:rPr>
          <w:sz w:val="26"/>
          <w:szCs w:val="26"/>
        </w:rPr>
      </w:pPr>
    </w:p>
    <w:p w:rsidR="00805669" w:rsidRDefault="00805669" w:rsidP="00805669">
      <w:pPr>
        <w:jc w:val="both"/>
        <w:rPr>
          <w:sz w:val="26"/>
          <w:szCs w:val="26"/>
        </w:rPr>
      </w:pPr>
    </w:p>
    <w:p w:rsidR="00805669" w:rsidRDefault="00805669" w:rsidP="00805669">
      <w:pPr>
        <w:jc w:val="both"/>
        <w:rPr>
          <w:sz w:val="26"/>
          <w:szCs w:val="26"/>
        </w:rPr>
      </w:pPr>
    </w:p>
    <w:p w:rsidR="00805669" w:rsidRDefault="00805669" w:rsidP="00805669">
      <w:pPr>
        <w:jc w:val="both"/>
        <w:rPr>
          <w:sz w:val="26"/>
          <w:szCs w:val="26"/>
        </w:rPr>
      </w:pPr>
    </w:p>
    <w:p w:rsidR="00805669" w:rsidRDefault="00805669" w:rsidP="00805669">
      <w:pPr>
        <w:jc w:val="both"/>
        <w:rPr>
          <w:sz w:val="26"/>
          <w:szCs w:val="26"/>
        </w:rPr>
      </w:pPr>
    </w:p>
    <w:p w:rsidR="00805669" w:rsidRDefault="00805669" w:rsidP="00805669"/>
    <w:sectPr w:rsidR="00805669" w:rsidSect="00FA6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669"/>
    <w:rsid w:val="00005299"/>
    <w:rsid w:val="0038152D"/>
    <w:rsid w:val="004001DB"/>
    <w:rsid w:val="00805669"/>
    <w:rsid w:val="00CB1724"/>
    <w:rsid w:val="00FA6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66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669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80566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4"/>
    <w:uiPriority w:val="1"/>
    <w:qFormat/>
    <w:rsid w:val="00805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805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56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5669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8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earth</cp:lastModifiedBy>
  <cp:revision>7</cp:revision>
  <cp:lastPrinted>2022-07-18T08:34:00Z</cp:lastPrinted>
  <dcterms:created xsi:type="dcterms:W3CDTF">2022-07-18T08:30:00Z</dcterms:created>
  <dcterms:modified xsi:type="dcterms:W3CDTF">2022-07-19T13:33:00Z</dcterms:modified>
</cp:coreProperties>
</file>