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C5" w:rsidRDefault="00B561C5" w:rsidP="00B561C5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48674804" r:id="rId5"/>
        </w:object>
      </w:r>
    </w:p>
    <w:p w:rsidR="00B561C5" w:rsidRDefault="00B561C5" w:rsidP="00B561C5">
      <w:pPr>
        <w:rPr>
          <w:sz w:val="26"/>
        </w:rPr>
      </w:pPr>
    </w:p>
    <w:p w:rsidR="00B561C5" w:rsidRDefault="00B561C5" w:rsidP="00B561C5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B561C5" w:rsidRDefault="00B561C5" w:rsidP="00B561C5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B561C5" w:rsidRDefault="00B561C5" w:rsidP="00B561C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561C5" w:rsidRDefault="00B561C5" w:rsidP="00B561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561C5" w:rsidRDefault="00B561C5" w:rsidP="00B561C5">
      <w:pPr>
        <w:jc w:val="both"/>
        <w:rPr>
          <w:sz w:val="26"/>
          <w:szCs w:val="26"/>
        </w:rPr>
      </w:pPr>
    </w:p>
    <w:p w:rsidR="00B561C5" w:rsidRDefault="00B561C5" w:rsidP="00B561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19.06.2023 года                                                                                            </w:t>
      </w:r>
      <w:r>
        <w:rPr>
          <w:sz w:val="26"/>
          <w:szCs w:val="26"/>
        </w:rPr>
        <w:tab/>
        <w:t xml:space="preserve">              № 14</w:t>
      </w:r>
    </w:p>
    <w:p w:rsidR="00B561C5" w:rsidRDefault="00B561C5" w:rsidP="00B561C5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B561C5" w:rsidRDefault="00B561C5" w:rsidP="00B561C5">
      <w:pPr>
        <w:rPr>
          <w:sz w:val="28"/>
          <w:szCs w:val="28"/>
        </w:rPr>
      </w:pPr>
    </w:p>
    <w:p w:rsidR="00B561C5" w:rsidRDefault="00B561C5" w:rsidP="00B561C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</w:t>
      </w:r>
      <w:r w:rsidR="003754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п. </w:t>
      </w:r>
      <w:r w:rsidR="003754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1.5  </w:t>
      </w:r>
      <w:r w:rsidR="00375482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Порядка</w:t>
      </w:r>
      <w:r w:rsidR="0037548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организации </w:t>
      </w:r>
      <w:r w:rsidR="00375482">
        <w:rPr>
          <w:sz w:val="26"/>
          <w:szCs w:val="26"/>
        </w:rPr>
        <w:t xml:space="preserve">  </w:t>
      </w:r>
      <w:r>
        <w:rPr>
          <w:sz w:val="26"/>
          <w:szCs w:val="26"/>
        </w:rPr>
        <w:t>и</w:t>
      </w:r>
      <w:r w:rsidR="0037548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проведения</w:t>
      </w:r>
      <w:r w:rsidR="003754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публичных </w:t>
      </w:r>
      <w:r w:rsidR="003754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слушаний  </w:t>
      </w:r>
    </w:p>
    <w:p w:rsidR="00B561C5" w:rsidRDefault="00B561C5" w:rsidP="00B561C5">
      <w:pPr>
        <w:widowControl/>
        <w:suppressAutoHyphens w:val="0"/>
        <w:rPr>
          <w:sz w:val="26"/>
          <w:szCs w:val="26"/>
        </w:rPr>
        <w:sectPr w:rsidR="00B561C5">
          <w:pgSz w:w="11906" w:h="16838"/>
          <w:pgMar w:top="1134" w:right="850" w:bottom="1134" w:left="1701" w:header="708" w:footer="708" w:gutter="0"/>
          <w:cols w:space="720"/>
        </w:sectPr>
      </w:pPr>
    </w:p>
    <w:p w:rsidR="00B561C5" w:rsidRDefault="00B561C5" w:rsidP="00B561C5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B561C5" w:rsidRDefault="00B561C5" w:rsidP="00B561C5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1. Назначить   проведение   публичных   слушаний   </w:t>
      </w:r>
      <w:r>
        <w:rPr>
          <w:b/>
          <w:sz w:val="26"/>
          <w:szCs w:val="26"/>
        </w:rPr>
        <w:t xml:space="preserve">на  29  июня   2023  года </w:t>
      </w:r>
    </w:p>
    <w:p w:rsidR="00B561C5" w:rsidRDefault="00B561C5" w:rsidP="00B561C5">
      <w:pPr>
        <w:widowControl/>
        <w:suppressAutoHyphens w:val="0"/>
        <w:rPr>
          <w:b/>
          <w:sz w:val="26"/>
          <w:szCs w:val="26"/>
        </w:rPr>
        <w:sectPr w:rsidR="00B561C5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B561C5" w:rsidRDefault="00B561C5" w:rsidP="00B561C5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в 10 час. 45 мин.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 xml:space="preserve">,  </w:t>
      </w:r>
      <w:r w:rsidR="0010661D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расположенном </w:t>
      </w:r>
      <w:r w:rsidR="0010661D">
        <w:rPr>
          <w:sz w:val="26"/>
          <w:szCs w:val="26"/>
        </w:rPr>
        <w:t xml:space="preserve">  </w:t>
      </w:r>
      <w:r>
        <w:rPr>
          <w:sz w:val="26"/>
          <w:szCs w:val="26"/>
        </w:rPr>
        <w:t>по</w:t>
      </w:r>
      <w:r w:rsidR="0010661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адресу: </w:t>
      </w:r>
      <w:r w:rsidR="0010661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п. </w:t>
      </w:r>
      <w:r w:rsidR="001066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Эссойла,  </w:t>
      </w:r>
      <w:r w:rsidR="0010661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ул. </w:t>
      </w:r>
      <w:r w:rsidR="0010661D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Октябрьская</w:t>
      </w:r>
      <w:proofErr w:type="gramEnd"/>
      <w:r>
        <w:rPr>
          <w:sz w:val="26"/>
          <w:szCs w:val="26"/>
        </w:rPr>
        <w:t>,</w:t>
      </w:r>
      <w:r w:rsidR="001066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д. </w:t>
      </w:r>
      <w:r w:rsidR="001066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11а,  </w:t>
      </w:r>
    </w:p>
    <w:p w:rsidR="00B561C5" w:rsidRDefault="00B561C5" w:rsidP="00B561C5">
      <w:pPr>
        <w:widowControl/>
        <w:suppressAutoHyphens w:val="0"/>
        <w:rPr>
          <w:sz w:val="26"/>
          <w:szCs w:val="26"/>
        </w:rPr>
        <w:sectPr w:rsidR="00B561C5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B561C5" w:rsidRDefault="00B561C5" w:rsidP="00B561C5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 xml:space="preserve">по проекту решения о предоставлении разрешения на условно разрешенный вид использования земельного участка с кадастровым номером 10:21:0082202:1254,  площадью 1250 кв.м.,  адрес (местоположение): Российская Федерация, Республика Карелия, Пряжинский район, в районе д. </w:t>
      </w:r>
      <w:proofErr w:type="spellStart"/>
      <w:r>
        <w:rPr>
          <w:sz w:val="26"/>
          <w:szCs w:val="26"/>
        </w:rPr>
        <w:t>Угмойла</w:t>
      </w:r>
      <w:proofErr w:type="spellEnd"/>
      <w:r>
        <w:rPr>
          <w:sz w:val="26"/>
          <w:szCs w:val="26"/>
        </w:rPr>
        <w:t xml:space="preserve">, кадастровый квартал 10:21:0082202 «Ведение огородничества». </w:t>
      </w:r>
    </w:p>
    <w:p w:rsidR="00B561C5" w:rsidRDefault="00B561C5" w:rsidP="00B561C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</w:t>
      </w:r>
      <w:r w:rsidR="0037548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на </w:t>
      </w:r>
      <w:r w:rsidR="00375482">
        <w:rPr>
          <w:sz w:val="26"/>
          <w:szCs w:val="26"/>
        </w:rPr>
        <w:t xml:space="preserve">  </w:t>
      </w:r>
      <w:r>
        <w:rPr>
          <w:sz w:val="26"/>
          <w:szCs w:val="26"/>
        </w:rPr>
        <w:t>условно</w:t>
      </w:r>
      <w:r w:rsidR="0037548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разрешенный</w:t>
      </w:r>
      <w:r w:rsidR="0037548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вид </w:t>
      </w:r>
      <w:r w:rsidR="0037548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использования </w:t>
      </w:r>
      <w:r w:rsidR="00375482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земельного</w:t>
      </w:r>
      <w:r w:rsidR="0037548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участка </w:t>
      </w:r>
    </w:p>
    <w:p w:rsidR="00B561C5" w:rsidRDefault="00B561C5" w:rsidP="00B561C5">
      <w:pPr>
        <w:jc w:val="both"/>
        <w:rPr>
          <w:sz w:val="26"/>
          <w:szCs w:val="26"/>
        </w:rPr>
      </w:pPr>
      <w:r>
        <w:rPr>
          <w:sz w:val="26"/>
          <w:szCs w:val="26"/>
        </w:rPr>
        <w:t>на официальном сайте Пряжинского национального муниципального района 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 xml:space="preserve">/ Публичные слушания и на информационном стенде в помещении  администрации </w:t>
      </w:r>
      <w:proofErr w:type="spellStart"/>
      <w:r>
        <w:rPr>
          <w:sz w:val="26"/>
          <w:szCs w:val="26"/>
        </w:rPr>
        <w:t>Эссойльского</w:t>
      </w:r>
      <w:proofErr w:type="spellEnd"/>
      <w:r>
        <w:rPr>
          <w:sz w:val="26"/>
          <w:szCs w:val="26"/>
        </w:rPr>
        <w:t xml:space="preserve">  сельского поселения по адресу:  п. Эссойла, ул. Первомайская, д. 12 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B561C5" w:rsidRDefault="00B561C5" w:rsidP="00B561C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 xml:space="preserve">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  <w:u w:val="none"/>
          </w:rPr>
          <w:t>@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>
          <w:rPr>
            <w:rStyle w:val="a3"/>
            <w:color w:val="auto"/>
            <w:sz w:val="26"/>
            <w:szCs w:val="26"/>
            <w:u w:val="none"/>
          </w:rPr>
          <w:t>.</w:t>
        </w:r>
        <w:r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sz w:val="26"/>
          <w:szCs w:val="26"/>
        </w:rPr>
        <w:t xml:space="preserve">  и  в администрацию </w:t>
      </w:r>
      <w:proofErr w:type="spellStart"/>
      <w:r>
        <w:rPr>
          <w:sz w:val="26"/>
          <w:szCs w:val="26"/>
        </w:rPr>
        <w:t>Эссойльского</w:t>
      </w:r>
      <w:proofErr w:type="spellEnd"/>
      <w:r>
        <w:rPr>
          <w:sz w:val="26"/>
          <w:szCs w:val="26"/>
        </w:rPr>
        <w:t xml:space="preserve">    сельского поселения по адресу: п. Эссойла, ул. Первомайская, д. 12,  до  26 июня 2023 года  (включительно).</w:t>
      </w:r>
      <w:proofErr w:type="gramEnd"/>
    </w:p>
    <w:p w:rsidR="00B561C5" w:rsidRDefault="00B561C5" w:rsidP="00B561C5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B561C5" w:rsidRDefault="00B561C5" w:rsidP="00B561C5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B561C5" w:rsidRDefault="00B561C5" w:rsidP="00B561C5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B561C5" w:rsidRDefault="00B561C5" w:rsidP="00B561C5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561C5" w:rsidRDefault="00B561C5" w:rsidP="00B561C5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  <w:u w:val="single"/>
        </w:rPr>
        <w:t xml:space="preserve"> </w:t>
      </w:r>
    </w:p>
    <w:p w:rsidR="00B561C5" w:rsidRDefault="00B561C5" w:rsidP="00B561C5">
      <w:pPr>
        <w:widowControl/>
        <w:suppressAutoHyphens w:val="0"/>
        <w:rPr>
          <w:sz w:val="26"/>
          <w:szCs w:val="26"/>
        </w:rPr>
        <w:sectPr w:rsidR="00B561C5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375482" w:rsidRDefault="00375482" w:rsidP="00375482">
      <w:pPr>
        <w:jc w:val="center"/>
        <w:rPr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  <w:t xml:space="preserve">                                      </w:t>
      </w:r>
      <w:r>
        <w:rPr>
          <w:lang w:eastAsia="ar-SA"/>
        </w:rPr>
        <w:t>Проект</w:t>
      </w:r>
    </w:p>
    <w:p w:rsidR="00375482" w:rsidRDefault="00375482" w:rsidP="00375482">
      <w:pPr>
        <w:jc w:val="center"/>
        <w:rPr>
          <w:b/>
          <w:sz w:val="28"/>
          <w:szCs w:val="28"/>
          <w:lang w:eastAsia="ar-SA"/>
        </w:rPr>
      </w:pPr>
    </w:p>
    <w:p w:rsidR="00375482" w:rsidRDefault="00375482" w:rsidP="0037548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482" w:rsidRDefault="00375482" w:rsidP="00375482">
      <w:pPr>
        <w:tabs>
          <w:tab w:val="left" w:pos="1276"/>
        </w:tabs>
        <w:ind w:left="1276" w:right="1324"/>
        <w:rPr>
          <w:lang w:eastAsia="ar-SA"/>
        </w:rPr>
      </w:pPr>
    </w:p>
    <w:p w:rsidR="00375482" w:rsidRDefault="00375482" w:rsidP="00375482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375482" w:rsidRDefault="00375482" w:rsidP="00375482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375482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375482" w:rsidRDefault="00375482" w:rsidP="00375482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375482" w:rsidRDefault="00375482" w:rsidP="00375482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375482" w:rsidRDefault="00375482" w:rsidP="00375482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375482" w:rsidRDefault="00375482" w:rsidP="00375482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375482" w:rsidRDefault="00375482" w:rsidP="0037548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</w:t>
      </w:r>
      <w:r>
        <w:rPr>
          <w:iCs/>
          <w:sz w:val="26"/>
          <w:szCs w:val="26"/>
        </w:rPr>
        <w:t>___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июня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>
        <w:rPr>
          <w:iCs/>
          <w:sz w:val="26"/>
          <w:szCs w:val="26"/>
        </w:rPr>
        <w:t xml:space="preserve">                                             № ___</w:t>
      </w:r>
    </w:p>
    <w:p w:rsidR="00375482" w:rsidRDefault="00375482" w:rsidP="0037548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375482" w:rsidRDefault="00375482" w:rsidP="0037548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375482" w:rsidRDefault="00375482" w:rsidP="0037548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375482" w:rsidTr="00375482">
        <w:trPr>
          <w:trHeight w:val="668"/>
        </w:trPr>
        <w:tc>
          <w:tcPr>
            <w:tcW w:w="5211" w:type="dxa"/>
            <w:hideMark/>
          </w:tcPr>
          <w:p w:rsidR="00375482" w:rsidRDefault="00375482">
            <w:pPr>
              <w:spacing w:line="276" w:lineRule="auto"/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  предоставлении    разрешения   на    условно   разрешенный    вид   использования земельного участка с кадастровым номером 10:21:0082202:1254 «Ведение огородничества» </w:t>
            </w:r>
          </w:p>
        </w:tc>
      </w:tr>
    </w:tbl>
    <w:p w:rsidR="00375482" w:rsidRDefault="00375482" w:rsidP="00375482">
      <w:pPr>
        <w:ind w:firstLine="851"/>
        <w:jc w:val="both"/>
        <w:rPr>
          <w:sz w:val="28"/>
          <w:szCs w:val="28"/>
        </w:rPr>
      </w:pPr>
    </w:p>
    <w:p w:rsidR="00375482" w:rsidRDefault="00375482" w:rsidP="0037548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учетом результатов публичных слушаний от 29 июня  2023 года, администрация  Пряжинского  национального муниципального района </w:t>
      </w:r>
    </w:p>
    <w:p w:rsidR="00375482" w:rsidRDefault="00375482" w:rsidP="00375482">
      <w:pPr>
        <w:ind w:right="-5" w:firstLine="720"/>
        <w:jc w:val="both"/>
        <w:rPr>
          <w:sz w:val="28"/>
          <w:szCs w:val="28"/>
        </w:rPr>
      </w:pPr>
    </w:p>
    <w:p w:rsidR="00375482" w:rsidRDefault="00375482" w:rsidP="0037548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375482" w:rsidRDefault="00375482" w:rsidP="00375482">
      <w:pPr>
        <w:ind w:right="-5" w:firstLine="720"/>
        <w:jc w:val="both"/>
        <w:rPr>
          <w:sz w:val="28"/>
          <w:szCs w:val="28"/>
        </w:rPr>
      </w:pPr>
    </w:p>
    <w:p w:rsidR="00375482" w:rsidRDefault="00375482" w:rsidP="003754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 xml:space="preserve">0082202:1254 </w:t>
      </w:r>
      <w:r>
        <w:rPr>
          <w:color w:val="000000"/>
          <w:sz w:val="26"/>
          <w:szCs w:val="26"/>
        </w:rPr>
        <w:t>«Ведение огородничества», площадью 1250 кв.м., расположенного по адресу:</w:t>
      </w:r>
      <w:r>
        <w:rPr>
          <w:color w:val="FF0000"/>
          <w:sz w:val="26"/>
          <w:szCs w:val="26"/>
        </w:rPr>
        <w:t xml:space="preserve">  </w:t>
      </w:r>
      <w:r>
        <w:rPr>
          <w:sz w:val="26"/>
          <w:szCs w:val="26"/>
        </w:rPr>
        <w:t xml:space="preserve">Российская Федерация, Республика Карелия, Пряжинский район, в районе д. </w:t>
      </w:r>
      <w:proofErr w:type="spellStart"/>
      <w:r>
        <w:rPr>
          <w:sz w:val="26"/>
          <w:szCs w:val="26"/>
        </w:rPr>
        <w:t>Угмойла</w:t>
      </w:r>
      <w:proofErr w:type="spellEnd"/>
      <w:r>
        <w:rPr>
          <w:sz w:val="26"/>
          <w:szCs w:val="26"/>
        </w:rPr>
        <w:t>.</w:t>
      </w:r>
    </w:p>
    <w:p w:rsidR="00375482" w:rsidRDefault="00375482" w:rsidP="003754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375482" w:rsidRDefault="00375482" w:rsidP="00375482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75482" w:rsidRDefault="00375482" w:rsidP="00375482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75482" w:rsidRDefault="00375482" w:rsidP="00375482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375482" w:rsidRDefault="00375482" w:rsidP="00375482">
      <w:pPr>
        <w:rPr>
          <w:sz w:val="28"/>
          <w:szCs w:val="28"/>
        </w:rPr>
      </w:pPr>
    </w:p>
    <w:p w:rsidR="00B561C5" w:rsidRDefault="00B561C5" w:rsidP="00B561C5">
      <w:pPr>
        <w:rPr>
          <w:b/>
          <w:sz w:val="26"/>
          <w:szCs w:val="26"/>
        </w:rPr>
      </w:pPr>
    </w:p>
    <w:p w:rsidR="0032559C" w:rsidRDefault="0032559C"/>
    <w:sectPr w:rsidR="0032559C" w:rsidSect="00325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1C5"/>
    <w:rsid w:val="0010661D"/>
    <w:rsid w:val="0032559C"/>
    <w:rsid w:val="00375482"/>
    <w:rsid w:val="00903E26"/>
    <w:rsid w:val="00AD451F"/>
    <w:rsid w:val="00B5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C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61C5"/>
    <w:rPr>
      <w:color w:val="0000FF"/>
      <w:u w:val="single"/>
    </w:rPr>
  </w:style>
  <w:style w:type="paragraph" w:customStyle="1" w:styleId="1">
    <w:name w:val="Абзац списка1"/>
    <w:basedOn w:val="a"/>
    <w:rsid w:val="00B561C5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754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7</cp:revision>
  <dcterms:created xsi:type="dcterms:W3CDTF">2023-06-19T07:02:00Z</dcterms:created>
  <dcterms:modified xsi:type="dcterms:W3CDTF">2023-06-19T07:14:00Z</dcterms:modified>
</cp:coreProperties>
</file>