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9" w:rsidRPr="00780741" w:rsidRDefault="00A14A2F" w:rsidP="00F12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780741">
        <w:rPr>
          <w:rFonts w:ascii="Times New Roman" w:hAnsi="Times New Roman" w:cs="Times New Roman"/>
          <w:sz w:val="24"/>
          <w:szCs w:val="24"/>
        </w:rPr>
        <w:t>Мероприятия по строительству и модернизации (реконструкции) объектов питьевого водоснабжения.</w:t>
      </w:r>
    </w:p>
    <w:p w:rsidR="003155C9" w:rsidRPr="00780741" w:rsidRDefault="00A14A2F" w:rsidP="003155C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0741"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 w:rsidRPr="00780741"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район.</w:t>
      </w:r>
    </w:p>
    <w:tbl>
      <w:tblPr>
        <w:tblStyle w:val="a3"/>
        <w:tblW w:w="14992" w:type="dxa"/>
        <w:tblLayout w:type="fixed"/>
        <w:tblLook w:val="04A0"/>
      </w:tblPr>
      <w:tblGrid>
        <w:gridCol w:w="534"/>
        <w:gridCol w:w="2693"/>
        <w:gridCol w:w="1701"/>
        <w:gridCol w:w="709"/>
        <w:gridCol w:w="1842"/>
        <w:gridCol w:w="1843"/>
        <w:gridCol w:w="1843"/>
        <w:gridCol w:w="2268"/>
        <w:gridCol w:w="1559"/>
      </w:tblGrid>
      <w:tr w:rsidR="00F12719" w:rsidRPr="00780741" w:rsidTr="00FF62B9">
        <w:tc>
          <w:tcPr>
            <w:tcW w:w="534" w:type="dxa"/>
            <w:vMerge w:val="restart"/>
            <w:vAlign w:val="bottom"/>
          </w:tcPr>
          <w:p w:rsidR="00780741" w:rsidRPr="00780741" w:rsidRDefault="00780741">
            <w:pPr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3" w:type="dxa"/>
            <w:vMerge w:val="restart"/>
            <w:vAlign w:val="bottom"/>
          </w:tcPr>
          <w:p w:rsidR="00780741" w:rsidRPr="00780741" w:rsidRDefault="00780741" w:rsidP="00780741">
            <w:pPr>
              <w:jc w:val="center"/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bottom"/>
          </w:tcPr>
          <w:p w:rsidR="00780741" w:rsidRPr="00780741" w:rsidRDefault="00780741" w:rsidP="00780741">
            <w:pPr>
              <w:jc w:val="center"/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709" w:type="dxa"/>
            <w:vMerge w:val="restart"/>
            <w:vAlign w:val="bottom"/>
          </w:tcPr>
          <w:p w:rsidR="00780741" w:rsidRPr="00780741" w:rsidRDefault="00780741" w:rsidP="00780741">
            <w:pPr>
              <w:jc w:val="center"/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>Численность населения</w:t>
            </w:r>
            <w:r w:rsidR="00985680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85" w:type="dxa"/>
            <w:gridSpan w:val="2"/>
          </w:tcPr>
          <w:p w:rsidR="00F50BD8" w:rsidRDefault="00780741" w:rsidP="00780741">
            <w:pPr>
              <w:jc w:val="center"/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 xml:space="preserve">Объем финансовой потребности, </w:t>
            </w:r>
          </w:p>
          <w:p w:rsidR="00780741" w:rsidRPr="00780741" w:rsidRDefault="00780741" w:rsidP="00780741">
            <w:pPr>
              <w:jc w:val="center"/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780741" w:rsidRPr="00780741" w:rsidRDefault="00780741" w:rsidP="00FF62B9">
            <w:pPr>
              <w:jc w:val="center"/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>Характеристика объекта капитального строительства (протяженность, мощность и др.)</w:t>
            </w:r>
          </w:p>
        </w:tc>
        <w:tc>
          <w:tcPr>
            <w:tcW w:w="2268" w:type="dxa"/>
            <w:vMerge w:val="restart"/>
            <w:vAlign w:val="bottom"/>
          </w:tcPr>
          <w:p w:rsidR="00780741" w:rsidRPr="00780741" w:rsidRDefault="00780741" w:rsidP="00780741">
            <w:pPr>
              <w:jc w:val="center"/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>Прирост численности сельского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1559" w:type="dxa"/>
            <w:vMerge w:val="restart"/>
            <w:vAlign w:val="center"/>
          </w:tcPr>
          <w:p w:rsidR="00780741" w:rsidRPr="00780741" w:rsidRDefault="00780741" w:rsidP="00FF62B9">
            <w:pPr>
              <w:jc w:val="center"/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12719" w:rsidRPr="00780741" w:rsidTr="00FF62B9">
        <w:tc>
          <w:tcPr>
            <w:tcW w:w="534" w:type="dxa"/>
            <w:vMerge/>
          </w:tcPr>
          <w:p w:rsidR="00780741" w:rsidRPr="00780741" w:rsidRDefault="00780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80741" w:rsidRPr="00780741" w:rsidRDefault="00780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0741" w:rsidRPr="00780741" w:rsidRDefault="00780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80741" w:rsidRPr="00780741" w:rsidRDefault="00780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80741" w:rsidRPr="00780741" w:rsidRDefault="00780741" w:rsidP="00780741">
            <w:pPr>
              <w:jc w:val="center"/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>на разработку проектной документации, в т.ч. проведения государственной экспертизы</w:t>
            </w:r>
          </w:p>
        </w:tc>
        <w:tc>
          <w:tcPr>
            <w:tcW w:w="1843" w:type="dxa"/>
          </w:tcPr>
          <w:p w:rsidR="00780741" w:rsidRPr="00780741" w:rsidRDefault="00780741" w:rsidP="00780741">
            <w:pPr>
              <w:jc w:val="center"/>
              <w:rPr>
                <w:rFonts w:ascii="Times New Roman" w:hAnsi="Times New Roman" w:cs="Times New Roman"/>
              </w:rPr>
            </w:pPr>
            <w:r w:rsidRPr="00780741">
              <w:rPr>
                <w:rFonts w:ascii="Times New Roman" w:hAnsi="Times New Roman" w:cs="Times New Roman"/>
              </w:rPr>
              <w:t>на проведение строительно-монтажных работ</w:t>
            </w:r>
          </w:p>
        </w:tc>
        <w:tc>
          <w:tcPr>
            <w:tcW w:w="1843" w:type="dxa"/>
            <w:vMerge/>
          </w:tcPr>
          <w:p w:rsidR="00780741" w:rsidRPr="00780741" w:rsidRDefault="00780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80741" w:rsidRPr="00780741" w:rsidRDefault="00780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0741" w:rsidRPr="00780741" w:rsidRDefault="00780741">
            <w:pPr>
              <w:rPr>
                <w:rFonts w:ascii="Times New Roman" w:hAnsi="Times New Roman" w:cs="Times New Roman"/>
              </w:rPr>
            </w:pPr>
          </w:p>
        </w:tc>
      </w:tr>
      <w:tr w:rsidR="0062180F" w:rsidRPr="00780741" w:rsidTr="00FF62B9">
        <w:tc>
          <w:tcPr>
            <w:tcW w:w="534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установкой для ультрафиолетовой обработки воды перед подачей в распределительную сеть (ОДВ-20)</w:t>
            </w:r>
          </w:p>
        </w:tc>
        <w:tc>
          <w:tcPr>
            <w:tcW w:w="1701" w:type="dxa"/>
            <w:vMerge w:val="restart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Пряжа</w:t>
            </w:r>
          </w:p>
        </w:tc>
        <w:tc>
          <w:tcPr>
            <w:tcW w:w="709" w:type="dxa"/>
            <w:vMerge w:val="restart"/>
          </w:tcPr>
          <w:p w:rsidR="0062180F" w:rsidRPr="00780741" w:rsidRDefault="0062180F" w:rsidP="00EA6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3487</w:t>
            </w:r>
          </w:p>
        </w:tc>
        <w:tc>
          <w:tcPr>
            <w:tcW w:w="1842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2180F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62180F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 тыс. руб. Монтаж:</w:t>
            </w:r>
          </w:p>
          <w:p w:rsidR="0062180F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тыс. руб.</w:t>
            </w:r>
          </w:p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199 тыс. руб.</w:t>
            </w:r>
          </w:p>
        </w:tc>
        <w:tc>
          <w:tcPr>
            <w:tcW w:w="1843" w:type="dxa"/>
            <w:vMerge w:val="restart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8,3 км.</w:t>
            </w:r>
          </w:p>
        </w:tc>
        <w:tc>
          <w:tcPr>
            <w:tcW w:w="2268" w:type="dxa"/>
            <w:vMerge w:val="restart"/>
          </w:tcPr>
          <w:p w:rsidR="0062180F" w:rsidRPr="00780741" w:rsidRDefault="0062180F" w:rsidP="00F12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559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2180F" w:rsidRPr="00780741" w:rsidTr="00FF62B9">
        <w:tc>
          <w:tcPr>
            <w:tcW w:w="534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станцией обезжелезивания воды</w:t>
            </w:r>
          </w:p>
        </w:tc>
        <w:tc>
          <w:tcPr>
            <w:tcW w:w="1701" w:type="dxa"/>
            <w:vMerge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2180F" w:rsidRDefault="0062180F" w:rsidP="00EA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62180F" w:rsidRDefault="0062180F" w:rsidP="00EA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тыс. руб. Монтаж:</w:t>
            </w:r>
          </w:p>
          <w:p w:rsidR="0062180F" w:rsidRDefault="0062180F" w:rsidP="00EA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тыс. руб.</w:t>
            </w:r>
          </w:p>
          <w:p w:rsidR="0062180F" w:rsidRPr="00780741" w:rsidRDefault="0062180F" w:rsidP="00EA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175 тыс. руб.</w:t>
            </w:r>
          </w:p>
        </w:tc>
        <w:tc>
          <w:tcPr>
            <w:tcW w:w="1843" w:type="dxa"/>
            <w:vMerge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2180F" w:rsidRPr="00780741" w:rsidTr="00FF62B9">
        <w:tc>
          <w:tcPr>
            <w:tcW w:w="534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Переподключение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объектов по ул. </w:t>
            </w:r>
            <w:proofErr w:type="gramStart"/>
            <w:r>
              <w:rPr>
                <w:rFonts w:ascii="Times New Roman" w:hAnsi="Times New Roman" w:cs="Times New Roman"/>
              </w:rPr>
              <w:t>Петрозаводская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водоснабжение от основной ВНС с консервацией водозаборных сооружений оз.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Пряжинское</w:t>
            </w:r>
            <w:proofErr w:type="spellEnd"/>
          </w:p>
        </w:tc>
        <w:tc>
          <w:tcPr>
            <w:tcW w:w="1701" w:type="dxa"/>
            <w:vMerge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тыс. руб.</w:t>
            </w:r>
          </w:p>
        </w:tc>
        <w:tc>
          <w:tcPr>
            <w:tcW w:w="1843" w:type="dxa"/>
            <w:vMerge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</w:p>
        </w:tc>
      </w:tr>
      <w:tr w:rsidR="00F12719" w:rsidRPr="00780741" w:rsidTr="00FF62B9">
        <w:tc>
          <w:tcPr>
            <w:tcW w:w="534" w:type="dxa"/>
          </w:tcPr>
          <w:p w:rsidR="00A14A2F" w:rsidRPr="00780741" w:rsidRDefault="0091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693" w:type="dxa"/>
          </w:tcPr>
          <w:p w:rsidR="00A14A2F" w:rsidRPr="00780741" w:rsidRDefault="0091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магистральных сетей водоснабжения от ВНС «Больничный городок» до центра населенного пункта</w:t>
            </w:r>
          </w:p>
        </w:tc>
        <w:tc>
          <w:tcPr>
            <w:tcW w:w="1701" w:type="dxa"/>
          </w:tcPr>
          <w:p w:rsidR="00A14A2F" w:rsidRPr="00780741" w:rsidRDefault="0091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Матросы</w:t>
            </w:r>
          </w:p>
        </w:tc>
        <w:tc>
          <w:tcPr>
            <w:tcW w:w="709" w:type="dxa"/>
          </w:tcPr>
          <w:p w:rsidR="00A14A2F" w:rsidRPr="00780741" w:rsidRDefault="0091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</w:t>
            </w:r>
          </w:p>
        </w:tc>
        <w:tc>
          <w:tcPr>
            <w:tcW w:w="1842" w:type="dxa"/>
          </w:tcPr>
          <w:p w:rsidR="00A14A2F" w:rsidRPr="00780741" w:rsidRDefault="0091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35C5">
              <w:rPr>
                <w:rFonts w:ascii="Times New Roman" w:hAnsi="Times New Roman" w:cs="Times New Roman"/>
              </w:rPr>
              <w:t> 437 тыс. руб.</w:t>
            </w:r>
          </w:p>
        </w:tc>
        <w:tc>
          <w:tcPr>
            <w:tcW w:w="1843" w:type="dxa"/>
          </w:tcPr>
          <w:p w:rsidR="00A14A2F" w:rsidRPr="00780741" w:rsidRDefault="00A6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 тыс. руб.</w:t>
            </w:r>
          </w:p>
        </w:tc>
        <w:tc>
          <w:tcPr>
            <w:tcW w:w="1843" w:type="dxa"/>
          </w:tcPr>
          <w:p w:rsidR="00A14A2F" w:rsidRDefault="00621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0,5 км.</w:t>
            </w:r>
          </w:p>
          <w:p w:rsidR="0062180F" w:rsidRPr="00780741" w:rsidRDefault="00621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14A2F" w:rsidRPr="00780741" w:rsidRDefault="00A635C5" w:rsidP="00F12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559" w:type="dxa"/>
          </w:tcPr>
          <w:p w:rsidR="00A14A2F" w:rsidRPr="00780741" w:rsidRDefault="00A14A2F">
            <w:pPr>
              <w:rPr>
                <w:rFonts w:ascii="Times New Roman" w:hAnsi="Times New Roman" w:cs="Times New Roman"/>
              </w:rPr>
            </w:pPr>
          </w:p>
        </w:tc>
      </w:tr>
      <w:tr w:rsidR="00F12719" w:rsidRPr="00780741" w:rsidTr="00FF62B9">
        <w:tc>
          <w:tcPr>
            <w:tcW w:w="534" w:type="dxa"/>
          </w:tcPr>
          <w:p w:rsidR="00A76B7D" w:rsidRPr="00780741" w:rsidRDefault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:rsidR="00A76B7D" w:rsidRPr="00780741" w:rsidRDefault="00A76B7D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двух ВНС станциями обезжелезивания воды</w:t>
            </w:r>
          </w:p>
        </w:tc>
        <w:tc>
          <w:tcPr>
            <w:tcW w:w="1701" w:type="dxa"/>
          </w:tcPr>
          <w:p w:rsidR="00A76B7D" w:rsidRPr="00780741" w:rsidRDefault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Ведлозеро</w:t>
            </w:r>
            <w:proofErr w:type="spellEnd"/>
          </w:p>
        </w:tc>
        <w:tc>
          <w:tcPr>
            <w:tcW w:w="709" w:type="dxa"/>
          </w:tcPr>
          <w:p w:rsidR="00A76B7D" w:rsidRPr="00780741" w:rsidRDefault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842" w:type="dxa"/>
          </w:tcPr>
          <w:p w:rsidR="00A76B7D" w:rsidRPr="00780741" w:rsidRDefault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76B7D" w:rsidRDefault="00A76B7D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A76B7D" w:rsidRDefault="00A76B7D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тыс. руб. Монтаж:</w:t>
            </w:r>
          </w:p>
          <w:p w:rsidR="00A76B7D" w:rsidRDefault="00A76B7D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50тыс. руб.</w:t>
            </w:r>
          </w:p>
          <w:p w:rsidR="00A76B7D" w:rsidRPr="00780741" w:rsidRDefault="00A76B7D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350 тыс. руб.</w:t>
            </w:r>
          </w:p>
        </w:tc>
        <w:tc>
          <w:tcPr>
            <w:tcW w:w="1843" w:type="dxa"/>
          </w:tcPr>
          <w:p w:rsidR="00A76B7D" w:rsidRPr="00780741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2,9</w:t>
            </w:r>
            <w:r w:rsidR="0062180F">
              <w:rPr>
                <w:rFonts w:ascii="Times New Roman" w:hAnsi="Times New Roman" w:cs="Times New Roman"/>
              </w:rPr>
              <w:t xml:space="preserve"> км.</w:t>
            </w:r>
          </w:p>
        </w:tc>
        <w:tc>
          <w:tcPr>
            <w:tcW w:w="2268" w:type="dxa"/>
          </w:tcPr>
          <w:p w:rsidR="00A76B7D" w:rsidRPr="00780741" w:rsidRDefault="00A76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6B7D" w:rsidRPr="00780741" w:rsidRDefault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5E60CC" w:rsidRPr="00780741" w:rsidTr="00FF62B9">
        <w:tc>
          <w:tcPr>
            <w:tcW w:w="534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станцией обезжелезивания воды</w:t>
            </w:r>
          </w:p>
        </w:tc>
        <w:tc>
          <w:tcPr>
            <w:tcW w:w="1701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Чална</w:t>
            </w:r>
          </w:p>
        </w:tc>
        <w:tc>
          <w:tcPr>
            <w:tcW w:w="709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2646</w:t>
            </w:r>
          </w:p>
        </w:tc>
        <w:tc>
          <w:tcPr>
            <w:tcW w:w="1842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E60CC" w:rsidRDefault="005E60CC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5E60CC" w:rsidRDefault="005E60CC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тыс. руб. Монтаж:</w:t>
            </w:r>
          </w:p>
          <w:p w:rsidR="005E60CC" w:rsidRDefault="005E60CC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тыс. руб.</w:t>
            </w:r>
          </w:p>
          <w:p w:rsidR="005E60CC" w:rsidRPr="00780741" w:rsidRDefault="005E60CC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175 тыс. руб.</w:t>
            </w:r>
          </w:p>
        </w:tc>
        <w:tc>
          <w:tcPr>
            <w:tcW w:w="1843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1,8 км.</w:t>
            </w:r>
          </w:p>
        </w:tc>
        <w:tc>
          <w:tcPr>
            <w:tcW w:w="2268" w:type="dxa"/>
          </w:tcPr>
          <w:p w:rsidR="005E60CC" w:rsidRPr="00780741" w:rsidRDefault="005E60CC" w:rsidP="00F12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559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5E60CC" w:rsidRPr="00780741" w:rsidTr="00FF62B9">
        <w:tc>
          <w:tcPr>
            <w:tcW w:w="534" w:type="dxa"/>
          </w:tcPr>
          <w:p w:rsidR="005E60CC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:rsidR="005E60CC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станцией обезжелезивания воды</w:t>
            </w:r>
          </w:p>
        </w:tc>
        <w:tc>
          <w:tcPr>
            <w:tcW w:w="1701" w:type="dxa"/>
          </w:tcPr>
          <w:p w:rsidR="005E60CC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Падозеро</w:t>
            </w:r>
            <w:proofErr w:type="spellEnd"/>
          </w:p>
        </w:tc>
        <w:tc>
          <w:tcPr>
            <w:tcW w:w="709" w:type="dxa"/>
          </w:tcPr>
          <w:p w:rsidR="005E60CC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842" w:type="dxa"/>
          </w:tcPr>
          <w:p w:rsidR="005E60CC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E60CC" w:rsidRDefault="005E60CC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5E60CC" w:rsidRDefault="005E60CC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тыс. руб. Монтаж:</w:t>
            </w:r>
          </w:p>
          <w:p w:rsidR="005E60CC" w:rsidRDefault="005E60CC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тыс. руб.</w:t>
            </w:r>
          </w:p>
          <w:p w:rsidR="005E60CC" w:rsidRDefault="005E60CC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175 тыс. руб.</w:t>
            </w:r>
          </w:p>
        </w:tc>
        <w:tc>
          <w:tcPr>
            <w:tcW w:w="1843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0,2 км.</w:t>
            </w:r>
          </w:p>
        </w:tc>
        <w:tc>
          <w:tcPr>
            <w:tcW w:w="2268" w:type="dxa"/>
          </w:tcPr>
          <w:p w:rsidR="005E60CC" w:rsidRDefault="005E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5E60CC" w:rsidRPr="00780741" w:rsidTr="00FF62B9">
        <w:tc>
          <w:tcPr>
            <w:tcW w:w="534" w:type="dxa"/>
          </w:tcPr>
          <w:p w:rsidR="005E60CC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:rsidR="005E60CC" w:rsidRDefault="005E60CC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станцией обезжелезивания воды</w:t>
            </w:r>
          </w:p>
        </w:tc>
        <w:tc>
          <w:tcPr>
            <w:tcW w:w="1701" w:type="dxa"/>
          </w:tcPr>
          <w:p w:rsidR="005E60CC" w:rsidRDefault="005E60CC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</w:rPr>
              <w:t>Виданы</w:t>
            </w:r>
            <w:proofErr w:type="gramEnd"/>
          </w:p>
        </w:tc>
        <w:tc>
          <w:tcPr>
            <w:tcW w:w="709" w:type="dxa"/>
          </w:tcPr>
          <w:p w:rsidR="005E60CC" w:rsidRDefault="005E60CC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842" w:type="dxa"/>
          </w:tcPr>
          <w:p w:rsidR="005E60CC" w:rsidRDefault="005E60CC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E60CC" w:rsidRDefault="005E60CC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5E60CC" w:rsidRDefault="005E60CC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тыс. руб. Монтаж:</w:t>
            </w:r>
          </w:p>
          <w:p w:rsidR="005E60CC" w:rsidRDefault="005E60CC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тыс. руб.</w:t>
            </w:r>
          </w:p>
          <w:p w:rsidR="005E60CC" w:rsidRDefault="005E60CC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175 тыс. руб.</w:t>
            </w:r>
          </w:p>
          <w:p w:rsidR="005E60CC" w:rsidRDefault="005E60CC" w:rsidP="00B65979">
            <w:pPr>
              <w:rPr>
                <w:rFonts w:ascii="Times New Roman" w:hAnsi="Times New Roman" w:cs="Times New Roman"/>
              </w:rPr>
            </w:pPr>
          </w:p>
          <w:p w:rsidR="005E60CC" w:rsidRDefault="005E60CC" w:rsidP="00B65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Протяженность 0,3 км.</w:t>
            </w:r>
          </w:p>
        </w:tc>
        <w:tc>
          <w:tcPr>
            <w:tcW w:w="2268" w:type="dxa"/>
          </w:tcPr>
          <w:p w:rsidR="005E60CC" w:rsidRDefault="005E6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E60CC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155C9" w:rsidRPr="00780741" w:rsidTr="00FF62B9">
        <w:tc>
          <w:tcPr>
            <w:tcW w:w="534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693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мембранной установкой очистки воды (серия «Сокол»)</w:t>
            </w:r>
          </w:p>
        </w:tc>
        <w:tc>
          <w:tcPr>
            <w:tcW w:w="1701" w:type="dxa"/>
            <w:vMerge w:val="restart"/>
          </w:tcPr>
          <w:p w:rsidR="003155C9" w:rsidRDefault="003155C9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Крошнозеро</w:t>
            </w:r>
            <w:proofErr w:type="spellEnd"/>
          </w:p>
        </w:tc>
        <w:tc>
          <w:tcPr>
            <w:tcW w:w="709" w:type="dxa"/>
            <w:vMerge w:val="restart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842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155C9" w:rsidRDefault="003155C9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3155C9" w:rsidRDefault="003155C9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 тыс. руб. Монтаж:</w:t>
            </w:r>
          </w:p>
          <w:p w:rsidR="003155C9" w:rsidRDefault="003155C9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тыс. руб.</w:t>
            </w:r>
          </w:p>
          <w:p w:rsidR="003155C9" w:rsidRDefault="003155C9" w:rsidP="00A76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520 тыс. руб.</w:t>
            </w:r>
          </w:p>
        </w:tc>
        <w:tc>
          <w:tcPr>
            <w:tcW w:w="1843" w:type="dxa"/>
            <w:vMerge w:val="restart"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0,3 км.</w:t>
            </w:r>
          </w:p>
        </w:tc>
        <w:tc>
          <w:tcPr>
            <w:tcW w:w="2268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155C9" w:rsidRPr="00780741" w:rsidTr="00FF62B9">
        <w:tc>
          <w:tcPr>
            <w:tcW w:w="534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установкой для ультрафиолетовой обработки воды перед подачей в распределительную сеть (ОДВ-10)</w:t>
            </w:r>
          </w:p>
        </w:tc>
        <w:tc>
          <w:tcPr>
            <w:tcW w:w="1701" w:type="dxa"/>
            <w:vMerge/>
          </w:tcPr>
          <w:p w:rsidR="003155C9" w:rsidRDefault="003155C9" w:rsidP="00A76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55C9" w:rsidRDefault="003155C9" w:rsidP="00DE6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3155C9" w:rsidRDefault="003155C9" w:rsidP="00DE6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тыс. руб. Монтаж:</w:t>
            </w:r>
          </w:p>
          <w:p w:rsidR="003155C9" w:rsidRDefault="003155C9" w:rsidP="00DE6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тыс. руб.</w:t>
            </w:r>
          </w:p>
          <w:p w:rsidR="003155C9" w:rsidRDefault="003155C9" w:rsidP="00DE6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148 тыс. руб.</w:t>
            </w:r>
          </w:p>
        </w:tc>
        <w:tc>
          <w:tcPr>
            <w:tcW w:w="1843" w:type="dxa"/>
            <w:vMerge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155C9" w:rsidRPr="00780741" w:rsidTr="00FF62B9">
        <w:tc>
          <w:tcPr>
            <w:tcW w:w="534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мембранной установкой очистки воды (серия «Сокол»)</w:t>
            </w:r>
          </w:p>
        </w:tc>
        <w:tc>
          <w:tcPr>
            <w:tcW w:w="1701" w:type="dxa"/>
            <w:vMerge w:val="restart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Савиново</w:t>
            </w:r>
            <w:proofErr w:type="spellEnd"/>
          </w:p>
        </w:tc>
        <w:tc>
          <w:tcPr>
            <w:tcW w:w="709" w:type="dxa"/>
            <w:vMerge w:val="restart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2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 тыс. руб. Монтаж: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тыс. руб.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520 тыс. руб.</w:t>
            </w:r>
          </w:p>
        </w:tc>
        <w:tc>
          <w:tcPr>
            <w:tcW w:w="1843" w:type="dxa"/>
            <w:vMerge w:val="restart"/>
          </w:tcPr>
          <w:p w:rsidR="003155C9" w:rsidRPr="00780741" w:rsidRDefault="005E60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0,7</w:t>
            </w:r>
            <w:r w:rsidR="003155C9">
              <w:rPr>
                <w:rFonts w:ascii="Times New Roman" w:hAnsi="Times New Roman" w:cs="Times New Roman"/>
              </w:rPr>
              <w:t xml:space="preserve"> км.</w:t>
            </w:r>
          </w:p>
        </w:tc>
        <w:tc>
          <w:tcPr>
            <w:tcW w:w="2268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155C9" w:rsidRPr="00780741" w:rsidTr="00FF62B9">
        <w:tc>
          <w:tcPr>
            <w:tcW w:w="534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установкой для ультрафиолетовой обработки воды перед подачей в распределительную сеть (ОДВ-10)</w:t>
            </w:r>
          </w:p>
        </w:tc>
        <w:tc>
          <w:tcPr>
            <w:tcW w:w="1701" w:type="dxa"/>
            <w:vMerge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тыс. руб. Монтаж: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тыс. руб.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148 тыс. руб.</w:t>
            </w:r>
          </w:p>
        </w:tc>
        <w:tc>
          <w:tcPr>
            <w:tcW w:w="1843" w:type="dxa"/>
            <w:vMerge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155C9" w:rsidRPr="00780741" w:rsidTr="00FF62B9">
        <w:tc>
          <w:tcPr>
            <w:tcW w:w="534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мембранной установкой очистки воды (серия «Сокол»)</w:t>
            </w:r>
          </w:p>
        </w:tc>
        <w:tc>
          <w:tcPr>
            <w:tcW w:w="1701" w:type="dxa"/>
            <w:vMerge w:val="restart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Святозеро</w:t>
            </w:r>
          </w:p>
        </w:tc>
        <w:tc>
          <w:tcPr>
            <w:tcW w:w="709" w:type="dxa"/>
            <w:vMerge w:val="restart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842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1 300 тыс. руб. Монтаж: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тыс. руб.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520 тыс. руб.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Протяженность 6,7 км.</w:t>
            </w:r>
          </w:p>
        </w:tc>
        <w:tc>
          <w:tcPr>
            <w:tcW w:w="2268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155C9" w:rsidRPr="00780741" w:rsidTr="00FF62B9">
        <w:tc>
          <w:tcPr>
            <w:tcW w:w="534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693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ВНС установкой для ультрафиолетовой обработки воды перед подачей в распределительную сеть (ОДВ-10)</w:t>
            </w:r>
          </w:p>
        </w:tc>
        <w:tc>
          <w:tcPr>
            <w:tcW w:w="1701" w:type="dxa"/>
            <w:vMerge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оборудования: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тыс. руб. Монтаж: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тыс. руб.</w:t>
            </w:r>
          </w:p>
          <w:p w:rsidR="003155C9" w:rsidRDefault="003155C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148 тыс. руб.</w:t>
            </w:r>
          </w:p>
        </w:tc>
        <w:tc>
          <w:tcPr>
            <w:tcW w:w="1843" w:type="dxa"/>
            <w:vMerge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155C9" w:rsidRDefault="00315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5C9" w:rsidRPr="00780741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B65979" w:rsidRPr="00780741" w:rsidTr="00FF62B9">
        <w:trPr>
          <w:trHeight w:val="2126"/>
        </w:trPr>
        <w:tc>
          <w:tcPr>
            <w:tcW w:w="534" w:type="dxa"/>
          </w:tcPr>
          <w:p w:rsidR="00B65979" w:rsidRDefault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</w:tcPr>
          <w:p w:rsidR="00B65979" w:rsidRDefault="00B65979" w:rsidP="00B65979">
            <w:pPr>
              <w:rPr>
                <w:rFonts w:ascii="Times New Roman" w:hAnsi="Times New Roman" w:cs="Times New Roman"/>
              </w:rPr>
            </w:pPr>
            <w:r w:rsidRPr="00B65979">
              <w:rPr>
                <w:rFonts w:ascii="Times New Roman" w:hAnsi="Times New Roman" w:cs="Times New Roman"/>
              </w:rPr>
              <w:t xml:space="preserve">Мероприятия по восстановлению </w:t>
            </w:r>
            <w:proofErr w:type="gramStart"/>
            <w:r w:rsidRPr="00B65979">
              <w:rPr>
                <w:rFonts w:ascii="Times New Roman" w:hAnsi="Times New Roman" w:cs="Times New Roman"/>
              </w:rPr>
              <w:t>эффективности работы сооружений очистки питьевых вод</w:t>
            </w:r>
            <w:proofErr w:type="gramEnd"/>
          </w:p>
        </w:tc>
        <w:tc>
          <w:tcPr>
            <w:tcW w:w="1701" w:type="dxa"/>
          </w:tcPr>
          <w:p w:rsidR="00B65979" w:rsidRDefault="00B6597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Эссойла</w:t>
            </w:r>
          </w:p>
        </w:tc>
        <w:tc>
          <w:tcPr>
            <w:tcW w:w="709" w:type="dxa"/>
          </w:tcPr>
          <w:p w:rsidR="00B65979" w:rsidRDefault="00B65979" w:rsidP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</w:t>
            </w:r>
          </w:p>
        </w:tc>
        <w:tc>
          <w:tcPr>
            <w:tcW w:w="3685" w:type="dxa"/>
            <w:gridSpan w:val="2"/>
          </w:tcPr>
          <w:p w:rsidR="00B65979" w:rsidRDefault="00B65979" w:rsidP="005E60CC">
            <w:pPr>
              <w:jc w:val="both"/>
              <w:rPr>
                <w:rFonts w:ascii="Times New Roman" w:hAnsi="Times New Roman" w:cs="Times New Roman"/>
              </w:rPr>
            </w:pPr>
            <w:r w:rsidRPr="00B65979">
              <w:rPr>
                <w:rFonts w:ascii="Times New Roman" w:hAnsi="Times New Roman" w:cs="Times New Roman"/>
              </w:rPr>
              <w:t>42 000 тыс. руб. (включая технологические расчеты, разработку рабочих чертежей, водоочистное оборудование, монтаж и пуско-наладку сооружений, разработку исполнительной документации и обучение персонала).</w:t>
            </w:r>
          </w:p>
        </w:tc>
        <w:tc>
          <w:tcPr>
            <w:tcW w:w="1843" w:type="dxa"/>
          </w:tcPr>
          <w:p w:rsidR="00B65979" w:rsidRPr="00780741" w:rsidRDefault="0031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4,8</w:t>
            </w:r>
            <w:r w:rsidR="00B65979">
              <w:rPr>
                <w:rFonts w:ascii="Times New Roman" w:hAnsi="Times New Roman" w:cs="Times New Roman"/>
              </w:rPr>
              <w:t xml:space="preserve"> км.</w:t>
            </w:r>
          </w:p>
        </w:tc>
        <w:tc>
          <w:tcPr>
            <w:tcW w:w="2268" w:type="dxa"/>
          </w:tcPr>
          <w:p w:rsidR="00B65979" w:rsidRDefault="00B6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559" w:type="dxa"/>
          </w:tcPr>
          <w:p w:rsidR="00B65979" w:rsidRPr="00780741" w:rsidRDefault="00B65979">
            <w:pPr>
              <w:rPr>
                <w:rFonts w:ascii="Times New Roman" w:hAnsi="Times New Roman" w:cs="Times New Roman"/>
              </w:rPr>
            </w:pPr>
          </w:p>
        </w:tc>
      </w:tr>
    </w:tbl>
    <w:p w:rsidR="00A14A2F" w:rsidRDefault="00A14A2F"/>
    <w:p w:rsidR="00B65979" w:rsidRPr="005E60CC" w:rsidRDefault="00B65979" w:rsidP="00B65979">
      <w:pPr>
        <w:rPr>
          <w:rFonts w:ascii="Times New Roman" w:hAnsi="Times New Roman" w:cs="Times New Roman"/>
        </w:rPr>
      </w:pPr>
      <w:r>
        <w:rPr>
          <w:sz w:val="26"/>
          <w:szCs w:val="26"/>
        </w:rPr>
        <w:t>*</w:t>
      </w:r>
      <w:r w:rsidR="005E60CC">
        <w:rPr>
          <w:rFonts w:ascii="Times New Roman" w:hAnsi="Times New Roman" w:cs="Times New Roman"/>
          <w:sz w:val="26"/>
          <w:szCs w:val="26"/>
        </w:rPr>
        <w:t>В настоящее время</w:t>
      </w:r>
      <w:r w:rsidRPr="005E60CC">
        <w:rPr>
          <w:rFonts w:ascii="Times New Roman" w:hAnsi="Times New Roman" w:cs="Times New Roman"/>
          <w:sz w:val="26"/>
          <w:szCs w:val="26"/>
        </w:rPr>
        <w:t xml:space="preserve"> существующие водозаборные сооружения района (ВНС, ВОС) изношены на 85-90% (год постройки </w:t>
      </w:r>
      <w:r w:rsidR="00144DD8" w:rsidRPr="005E60CC">
        <w:rPr>
          <w:rFonts w:ascii="Times New Roman" w:hAnsi="Times New Roman" w:cs="Times New Roman"/>
          <w:sz w:val="26"/>
          <w:szCs w:val="26"/>
        </w:rPr>
        <w:t>1962-1985)</w:t>
      </w:r>
      <w:r w:rsidRPr="005E60CC">
        <w:rPr>
          <w:rFonts w:ascii="Times New Roman" w:hAnsi="Times New Roman" w:cs="Times New Roman"/>
          <w:sz w:val="26"/>
          <w:szCs w:val="26"/>
        </w:rPr>
        <w:t xml:space="preserve">, оборудование </w:t>
      </w:r>
      <w:r w:rsidR="00144DD8" w:rsidRPr="005E60CC">
        <w:rPr>
          <w:rFonts w:ascii="Times New Roman" w:hAnsi="Times New Roman" w:cs="Times New Roman"/>
          <w:sz w:val="26"/>
          <w:szCs w:val="26"/>
        </w:rPr>
        <w:t>и магистральные сети требую</w:t>
      </w:r>
      <w:r w:rsidR="00694079" w:rsidRPr="005E60CC">
        <w:rPr>
          <w:rFonts w:ascii="Times New Roman" w:hAnsi="Times New Roman" w:cs="Times New Roman"/>
          <w:sz w:val="26"/>
          <w:szCs w:val="26"/>
        </w:rPr>
        <w:t xml:space="preserve">т замены </w:t>
      </w:r>
      <w:proofErr w:type="gramStart"/>
      <w:r w:rsidR="00694079" w:rsidRPr="005E60CC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694079" w:rsidRPr="005E60CC">
        <w:rPr>
          <w:rFonts w:ascii="Times New Roman" w:hAnsi="Times New Roman" w:cs="Times New Roman"/>
          <w:sz w:val="26"/>
          <w:szCs w:val="26"/>
        </w:rPr>
        <w:t xml:space="preserve"> новы</w:t>
      </w:r>
      <w:r w:rsidRPr="005E60CC">
        <w:rPr>
          <w:rFonts w:ascii="Times New Roman" w:hAnsi="Times New Roman" w:cs="Times New Roman"/>
          <w:sz w:val="26"/>
          <w:szCs w:val="26"/>
        </w:rPr>
        <w:t>е поэлементно.</w:t>
      </w:r>
      <w:r w:rsidR="00144DD8" w:rsidRPr="005E60CC">
        <w:rPr>
          <w:rFonts w:ascii="Times New Roman" w:hAnsi="Times New Roman" w:cs="Times New Roman"/>
          <w:sz w:val="26"/>
          <w:szCs w:val="26"/>
        </w:rPr>
        <w:t xml:space="preserve"> Указанное </w:t>
      </w:r>
      <w:r w:rsidR="00AF65D5" w:rsidRPr="005E60CC">
        <w:rPr>
          <w:rFonts w:ascii="Times New Roman" w:hAnsi="Times New Roman" w:cs="Times New Roman"/>
          <w:sz w:val="26"/>
          <w:szCs w:val="26"/>
        </w:rPr>
        <w:t xml:space="preserve">в таблице </w:t>
      </w:r>
      <w:r w:rsidR="00144DD8" w:rsidRPr="005E60CC">
        <w:rPr>
          <w:rFonts w:ascii="Times New Roman" w:hAnsi="Times New Roman" w:cs="Times New Roman"/>
          <w:sz w:val="26"/>
          <w:szCs w:val="26"/>
        </w:rPr>
        <w:t xml:space="preserve">оборудование позволит осуществить водоочистку/водоподготовку непосредственно на </w:t>
      </w:r>
      <w:r w:rsidRPr="005E60CC">
        <w:rPr>
          <w:rFonts w:ascii="Times New Roman" w:hAnsi="Times New Roman" w:cs="Times New Roman"/>
          <w:sz w:val="26"/>
          <w:szCs w:val="26"/>
        </w:rPr>
        <w:t xml:space="preserve"> </w:t>
      </w:r>
      <w:r w:rsidR="00144DD8" w:rsidRPr="005E60CC">
        <w:rPr>
          <w:rFonts w:ascii="Times New Roman" w:hAnsi="Times New Roman" w:cs="Times New Roman"/>
          <w:sz w:val="26"/>
          <w:szCs w:val="26"/>
        </w:rPr>
        <w:t xml:space="preserve">ВНС перед подачей в распределительные сети </w:t>
      </w:r>
      <w:r w:rsidR="00B07C3D" w:rsidRPr="005E60CC">
        <w:rPr>
          <w:rFonts w:ascii="Times New Roman" w:hAnsi="Times New Roman" w:cs="Times New Roman"/>
          <w:sz w:val="26"/>
          <w:szCs w:val="26"/>
        </w:rPr>
        <w:t>населенных пунктов. Далее вода направляется потребителям по изношенным сетям (в большинстве случаев, в стальном исполнении) с ухудшением качества. Соответственно, для повы</w:t>
      </w:r>
      <w:r w:rsidR="00694079" w:rsidRPr="005E60CC">
        <w:rPr>
          <w:rFonts w:ascii="Times New Roman" w:hAnsi="Times New Roman" w:cs="Times New Roman"/>
          <w:sz w:val="26"/>
          <w:szCs w:val="26"/>
        </w:rPr>
        <w:t>шения уровня качества питьевой воды, предоставляемой потребителям необходима перекладка сетей (стоимость замены 1 п.м. трубы – 7-10 тыс. руб.)</w:t>
      </w:r>
      <w:r w:rsidRPr="005E60CC">
        <w:rPr>
          <w:rFonts w:ascii="Times New Roman" w:hAnsi="Times New Roman" w:cs="Times New Roman"/>
          <w:sz w:val="26"/>
          <w:szCs w:val="26"/>
        </w:rPr>
        <w:t>.</w:t>
      </w:r>
    </w:p>
    <w:sectPr w:rsidR="00B65979" w:rsidRPr="005E60CC" w:rsidSect="00A14A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0CDB"/>
    <w:multiLevelType w:val="hybridMultilevel"/>
    <w:tmpl w:val="29E24606"/>
    <w:lvl w:ilvl="0" w:tplc="D8C6C2F8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F1DD8"/>
    <w:multiLevelType w:val="hybridMultilevel"/>
    <w:tmpl w:val="48E019F6"/>
    <w:lvl w:ilvl="0" w:tplc="7EDE6968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A2F"/>
    <w:rsid w:val="00144DD8"/>
    <w:rsid w:val="00151F63"/>
    <w:rsid w:val="001B0744"/>
    <w:rsid w:val="002F2C71"/>
    <w:rsid w:val="003155C9"/>
    <w:rsid w:val="004D7963"/>
    <w:rsid w:val="005B1FE5"/>
    <w:rsid w:val="005E60CC"/>
    <w:rsid w:val="0062180F"/>
    <w:rsid w:val="00694079"/>
    <w:rsid w:val="00780741"/>
    <w:rsid w:val="007F15EB"/>
    <w:rsid w:val="00846AC0"/>
    <w:rsid w:val="0086376F"/>
    <w:rsid w:val="00910170"/>
    <w:rsid w:val="00985680"/>
    <w:rsid w:val="00A14A2F"/>
    <w:rsid w:val="00A42332"/>
    <w:rsid w:val="00A635C5"/>
    <w:rsid w:val="00A76B7D"/>
    <w:rsid w:val="00AF65D5"/>
    <w:rsid w:val="00B07C3D"/>
    <w:rsid w:val="00B65979"/>
    <w:rsid w:val="00CF07B5"/>
    <w:rsid w:val="00D125B8"/>
    <w:rsid w:val="00DE6154"/>
    <w:rsid w:val="00EA6DE6"/>
    <w:rsid w:val="00F12719"/>
    <w:rsid w:val="00F50BD8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5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479</Words>
  <Characters>3741</Characters>
  <Application>Microsoft Office Word</Application>
  <DocSecurity>0</DocSecurity>
  <Lines>155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Chief15</dc:creator>
  <cp:lastModifiedBy>Cab12</cp:lastModifiedBy>
  <cp:revision>3</cp:revision>
  <cp:lastPrinted>2021-05-28T09:27:00Z</cp:lastPrinted>
  <dcterms:created xsi:type="dcterms:W3CDTF">2021-05-28T09:27:00Z</dcterms:created>
  <dcterms:modified xsi:type="dcterms:W3CDTF">2021-10-21T07:29:00Z</dcterms:modified>
</cp:coreProperties>
</file>