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4A" w:rsidRDefault="00764B4A" w:rsidP="00764B4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 рамках реализации в Республике Карелия плана внедрения отраслевой цифровой платформы «Бытовые услуги» для ознакомления ссылки на записи демонстраций функционала типовых решений в сфере торговли, рекламы и ветеринарии («Мой питомец»):</w:t>
      </w:r>
    </w:p>
    <w:p w:rsidR="00764B4A" w:rsidRDefault="00764B4A" w:rsidP="00764B4A">
      <w:pPr>
        <w:autoSpaceDE w:val="0"/>
        <w:autoSpaceDN w:val="0"/>
        <w:adjustRightInd w:val="0"/>
        <w:ind w:firstLine="0"/>
        <w:jc w:val="left"/>
        <w:rPr>
          <w:rFonts w:ascii="TimesNewRomanPSMT" w:hAnsi="TimesNewRomanPSMT" w:cs="TimesNewRomanPSMT"/>
          <w:color w:val="0000FF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торговля (ярмарки и рынки) — </w:t>
      </w:r>
      <w:r>
        <w:rPr>
          <w:rFonts w:ascii="TimesNewRomanPSMT" w:hAnsi="TimesNewRomanPSMT" w:cs="TimesNewRomanPSMT"/>
          <w:color w:val="0000FF"/>
          <w:sz w:val="28"/>
          <w:szCs w:val="28"/>
        </w:rPr>
        <w:t>https://disk.yandex.ru/i/TtFraz9tcA4D9Q</w:t>
      </w:r>
    </w:p>
    <w:p w:rsidR="00764B4A" w:rsidRDefault="00764B4A" w:rsidP="00764B4A">
      <w:pPr>
        <w:autoSpaceDE w:val="0"/>
        <w:autoSpaceDN w:val="0"/>
        <w:adjustRightInd w:val="0"/>
        <w:ind w:firstLine="0"/>
        <w:jc w:val="left"/>
        <w:rPr>
          <w:rFonts w:ascii="TimesNewRomanPSMT" w:hAnsi="TimesNewRomanPSMT" w:cs="TimesNewRomanPSMT"/>
          <w:color w:val="0000FF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торговля (НТО) — </w:t>
      </w:r>
      <w:r>
        <w:rPr>
          <w:rFonts w:ascii="TimesNewRomanPSMT" w:hAnsi="TimesNewRomanPSMT" w:cs="TimesNewRomanPSMT"/>
          <w:color w:val="0000FF"/>
          <w:sz w:val="28"/>
          <w:szCs w:val="28"/>
        </w:rPr>
        <w:t>https://disk.yandex.ru/i/okUHdaNnjN_MpA</w:t>
      </w:r>
    </w:p>
    <w:p w:rsidR="00764B4A" w:rsidRDefault="00764B4A" w:rsidP="00764B4A">
      <w:pPr>
        <w:autoSpaceDE w:val="0"/>
        <w:autoSpaceDN w:val="0"/>
        <w:adjustRightInd w:val="0"/>
        <w:ind w:firstLine="0"/>
        <w:jc w:val="left"/>
        <w:rPr>
          <w:rFonts w:ascii="TimesNewRomanPSMT" w:hAnsi="TimesNewRomanPSMT" w:cs="TimesNewRomanPSMT"/>
          <w:color w:val="0000FF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торговля (НТО — отрицательная ветка) —</w:t>
      </w:r>
      <w:r>
        <w:rPr>
          <w:rFonts w:ascii="TimesNewRomanPSMT" w:hAnsi="TimesNewRomanPSMT" w:cs="TimesNewRomanPSMT"/>
          <w:color w:val="0000FF"/>
          <w:sz w:val="28"/>
          <w:szCs w:val="28"/>
        </w:rPr>
        <w:t>https://disk.yandex.ru/i/67bCDN2FM3Y0Gw</w:t>
      </w:r>
    </w:p>
    <w:p w:rsidR="00764B4A" w:rsidRDefault="00764B4A" w:rsidP="00764B4A">
      <w:pPr>
        <w:autoSpaceDE w:val="0"/>
        <w:autoSpaceDN w:val="0"/>
        <w:adjustRightInd w:val="0"/>
        <w:ind w:firstLine="0"/>
        <w:jc w:val="left"/>
        <w:rPr>
          <w:rFonts w:ascii="TimesNewRomanPSMT" w:hAnsi="TimesNewRomanPSMT" w:cs="TimesNewRomanPSMT"/>
          <w:color w:val="0000FF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реклама — </w:t>
      </w:r>
      <w:r>
        <w:rPr>
          <w:rFonts w:ascii="TimesNewRomanPSMT" w:hAnsi="TimesNewRomanPSMT" w:cs="TimesNewRomanPSMT"/>
          <w:color w:val="0000FF"/>
          <w:sz w:val="28"/>
          <w:szCs w:val="28"/>
        </w:rPr>
        <w:t>https://disk.yandex.ru/i/3TK8_PQTu6ninA</w:t>
      </w:r>
    </w:p>
    <w:p w:rsidR="00764B4A" w:rsidRDefault="00764B4A" w:rsidP="00764B4A">
      <w:pPr>
        <w:autoSpaceDE w:val="0"/>
        <w:autoSpaceDN w:val="0"/>
        <w:adjustRightInd w:val="0"/>
        <w:ind w:firstLine="0"/>
        <w:jc w:val="left"/>
        <w:rPr>
          <w:rFonts w:ascii="TimesNewRomanPSMT" w:hAnsi="TimesNewRomanPSMT" w:cs="TimesNewRomanPSMT"/>
          <w:color w:val="0000FF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«Мой питомец» — </w:t>
      </w:r>
      <w:r>
        <w:rPr>
          <w:rFonts w:ascii="TimesNewRomanPSMT" w:hAnsi="TimesNewRomanPSMT" w:cs="TimesNewRomanPSMT"/>
          <w:color w:val="0000FF"/>
          <w:sz w:val="28"/>
          <w:szCs w:val="28"/>
        </w:rPr>
        <w:t>https://disk.yandex.ru/i/0tZokr6onwspBA</w:t>
      </w:r>
    </w:p>
    <w:sectPr w:rsidR="00764B4A" w:rsidSect="004D3A05">
      <w:type w:val="continuous"/>
      <w:pgSz w:w="11906" w:h="16838"/>
      <w:pgMar w:top="851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64B4A"/>
    <w:rsid w:val="00132342"/>
    <w:rsid w:val="004D3A05"/>
    <w:rsid w:val="00764B4A"/>
    <w:rsid w:val="00A20B1B"/>
    <w:rsid w:val="00C7352E"/>
    <w:rsid w:val="00E24A08"/>
    <w:rsid w:val="00E61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comunal</dc:creator>
  <cp:lastModifiedBy>comunal</cp:lastModifiedBy>
  <cp:revision>1</cp:revision>
  <dcterms:created xsi:type="dcterms:W3CDTF">2025-09-24T12:08:00Z</dcterms:created>
  <dcterms:modified xsi:type="dcterms:W3CDTF">2025-09-24T12:12:00Z</dcterms:modified>
</cp:coreProperties>
</file>