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13" w:rsidRDefault="00FC2413" w:rsidP="00FC241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pt;width:38.25pt;height:50.25pt;z-index:251660288" fillcolor="window">
            <v:imagedata r:id="rId4" o:title=""/>
            <w10:wrap type="square"/>
          </v:shape>
          <o:OLEObject Type="Embed" ProgID="PBrush" ShapeID="_x0000_s1026" DrawAspect="Content" ObjectID="_1794388955" r:id="rId5"/>
        </w:pict>
      </w:r>
    </w:p>
    <w:p w:rsidR="00FC2413" w:rsidRPr="004D7E3C" w:rsidRDefault="00FC2413" w:rsidP="00FC2413">
      <w:pPr>
        <w:rPr>
          <w:b/>
          <w:sz w:val="26"/>
          <w:szCs w:val="26"/>
        </w:rPr>
      </w:pPr>
    </w:p>
    <w:p w:rsidR="00FC2413" w:rsidRPr="00FC2413" w:rsidRDefault="00FC2413" w:rsidP="00FC2413">
      <w:pPr>
        <w:tabs>
          <w:tab w:val="left" w:pos="7655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C2413">
        <w:rPr>
          <w:rFonts w:ascii="Times New Roman" w:hAnsi="Times New Roman" w:cs="Times New Roman"/>
          <w:sz w:val="24"/>
          <w:szCs w:val="24"/>
          <w:lang w:eastAsia="ar-SA"/>
        </w:rPr>
        <w:t>Республика Карелия</w:t>
      </w:r>
    </w:p>
    <w:p w:rsidR="00FC2413" w:rsidRPr="00FC2413" w:rsidRDefault="00FC2413" w:rsidP="00FC2413">
      <w:pPr>
        <w:tabs>
          <w:tab w:val="left" w:pos="7655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FC2413">
        <w:rPr>
          <w:rFonts w:ascii="Times New Roman" w:hAnsi="Times New Roman" w:cs="Times New Roman"/>
          <w:sz w:val="24"/>
          <w:szCs w:val="24"/>
          <w:lang w:val="en-US" w:eastAsia="ar-SA"/>
        </w:rPr>
        <w:t>Karjalan</w:t>
      </w:r>
      <w:proofErr w:type="spellEnd"/>
      <w:r w:rsidRPr="00FC241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C2413">
        <w:rPr>
          <w:rFonts w:ascii="Times New Roman" w:hAnsi="Times New Roman" w:cs="Times New Roman"/>
          <w:sz w:val="24"/>
          <w:szCs w:val="24"/>
          <w:lang w:val="en-US" w:eastAsia="ar-SA"/>
        </w:rPr>
        <w:t>Tazavaldu</w:t>
      </w:r>
      <w:proofErr w:type="spellEnd"/>
    </w:p>
    <w:p w:rsidR="00FC2413" w:rsidRPr="00FC2413" w:rsidRDefault="00FC2413" w:rsidP="00FC2413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C241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Администрация Пряжинского национального муниципального района</w:t>
      </w:r>
    </w:p>
    <w:p w:rsidR="00FC2413" w:rsidRPr="00FC2413" w:rsidRDefault="00FC2413" w:rsidP="00FC2413">
      <w:pPr>
        <w:suppressAutoHyphens/>
        <w:jc w:val="center"/>
        <w:rPr>
          <w:rFonts w:ascii="Times New Roman" w:hAnsi="Times New Roman" w:cs="Times New Roman"/>
          <w:sz w:val="24"/>
          <w:szCs w:val="24"/>
          <w:lang w:val="fi-FI" w:eastAsia="ar-SA"/>
        </w:rPr>
      </w:pPr>
      <w:r w:rsidRPr="00FC2413">
        <w:rPr>
          <w:rFonts w:ascii="Times New Roman" w:hAnsi="Times New Roman" w:cs="Times New Roman"/>
          <w:sz w:val="24"/>
          <w:szCs w:val="24"/>
          <w:lang w:val="fi-FI" w:eastAsia="ar-SA"/>
        </w:rPr>
        <w:t>Priäžän kanzallizen piirin hallindo</w:t>
      </w:r>
    </w:p>
    <w:p w:rsidR="00FC2413" w:rsidRPr="00FC2413" w:rsidRDefault="00FC2413" w:rsidP="00FC2413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  <w:lang w:val="fi-FI"/>
        </w:rPr>
      </w:pPr>
    </w:p>
    <w:p w:rsidR="00FC2413" w:rsidRPr="00FC2413" w:rsidRDefault="00FC2413" w:rsidP="00FC2413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  <w:lang w:val="fi-FI"/>
        </w:rPr>
      </w:pPr>
    </w:p>
    <w:p w:rsidR="00FC2413" w:rsidRPr="00FC2413" w:rsidRDefault="00FC2413" w:rsidP="00FC2413">
      <w:pPr>
        <w:keepNext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241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C2413" w:rsidRPr="00FC2413" w:rsidRDefault="00FC2413" w:rsidP="00FC2413">
      <w:pPr>
        <w:tabs>
          <w:tab w:val="left" w:pos="7020"/>
        </w:tabs>
        <w:spacing w:before="240" w:after="60"/>
        <w:jc w:val="both"/>
        <w:outlineLvl w:val="7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C2413">
        <w:rPr>
          <w:rFonts w:ascii="Times New Roman" w:hAnsi="Times New Roman" w:cs="Times New Roman"/>
          <w:iCs/>
          <w:sz w:val="24"/>
          <w:szCs w:val="24"/>
          <w:lang w:val="fi-FI"/>
        </w:rPr>
        <w:t xml:space="preserve"> «</w:t>
      </w:r>
      <w:r w:rsidRPr="00FC2413">
        <w:rPr>
          <w:rFonts w:ascii="Times New Roman" w:hAnsi="Times New Roman" w:cs="Times New Roman"/>
          <w:iCs/>
          <w:sz w:val="24"/>
          <w:szCs w:val="24"/>
        </w:rPr>
        <w:t xml:space="preserve"> 27  </w:t>
      </w:r>
      <w:r w:rsidRPr="00FC2413">
        <w:rPr>
          <w:rFonts w:ascii="Times New Roman" w:hAnsi="Times New Roman" w:cs="Times New Roman"/>
          <w:iCs/>
          <w:sz w:val="24"/>
          <w:szCs w:val="24"/>
          <w:lang w:val="fi-FI"/>
        </w:rPr>
        <w:t>»</w:t>
      </w:r>
      <w:r w:rsidRPr="00FC2413">
        <w:rPr>
          <w:rFonts w:ascii="Times New Roman" w:hAnsi="Times New Roman" w:cs="Times New Roman"/>
          <w:iCs/>
          <w:sz w:val="24"/>
          <w:szCs w:val="24"/>
        </w:rPr>
        <w:t xml:space="preserve">       ноября    </w:t>
      </w:r>
      <w:r w:rsidRPr="00FC2413">
        <w:rPr>
          <w:rFonts w:ascii="Times New Roman" w:hAnsi="Times New Roman" w:cs="Times New Roman"/>
          <w:iCs/>
          <w:sz w:val="24"/>
          <w:szCs w:val="24"/>
          <w:lang w:val="fi-FI"/>
        </w:rPr>
        <w:t xml:space="preserve"> 20</w:t>
      </w:r>
      <w:r w:rsidRPr="00FC2413">
        <w:rPr>
          <w:rFonts w:ascii="Times New Roman" w:hAnsi="Times New Roman" w:cs="Times New Roman"/>
          <w:iCs/>
          <w:sz w:val="24"/>
          <w:szCs w:val="24"/>
        </w:rPr>
        <w:t>24</w:t>
      </w:r>
      <w:r w:rsidRPr="00FC2413">
        <w:rPr>
          <w:rFonts w:ascii="Times New Roman" w:hAnsi="Times New Roman" w:cs="Times New Roman"/>
          <w:iCs/>
          <w:sz w:val="24"/>
          <w:szCs w:val="24"/>
          <w:lang w:val="fi-FI"/>
        </w:rPr>
        <w:t xml:space="preserve"> </w:t>
      </w:r>
      <w:r w:rsidRPr="00FC2413">
        <w:rPr>
          <w:rFonts w:ascii="Times New Roman" w:hAnsi="Times New Roman" w:cs="Times New Roman"/>
          <w:iCs/>
          <w:sz w:val="24"/>
          <w:szCs w:val="24"/>
        </w:rPr>
        <w:t>г</w:t>
      </w:r>
      <w:r w:rsidRPr="00FC2413">
        <w:rPr>
          <w:rFonts w:ascii="Times New Roman" w:hAnsi="Times New Roman" w:cs="Times New Roman"/>
          <w:iCs/>
          <w:sz w:val="24"/>
          <w:szCs w:val="24"/>
          <w:lang w:val="fi-FI"/>
        </w:rPr>
        <w:t xml:space="preserve">.                                                    </w:t>
      </w:r>
      <w:r w:rsidRPr="00FC2413"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="007D6676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FC24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C2413">
        <w:rPr>
          <w:rFonts w:ascii="Times New Roman" w:hAnsi="Times New Roman" w:cs="Times New Roman"/>
          <w:iCs/>
          <w:sz w:val="24"/>
          <w:szCs w:val="24"/>
          <w:lang w:val="fi-FI"/>
        </w:rPr>
        <w:t xml:space="preserve">  </w:t>
      </w:r>
      <w:r w:rsidRPr="00FC2413">
        <w:rPr>
          <w:rFonts w:ascii="Times New Roman" w:hAnsi="Times New Roman" w:cs="Times New Roman"/>
          <w:iCs/>
          <w:sz w:val="24"/>
          <w:szCs w:val="24"/>
        </w:rPr>
        <w:t xml:space="preserve">№ 581 </w:t>
      </w:r>
    </w:p>
    <w:p w:rsidR="00FC2413" w:rsidRPr="00FC2413" w:rsidRDefault="00FC2413" w:rsidP="00FC2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2413" w:rsidRPr="00FC2413" w:rsidRDefault="00FC2413" w:rsidP="00FC2413">
      <w:pPr>
        <w:keepNext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2413">
        <w:rPr>
          <w:rFonts w:ascii="Times New Roman" w:hAnsi="Times New Roman" w:cs="Times New Roman"/>
          <w:sz w:val="24"/>
          <w:szCs w:val="24"/>
        </w:rPr>
        <w:t>пгт Пряжа</w:t>
      </w:r>
    </w:p>
    <w:p w:rsidR="00FC2413" w:rsidRPr="00FC2413" w:rsidRDefault="00FC2413" w:rsidP="00FC2413">
      <w:pPr>
        <w:keepNext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FC2413">
        <w:rPr>
          <w:rFonts w:ascii="Times New Roman" w:hAnsi="Times New Roman" w:cs="Times New Roman"/>
          <w:sz w:val="24"/>
          <w:szCs w:val="24"/>
          <w:lang w:val="en-US" w:eastAsia="ar-SA"/>
        </w:rPr>
        <w:t>Pri</w:t>
      </w:r>
      <w:r w:rsidRPr="00FC2413">
        <w:rPr>
          <w:rFonts w:ascii="Times New Roman" w:hAnsi="Times New Roman" w:cs="Times New Roman"/>
          <w:sz w:val="24"/>
          <w:szCs w:val="24"/>
          <w:lang w:eastAsia="ar-SA"/>
        </w:rPr>
        <w:t>äžä</w:t>
      </w:r>
      <w:proofErr w:type="spellEnd"/>
      <w:r w:rsidRPr="00FC2413">
        <w:rPr>
          <w:rFonts w:ascii="Times New Roman" w:hAnsi="Times New Roman" w:cs="Times New Roman"/>
          <w:sz w:val="24"/>
          <w:szCs w:val="24"/>
          <w:lang w:val="en-US" w:eastAsia="ar-SA"/>
        </w:rPr>
        <w:t>n</w:t>
      </w:r>
      <w:r w:rsidRPr="00FC241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C2413">
        <w:rPr>
          <w:rFonts w:ascii="Times New Roman" w:hAnsi="Times New Roman" w:cs="Times New Roman"/>
          <w:sz w:val="24"/>
          <w:szCs w:val="24"/>
          <w:lang w:val="en-US" w:eastAsia="ar-SA"/>
        </w:rPr>
        <w:t>kyl</w:t>
      </w:r>
      <w:r w:rsidRPr="00FC2413">
        <w:rPr>
          <w:rFonts w:ascii="Times New Roman" w:hAnsi="Times New Roman" w:cs="Times New Roman"/>
          <w:sz w:val="24"/>
          <w:szCs w:val="24"/>
          <w:lang w:eastAsia="ar-SA"/>
        </w:rPr>
        <w:t>ä</w:t>
      </w:r>
      <w:proofErr w:type="spellEnd"/>
    </w:p>
    <w:p w:rsidR="00FC2413" w:rsidRPr="00FC2413" w:rsidRDefault="00FC2413" w:rsidP="00FC2413">
      <w:pPr>
        <w:pStyle w:val="1"/>
        <w:rPr>
          <w:b w:val="0"/>
          <w:sz w:val="24"/>
          <w:szCs w:val="24"/>
        </w:rPr>
      </w:pPr>
    </w:p>
    <w:p w:rsidR="00FC2413" w:rsidRPr="00FC2413" w:rsidRDefault="00FC2413" w:rsidP="00FC2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</w:tblGrid>
      <w:tr w:rsidR="00FC2413" w:rsidRPr="00FC2413" w:rsidTr="009347D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FC2413" w:rsidRPr="00FC2413" w:rsidRDefault="00FC2413" w:rsidP="009347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порядка и условий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 </w:t>
            </w:r>
          </w:p>
          <w:p w:rsidR="00FC2413" w:rsidRPr="00FC2413" w:rsidRDefault="00FC2413" w:rsidP="009347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2413" w:rsidRPr="00FC2413" w:rsidRDefault="00FC2413" w:rsidP="00FC2413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C2413">
        <w:rPr>
          <w:rFonts w:ascii="Times New Roman" w:hAnsi="Times New Roman" w:cs="Times New Roman"/>
          <w:b w:val="0"/>
          <w:sz w:val="24"/>
          <w:szCs w:val="24"/>
        </w:rPr>
        <w:t>В соответствии с 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приказа</w:t>
      </w:r>
      <w:proofErr w:type="gramEnd"/>
      <w:r w:rsidRPr="00FC24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FC2413">
        <w:rPr>
          <w:rFonts w:ascii="Times New Roman" w:hAnsi="Times New Roman" w:cs="Times New Roman"/>
          <w:b w:val="0"/>
          <w:sz w:val="24"/>
          <w:szCs w:val="24"/>
        </w:rPr>
        <w:t>Министерства строительства, жилищно-коммунального хозяйства и энергетики Республики Карелия от 03 августа 2016 года № 198 «Об утверждении порядка и условий признания молодой семьи имеющей достаточные доходы, позволяющие получить кредит, либо иные денежные средства для оплаты расчетной (</w:t>
      </w:r>
      <w:proofErr w:type="spellStart"/>
      <w:r w:rsidRPr="00FC2413">
        <w:rPr>
          <w:rFonts w:ascii="Times New Roman" w:hAnsi="Times New Roman" w:cs="Times New Roman"/>
          <w:b w:val="0"/>
          <w:sz w:val="24"/>
          <w:szCs w:val="24"/>
        </w:rPr>
        <w:t>среденей</w:t>
      </w:r>
      <w:proofErr w:type="spellEnd"/>
      <w:r w:rsidRPr="00FC2413">
        <w:rPr>
          <w:rFonts w:ascii="Times New Roman" w:hAnsi="Times New Roman" w:cs="Times New Roman"/>
          <w:b w:val="0"/>
          <w:sz w:val="24"/>
          <w:szCs w:val="24"/>
        </w:rPr>
        <w:t>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строительства» и в рамках реализации муниципальной</w:t>
      </w:r>
      <w:proofErr w:type="gramEnd"/>
      <w:r w:rsidRPr="00FC2413">
        <w:rPr>
          <w:rFonts w:ascii="Times New Roman" w:hAnsi="Times New Roman" w:cs="Times New Roman"/>
          <w:b w:val="0"/>
          <w:sz w:val="24"/>
          <w:szCs w:val="24"/>
        </w:rPr>
        <w:t xml:space="preserve"> целевой программы «Обеспечение жильем молодых семей в Пряжинском национальном муниципальном районе на 2021-2025 годы»,</w:t>
      </w:r>
      <w:r w:rsidRPr="00FC2413">
        <w:rPr>
          <w:rFonts w:ascii="Times New Roman" w:hAnsi="Times New Roman" w:cs="Times New Roman"/>
          <w:sz w:val="24"/>
          <w:szCs w:val="24"/>
        </w:rPr>
        <w:t xml:space="preserve"> </w:t>
      </w:r>
      <w:r w:rsidRPr="00FC2413">
        <w:rPr>
          <w:rFonts w:ascii="Times New Roman" w:hAnsi="Times New Roman" w:cs="Times New Roman"/>
          <w:b w:val="0"/>
          <w:sz w:val="24"/>
          <w:szCs w:val="24"/>
        </w:rPr>
        <w:t xml:space="preserve">утвержденной постановлением администрации </w:t>
      </w:r>
      <w:r w:rsidRPr="00FC241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Пряжинского национального муниципального района от 30 декабря 2020 года № 719</w:t>
      </w:r>
    </w:p>
    <w:p w:rsidR="00FC2413" w:rsidRPr="00FC2413" w:rsidRDefault="00FC2413" w:rsidP="00FC24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2413" w:rsidRPr="00FC2413" w:rsidRDefault="00FC2413" w:rsidP="00FC2413">
      <w:pPr>
        <w:tabs>
          <w:tab w:val="left" w:pos="709"/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413">
        <w:rPr>
          <w:rFonts w:ascii="Times New Roman" w:hAnsi="Times New Roman" w:cs="Times New Roman"/>
          <w:sz w:val="24"/>
          <w:szCs w:val="24"/>
        </w:rPr>
        <w:t>администрация Пряжинского национального муниципального района Республики Карелия</w:t>
      </w:r>
    </w:p>
    <w:p w:rsidR="00FC2413" w:rsidRPr="00FC2413" w:rsidRDefault="00FC2413" w:rsidP="00FC241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413" w:rsidRPr="00FC2413" w:rsidRDefault="00FC2413" w:rsidP="00FC241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C241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C2413" w:rsidRPr="00FC2413" w:rsidRDefault="00FC2413" w:rsidP="00FC241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413" w:rsidRPr="00FC2413" w:rsidRDefault="00FC2413" w:rsidP="00FC241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C2413">
        <w:rPr>
          <w:rFonts w:ascii="Times New Roman" w:hAnsi="Times New Roman" w:cs="Times New Roman"/>
          <w:b w:val="0"/>
          <w:sz w:val="24"/>
          <w:szCs w:val="24"/>
        </w:rPr>
        <w:t>1.Утвердить прилагаемый порядок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</w:t>
      </w:r>
    </w:p>
    <w:p w:rsidR="00FC2413" w:rsidRPr="00FC2413" w:rsidRDefault="00FC2413" w:rsidP="00FC2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13">
        <w:rPr>
          <w:rFonts w:ascii="Times New Roman" w:hAnsi="Times New Roman" w:cs="Times New Roman"/>
          <w:sz w:val="24"/>
          <w:szCs w:val="24"/>
        </w:rPr>
        <w:lastRenderedPageBreak/>
        <w:t xml:space="preserve">2.Обнародовать настоящее постановление в установленном порядке на официальном сайте администрации Пряжинского национального муниципального района и в газете «Мейян </w:t>
      </w:r>
      <w:proofErr w:type="spellStart"/>
      <w:r w:rsidRPr="00FC2413">
        <w:rPr>
          <w:rFonts w:ascii="Times New Roman" w:hAnsi="Times New Roman" w:cs="Times New Roman"/>
          <w:sz w:val="24"/>
          <w:szCs w:val="24"/>
        </w:rPr>
        <w:t>Элагу</w:t>
      </w:r>
      <w:proofErr w:type="spellEnd"/>
      <w:r w:rsidRPr="00FC2413">
        <w:rPr>
          <w:rFonts w:ascii="Times New Roman" w:hAnsi="Times New Roman" w:cs="Times New Roman"/>
          <w:sz w:val="24"/>
          <w:szCs w:val="24"/>
        </w:rPr>
        <w:t>»</w:t>
      </w:r>
    </w:p>
    <w:p w:rsidR="00FC2413" w:rsidRPr="00FC2413" w:rsidRDefault="00FC2413" w:rsidP="00FC2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13">
        <w:rPr>
          <w:rFonts w:ascii="Times New Roman" w:hAnsi="Times New Roman" w:cs="Times New Roman"/>
          <w:sz w:val="24"/>
          <w:szCs w:val="24"/>
        </w:rPr>
        <w:t>.</w:t>
      </w:r>
    </w:p>
    <w:p w:rsidR="00FC2413" w:rsidRPr="00FC2413" w:rsidRDefault="00FC2413" w:rsidP="00FC24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2413" w:rsidRPr="00FC2413" w:rsidRDefault="00FC2413" w:rsidP="00FC2413">
      <w:pPr>
        <w:jc w:val="both"/>
        <w:rPr>
          <w:rFonts w:ascii="Times New Roman" w:hAnsi="Times New Roman" w:cs="Times New Roman"/>
          <w:sz w:val="24"/>
          <w:szCs w:val="24"/>
        </w:rPr>
      </w:pPr>
      <w:r w:rsidRPr="00FC2413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FC2413">
        <w:rPr>
          <w:rFonts w:ascii="Times New Roman" w:hAnsi="Times New Roman" w:cs="Times New Roman"/>
          <w:sz w:val="24"/>
          <w:szCs w:val="24"/>
        </w:rPr>
        <w:tab/>
      </w:r>
      <w:r w:rsidRPr="00FC2413">
        <w:rPr>
          <w:rFonts w:ascii="Times New Roman" w:hAnsi="Times New Roman" w:cs="Times New Roman"/>
          <w:sz w:val="24"/>
          <w:szCs w:val="24"/>
        </w:rPr>
        <w:tab/>
      </w:r>
      <w:r w:rsidRPr="00FC2413">
        <w:rPr>
          <w:rFonts w:ascii="Times New Roman" w:hAnsi="Times New Roman" w:cs="Times New Roman"/>
          <w:sz w:val="24"/>
          <w:szCs w:val="24"/>
        </w:rPr>
        <w:tab/>
      </w:r>
      <w:r w:rsidRPr="00FC2413">
        <w:rPr>
          <w:rFonts w:ascii="Times New Roman" w:hAnsi="Times New Roman" w:cs="Times New Roman"/>
          <w:sz w:val="24"/>
          <w:szCs w:val="24"/>
        </w:rPr>
        <w:tab/>
      </w:r>
      <w:r w:rsidRPr="00FC2413">
        <w:rPr>
          <w:rFonts w:ascii="Times New Roman" w:hAnsi="Times New Roman" w:cs="Times New Roman"/>
          <w:sz w:val="24"/>
          <w:szCs w:val="24"/>
        </w:rPr>
        <w:tab/>
      </w:r>
      <w:r w:rsidRPr="00FC2413">
        <w:rPr>
          <w:rFonts w:ascii="Times New Roman" w:hAnsi="Times New Roman" w:cs="Times New Roman"/>
          <w:sz w:val="24"/>
          <w:szCs w:val="24"/>
        </w:rPr>
        <w:tab/>
        <w:t xml:space="preserve">                           Д.А. </w:t>
      </w:r>
      <w:proofErr w:type="spellStart"/>
      <w:r w:rsidRPr="00FC2413">
        <w:rPr>
          <w:rFonts w:ascii="Times New Roman" w:hAnsi="Times New Roman" w:cs="Times New Roman"/>
          <w:sz w:val="24"/>
          <w:szCs w:val="24"/>
        </w:rPr>
        <w:t>Буевич</w:t>
      </w:r>
      <w:proofErr w:type="spellEnd"/>
    </w:p>
    <w:p w:rsidR="00FC2413" w:rsidRDefault="00FC2413" w:rsidP="00FC2413">
      <w:pPr>
        <w:rPr>
          <w:sz w:val="24"/>
          <w:szCs w:val="24"/>
        </w:rPr>
      </w:pPr>
    </w:p>
    <w:p w:rsidR="00FC2413" w:rsidRDefault="00FC2413" w:rsidP="00FC2413">
      <w:pPr>
        <w:rPr>
          <w:sz w:val="24"/>
          <w:szCs w:val="24"/>
        </w:rPr>
      </w:pPr>
    </w:p>
    <w:p w:rsidR="00FC2413" w:rsidRDefault="00FC2413" w:rsidP="00FC2413">
      <w:pPr>
        <w:rPr>
          <w:sz w:val="24"/>
          <w:szCs w:val="24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4F5448" w:rsidRDefault="004F5448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DD6306" w:rsidRDefault="00DD6306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</w:p>
    <w:p w:rsidR="008F4652" w:rsidRPr="00492DC3" w:rsidRDefault="008F4652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  <w:r w:rsidRPr="00492DC3">
        <w:rPr>
          <w:sz w:val="20"/>
          <w:szCs w:val="20"/>
        </w:rPr>
        <w:lastRenderedPageBreak/>
        <w:t>Приложение</w:t>
      </w:r>
    </w:p>
    <w:p w:rsidR="008F4652" w:rsidRPr="00492DC3" w:rsidRDefault="008F4652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  <w:r w:rsidRPr="00492DC3">
        <w:rPr>
          <w:sz w:val="20"/>
          <w:szCs w:val="20"/>
        </w:rPr>
        <w:t xml:space="preserve">к постановлению администрации </w:t>
      </w:r>
    </w:p>
    <w:p w:rsidR="008F4652" w:rsidRPr="00492DC3" w:rsidRDefault="008F4652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  <w:r w:rsidRPr="00492DC3">
        <w:rPr>
          <w:sz w:val="20"/>
          <w:szCs w:val="20"/>
        </w:rPr>
        <w:t xml:space="preserve">Пряжинского национального </w:t>
      </w:r>
    </w:p>
    <w:p w:rsidR="008F4652" w:rsidRPr="00492DC3" w:rsidRDefault="008F4652" w:rsidP="008F4652">
      <w:pPr>
        <w:pStyle w:val="a3"/>
        <w:suppressAutoHyphens/>
        <w:spacing w:before="0" w:after="0"/>
        <w:ind w:left="5664" w:firstLine="709"/>
        <w:rPr>
          <w:sz w:val="20"/>
          <w:szCs w:val="20"/>
        </w:rPr>
      </w:pPr>
      <w:r w:rsidRPr="00492DC3">
        <w:rPr>
          <w:sz w:val="20"/>
          <w:szCs w:val="20"/>
        </w:rPr>
        <w:t xml:space="preserve">муниципального района </w:t>
      </w:r>
    </w:p>
    <w:p w:rsidR="008F4652" w:rsidRPr="00492DC3" w:rsidRDefault="008F4652" w:rsidP="008F4652">
      <w:pPr>
        <w:pStyle w:val="a3"/>
        <w:suppressAutoHyphens/>
        <w:spacing w:before="0" w:after="0"/>
        <w:ind w:left="5664" w:firstLine="709"/>
        <w:rPr>
          <w:bCs/>
          <w:kern w:val="1"/>
        </w:rPr>
      </w:pPr>
      <w:r w:rsidRPr="00492DC3">
        <w:rPr>
          <w:sz w:val="20"/>
          <w:szCs w:val="20"/>
        </w:rPr>
        <w:t>от</w:t>
      </w:r>
      <w:r w:rsidR="00C629D6">
        <w:rPr>
          <w:sz w:val="20"/>
          <w:szCs w:val="20"/>
        </w:rPr>
        <w:t xml:space="preserve"> </w:t>
      </w:r>
      <w:r w:rsidRPr="00492DC3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  </w:t>
      </w:r>
      <w:r w:rsidR="00325036">
        <w:rPr>
          <w:sz w:val="20"/>
          <w:szCs w:val="20"/>
        </w:rPr>
        <w:t>27</w:t>
      </w:r>
      <w:r>
        <w:rPr>
          <w:sz w:val="20"/>
          <w:szCs w:val="20"/>
        </w:rPr>
        <w:t xml:space="preserve">  </w:t>
      </w:r>
      <w:r w:rsidRPr="00492DC3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 </w:t>
      </w:r>
      <w:r w:rsidR="00325036">
        <w:rPr>
          <w:sz w:val="20"/>
          <w:szCs w:val="20"/>
        </w:rPr>
        <w:t>ноября</w:t>
      </w:r>
      <w:r>
        <w:rPr>
          <w:sz w:val="20"/>
          <w:szCs w:val="20"/>
        </w:rPr>
        <w:t xml:space="preserve">    </w:t>
      </w:r>
      <w:r w:rsidRPr="00492DC3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92DC3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</w:t>
      </w:r>
      <w:r w:rsidR="00325036">
        <w:rPr>
          <w:sz w:val="20"/>
          <w:szCs w:val="20"/>
        </w:rPr>
        <w:t>581</w:t>
      </w:r>
    </w:p>
    <w:p w:rsidR="002F2901" w:rsidRPr="004367EC" w:rsidRDefault="002F2901" w:rsidP="00EC3CA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F2901" w:rsidRDefault="002F2901" w:rsidP="00583EE9">
      <w:pPr>
        <w:pStyle w:val="ConsPlusTitle"/>
        <w:jc w:val="center"/>
      </w:pPr>
    </w:p>
    <w:p w:rsidR="00583EE9" w:rsidRPr="002F2901" w:rsidRDefault="00583EE9" w:rsidP="00583E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901">
        <w:rPr>
          <w:rFonts w:ascii="Times New Roman" w:hAnsi="Times New Roman" w:cs="Times New Roman"/>
          <w:sz w:val="24"/>
          <w:szCs w:val="24"/>
        </w:rPr>
        <w:t>ПОРЯДОК И УСЛОВИЯ</w:t>
      </w:r>
    </w:p>
    <w:p w:rsidR="00583EE9" w:rsidRPr="002F2901" w:rsidRDefault="00583EE9" w:rsidP="00583E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901">
        <w:rPr>
          <w:rFonts w:ascii="Times New Roman" w:hAnsi="Times New Roman" w:cs="Times New Roman"/>
          <w:sz w:val="24"/>
          <w:szCs w:val="24"/>
        </w:rPr>
        <w:t>ПРИЗНАНИЯ МОЛОДОЙ СЕМЬИ ИМЕЮЩЕЙ ДОСТАТОЧНЫЕ</w:t>
      </w:r>
    </w:p>
    <w:p w:rsidR="00583EE9" w:rsidRPr="002F2901" w:rsidRDefault="00583EE9" w:rsidP="00583E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901">
        <w:rPr>
          <w:rFonts w:ascii="Times New Roman" w:hAnsi="Times New Roman" w:cs="Times New Roman"/>
          <w:sz w:val="24"/>
          <w:szCs w:val="24"/>
        </w:rPr>
        <w:t>ДОХОДЫ, ПОЗВОЛЯЮЩИЕ ПОЛУЧИТЬ КРЕДИТ, ЛИБО ИНЫЕ ДЕНЕЖНЫЕ</w:t>
      </w:r>
    </w:p>
    <w:p w:rsidR="00583EE9" w:rsidRPr="002F2901" w:rsidRDefault="00583EE9" w:rsidP="00583E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901">
        <w:rPr>
          <w:rFonts w:ascii="Times New Roman" w:hAnsi="Times New Roman" w:cs="Times New Roman"/>
          <w:sz w:val="24"/>
          <w:szCs w:val="24"/>
        </w:rPr>
        <w:t>СРЕДСТВА ДЛЯ ОПЛАТЫ РАСЧЕТНОЙ (СРЕДНЕЙ) СТОИМОСТИ ЖИЛЬЯ</w:t>
      </w:r>
    </w:p>
    <w:p w:rsidR="00583EE9" w:rsidRPr="002F2901" w:rsidRDefault="00583EE9" w:rsidP="00583E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901">
        <w:rPr>
          <w:rFonts w:ascii="Times New Roman" w:hAnsi="Times New Roman" w:cs="Times New Roman"/>
          <w:sz w:val="24"/>
          <w:szCs w:val="24"/>
        </w:rPr>
        <w:t>В ЧАСТИ, ПРЕВЫШАЮЩЕЙ РАЗМЕР ПРЕДОСТАВЛЯЕМОЙ СОЦИАЛЬНОЙ</w:t>
      </w:r>
    </w:p>
    <w:p w:rsidR="00583EE9" w:rsidRPr="002F2901" w:rsidRDefault="00583EE9" w:rsidP="00583E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901">
        <w:rPr>
          <w:rFonts w:ascii="Times New Roman" w:hAnsi="Times New Roman" w:cs="Times New Roman"/>
          <w:sz w:val="24"/>
          <w:szCs w:val="24"/>
        </w:rPr>
        <w:t>ВЫПЛАТЫ НА ПРИОБРЕТЕНИЕ ЖИЛОГО ПОМЕЩЕНИЯ ИЛИ СОЗДАНИЕ</w:t>
      </w:r>
    </w:p>
    <w:p w:rsidR="00583EE9" w:rsidRDefault="00583EE9" w:rsidP="00583E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901">
        <w:rPr>
          <w:rFonts w:ascii="Times New Roman" w:hAnsi="Times New Roman" w:cs="Times New Roman"/>
          <w:sz w:val="24"/>
          <w:szCs w:val="24"/>
        </w:rPr>
        <w:t>ОБЪЕКТА ИНДИВИДУАЛЬНОГО ЖИЛИЩНОГО СТРОИТЕЛЬСТВА</w:t>
      </w:r>
    </w:p>
    <w:p w:rsidR="00EF2A5B" w:rsidRPr="00EF2A5B" w:rsidRDefault="00EF2A5B" w:rsidP="00EF2A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2A5B">
        <w:rPr>
          <w:rFonts w:ascii="Times New Roman" w:hAnsi="Times New Roman" w:cs="Times New Roman"/>
          <w:sz w:val="24"/>
          <w:szCs w:val="24"/>
        </w:rPr>
        <w:t>(утвержден  приказом Министерства строительства, жилищно-коммунального хозяйства</w:t>
      </w:r>
      <w:proofErr w:type="gramEnd"/>
    </w:p>
    <w:p w:rsidR="00EF2A5B" w:rsidRPr="00EF2A5B" w:rsidRDefault="00EF2A5B" w:rsidP="00EF2A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A5B">
        <w:rPr>
          <w:rFonts w:ascii="Times New Roman" w:hAnsi="Times New Roman" w:cs="Times New Roman"/>
          <w:sz w:val="24"/>
          <w:szCs w:val="24"/>
        </w:rPr>
        <w:t>и энергетики Республики Карелия  от «3 августа»  2016 года  N 198)</w:t>
      </w:r>
    </w:p>
    <w:p w:rsidR="00EF2A5B" w:rsidRPr="002F2901" w:rsidRDefault="00EF2A5B" w:rsidP="00583E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83EE9" w:rsidRDefault="00583EE9" w:rsidP="00583EE9">
      <w:pPr>
        <w:pStyle w:val="ConsPlusNormal"/>
        <w:spacing w:after="1"/>
      </w:pPr>
    </w:p>
    <w:p w:rsidR="00583EE9" w:rsidRPr="008B41EA" w:rsidRDefault="00583EE9" w:rsidP="00583E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E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B41EA">
        <w:rPr>
          <w:rFonts w:ascii="Times New Roman" w:hAnsi="Times New Roman" w:cs="Times New Roman"/>
          <w:sz w:val="24"/>
          <w:szCs w:val="24"/>
        </w:rPr>
        <w:t>Настоящий Порядок определяет процедуру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 в рамках мероприятия по обеспечению жильем моло</w:t>
      </w:r>
      <w:r w:rsidR="005C260F">
        <w:rPr>
          <w:rFonts w:ascii="Times New Roman" w:hAnsi="Times New Roman" w:cs="Times New Roman"/>
          <w:sz w:val="24"/>
          <w:szCs w:val="24"/>
        </w:rPr>
        <w:t>дых семей федерального проекта «</w:t>
      </w:r>
      <w:r w:rsidRPr="008B41EA">
        <w:rPr>
          <w:rFonts w:ascii="Times New Roman" w:hAnsi="Times New Roman" w:cs="Times New Roman"/>
          <w:sz w:val="24"/>
          <w:szCs w:val="24"/>
        </w:rPr>
        <w:t>Содействие субъектам Российской Федерации в реализации полномочий по</w:t>
      </w:r>
      <w:proofErr w:type="gramEnd"/>
      <w:r w:rsidRPr="008B41EA">
        <w:rPr>
          <w:rFonts w:ascii="Times New Roman" w:hAnsi="Times New Roman" w:cs="Times New Roman"/>
          <w:sz w:val="24"/>
          <w:szCs w:val="24"/>
        </w:rPr>
        <w:t xml:space="preserve"> оказанию государственной поддержки гражданам в обеспечении жильем и оплате жилищно-коммунальных услуг</w:t>
      </w:r>
      <w:r w:rsidR="005C260F">
        <w:rPr>
          <w:rFonts w:ascii="Times New Roman" w:hAnsi="Times New Roman" w:cs="Times New Roman"/>
          <w:sz w:val="24"/>
          <w:szCs w:val="24"/>
        </w:rPr>
        <w:t>»</w:t>
      </w:r>
      <w:r w:rsidRPr="008B41EA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hyperlink r:id="rId6" w:tooltip="Постановление Правительства РФ от 30.12.2017 N 1710 (ред. от 22.04.2024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 w:rsidRPr="00B176B7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B41EA">
        <w:rPr>
          <w:rFonts w:ascii="Times New Roman" w:hAnsi="Times New Roman" w:cs="Times New Roman"/>
          <w:sz w:val="24"/>
          <w:szCs w:val="24"/>
        </w:rPr>
        <w:t xml:space="preserve"> Российской Федерации "Обеспечение доступным и комфортным жильем и коммунальными услугами граждан Российской Федерации"</w:t>
      </w:r>
      <w:r w:rsidR="003C768C">
        <w:rPr>
          <w:rFonts w:ascii="Times New Roman" w:hAnsi="Times New Roman" w:cs="Times New Roman"/>
          <w:sz w:val="24"/>
          <w:szCs w:val="24"/>
        </w:rPr>
        <w:t>, муниципальной</w:t>
      </w:r>
      <w:r w:rsidR="00487654">
        <w:rPr>
          <w:rFonts w:ascii="Times New Roman" w:hAnsi="Times New Roman" w:cs="Times New Roman"/>
          <w:sz w:val="24"/>
          <w:szCs w:val="24"/>
        </w:rPr>
        <w:t xml:space="preserve"> целевой</w:t>
      </w:r>
      <w:r w:rsidR="003C768C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487654" w:rsidRPr="00487654">
        <w:rPr>
          <w:rFonts w:ascii="Times New Roman" w:hAnsi="Times New Roman" w:cs="Times New Roman"/>
          <w:sz w:val="24"/>
          <w:szCs w:val="24"/>
        </w:rPr>
        <w:t>«Обеспечение жильем молодых семей в Пряжинском национальном муниципальном районе на 2021 - 2025 годы»</w:t>
      </w:r>
      <w:r w:rsidR="00487654" w:rsidRPr="008B41EA">
        <w:rPr>
          <w:rFonts w:ascii="Times New Roman" w:hAnsi="Times New Roman" w:cs="Times New Roman"/>
          <w:sz w:val="24"/>
          <w:szCs w:val="24"/>
        </w:rPr>
        <w:t xml:space="preserve"> </w:t>
      </w:r>
      <w:r w:rsidRPr="008B41EA">
        <w:rPr>
          <w:rFonts w:ascii="Times New Roman" w:hAnsi="Times New Roman" w:cs="Times New Roman"/>
          <w:sz w:val="24"/>
          <w:szCs w:val="24"/>
        </w:rPr>
        <w:t>(далее - мероприятие).</w:t>
      </w:r>
    </w:p>
    <w:p w:rsidR="00583EE9" w:rsidRPr="00DA2AD3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AD3">
        <w:rPr>
          <w:rFonts w:ascii="Times New Roman" w:hAnsi="Times New Roman" w:cs="Times New Roman"/>
          <w:sz w:val="24"/>
          <w:szCs w:val="24"/>
        </w:rPr>
        <w:t>2. Признание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осуществляется в целях участия молодой семьи в мероприятии, а также для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 молодой семьей - претендентом мероприятия по Республике Карелия (далее - молодая семья - претендент мероприятия), включенной Министерством строительства, жилищно-коммунального хозяйства и энергетики Республики Карелия в список молодых семей - претендентов мероприятия.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6"/>
      <w:bookmarkEnd w:id="0"/>
      <w:r w:rsidRPr="00DD01B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D01B7">
        <w:rPr>
          <w:rFonts w:ascii="Times New Roman" w:hAnsi="Times New Roman" w:cs="Times New Roman"/>
          <w:sz w:val="24"/>
          <w:szCs w:val="24"/>
        </w:rPr>
        <w:t>Условием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является подтверждение достаточных доходов, позволяющих получить кредит, либо иных денежных средств или возможность их привлечения в объеме, большем или равном расчетной (средней) стоимости</w:t>
      </w:r>
      <w:proofErr w:type="gramEnd"/>
      <w:r w:rsidRPr="00DD01B7">
        <w:rPr>
          <w:rFonts w:ascii="Times New Roman" w:hAnsi="Times New Roman" w:cs="Times New Roman"/>
          <w:sz w:val="24"/>
          <w:szCs w:val="24"/>
        </w:rPr>
        <w:t xml:space="preserve">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строительства.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Расчетная (средняя) стоимость жилья определяется по формуле:</w:t>
      </w:r>
    </w:p>
    <w:p w:rsidR="00583EE9" w:rsidRPr="00DD01B7" w:rsidRDefault="00583EE9" w:rsidP="00583E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3EE9" w:rsidRPr="00DD01B7" w:rsidRDefault="00583EE9" w:rsidP="00583E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1B7">
        <w:rPr>
          <w:rFonts w:ascii="Times New Roman" w:hAnsi="Times New Roman" w:cs="Times New Roman"/>
          <w:sz w:val="24"/>
          <w:szCs w:val="24"/>
        </w:rPr>
        <w:t>СтЖ</w:t>
      </w:r>
      <w:proofErr w:type="spellEnd"/>
      <w:r w:rsidRPr="00DD01B7">
        <w:rPr>
          <w:rFonts w:ascii="Times New Roman" w:hAnsi="Times New Roman" w:cs="Times New Roman"/>
          <w:sz w:val="24"/>
          <w:szCs w:val="24"/>
        </w:rPr>
        <w:t xml:space="preserve"> = Н </w:t>
      </w:r>
      <w:proofErr w:type="spellStart"/>
      <w:r w:rsidRPr="00DD01B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DD01B7">
        <w:rPr>
          <w:rFonts w:ascii="Times New Roman" w:hAnsi="Times New Roman" w:cs="Times New Roman"/>
          <w:sz w:val="24"/>
          <w:szCs w:val="24"/>
        </w:rPr>
        <w:t xml:space="preserve"> РЖ,</w:t>
      </w:r>
    </w:p>
    <w:p w:rsidR="00583EE9" w:rsidRPr="00DD01B7" w:rsidRDefault="00583EE9" w:rsidP="00583E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3EE9" w:rsidRPr="00DD01B7" w:rsidRDefault="00583EE9" w:rsidP="00583E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где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1B7">
        <w:rPr>
          <w:rFonts w:ascii="Times New Roman" w:hAnsi="Times New Roman" w:cs="Times New Roman"/>
          <w:sz w:val="24"/>
          <w:szCs w:val="24"/>
        </w:rPr>
        <w:lastRenderedPageBreak/>
        <w:t>СтЖ</w:t>
      </w:r>
      <w:proofErr w:type="spellEnd"/>
      <w:r w:rsidRPr="00DD01B7">
        <w:rPr>
          <w:rFonts w:ascii="Times New Roman" w:hAnsi="Times New Roman" w:cs="Times New Roman"/>
          <w:sz w:val="24"/>
          <w:szCs w:val="24"/>
        </w:rPr>
        <w:t xml:space="preserve"> - расчетная (средняя) стоимость жилья, руб.;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Н - норматив стоимости 1 кв. м общей площади жилья, установленный органом местного самоуправления, не превышающий среднюю рыночную стоимость 1 кв. м общей площади жилья по Республике Карелия, определяемой для Республики Карелия Министерством строительства и жилищно-коммунального хозяйства Российской Федерации.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Для расчета используется норматив стоимости 1 кв. м общей площади жилого помещения, действующий на момент осуществления расчета.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РЖ - размер общей площади жилого помещения, составляет: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- для семьи, состоящей из 2 человек (молодые супруги или один молодой родитель и ребенок), - 42 квадратных метра;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- для семьи, состоящей из 3 или более человек, включающей помимо молодых супругов одного ребенка или более (либо семьи, состоящей из одного молодого родителя и двух или более детей), - по 18 квадратных метров на одного человека.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Социальная выплата определяется в следующем размере: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- 30 процентов расчетной (средней) стоимости жилья, определяемой в соответствии с мероприятием, - для молодых семей, не имеющих детей;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- 35 процентов расчетной (средней) стоимости жилья, определяемой в соответствии с мероприятием, - для молодых семей, имеющих одного ребенка или более, а также для неполных молодых семей, состоящих из одного молодого родителя и одного ребенка или более.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Часть стоимости жилья, превышающая размер предоставляемой социальной выплаты, определяется по формуле:</w:t>
      </w:r>
    </w:p>
    <w:p w:rsidR="00583EE9" w:rsidRPr="00DD01B7" w:rsidRDefault="00583EE9" w:rsidP="00583E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3EE9" w:rsidRPr="00DD01B7" w:rsidRDefault="00583EE9" w:rsidP="00583E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 xml:space="preserve">ЧСЖ = </w:t>
      </w:r>
      <w:proofErr w:type="spellStart"/>
      <w:r w:rsidRPr="00DD01B7">
        <w:rPr>
          <w:rFonts w:ascii="Times New Roman" w:hAnsi="Times New Roman" w:cs="Times New Roman"/>
          <w:sz w:val="24"/>
          <w:szCs w:val="24"/>
        </w:rPr>
        <w:t>СтЖ</w:t>
      </w:r>
      <w:proofErr w:type="spellEnd"/>
      <w:r w:rsidRPr="00DD01B7">
        <w:rPr>
          <w:rFonts w:ascii="Times New Roman" w:hAnsi="Times New Roman" w:cs="Times New Roman"/>
          <w:sz w:val="24"/>
          <w:szCs w:val="24"/>
        </w:rPr>
        <w:t xml:space="preserve"> - С,</w:t>
      </w:r>
    </w:p>
    <w:p w:rsidR="00583EE9" w:rsidRPr="00DD01B7" w:rsidRDefault="00583EE9" w:rsidP="00583E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3EE9" w:rsidRPr="00DD01B7" w:rsidRDefault="00583EE9" w:rsidP="00583E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где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ЧСЖ - часть стоимости жилья, превышающая размер предоставляемой социальной выплаты, руб.;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1B7">
        <w:rPr>
          <w:rFonts w:ascii="Times New Roman" w:hAnsi="Times New Roman" w:cs="Times New Roman"/>
          <w:sz w:val="24"/>
          <w:szCs w:val="24"/>
        </w:rPr>
        <w:t>СтЖ</w:t>
      </w:r>
      <w:proofErr w:type="spellEnd"/>
      <w:r w:rsidRPr="00DD01B7">
        <w:rPr>
          <w:rFonts w:ascii="Times New Roman" w:hAnsi="Times New Roman" w:cs="Times New Roman"/>
          <w:sz w:val="24"/>
          <w:szCs w:val="24"/>
        </w:rPr>
        <w:t xml:space="preserve"> - расчетная (средняя) стоимость жилья, руб.;</w:t>
      </w:r>
    </w:p>
    <w:p w:rsidR="00583EE9" w:rsidRPr="00DD01B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1B7">
        <w:rPr>
          <w:rFonts w:ascii="Times New Roman" w:hAnsi="Times New Roman" w:cs="Times New Roman"/>
          <w:sz w:val="24"/>
          <w:szCs w:val="24"/>
        </w:rPr>
        <w:t>С - размер социальной выплаты, руб.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1"/>
      <w:bookmarkEnd w:id="1"/>
      <w:r w:rsidRPr="000A158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A1584">
        <w:rPr>
          <w:rFonts w:ascii="Times New Roman" w:hAnsi="Times New Roman" w:cs="Times New Roman"/>
          <w:sz w:val="24"/>
          <w:szCs w:val="24"/>
        </w:rPr>
        <w:t xml:space="preserve">При постановке на учет для участия в мероприятии для подтверждения наличия достаточных доходов, позволяющих получить кредит, либо иных денежных средств или возможности их привлечения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молодая семья представляет в </w:t>
      </w:r>
      <w:r w:rsidR="003813B8">
        <w:rPr>
          <w:rFonts w:ascii="Times New Roman" w:hAnsi="Times New Roman" w:cs="Times New Roman"/>
          <w:sz w:val="24"/>
          <w:szCs w:val="24"/>
        </w:rPr>
        <w:t>администрацию Пряжинского национального муниципального района</w:t>
      </w:r>
      <w:r w:rsidRPr="000A1584">
        <w:rPr>
          <w:rFonts w:ascii="Times New Roman" w:hAnsi="Times New Roman" w:cs="Times New Roman"/>
          <w:sz w:val="24"/>
          <w:szCs w:val="24"/>
        </w:rPr>
        <w:t xml:space="preserve"> заявление о признании молодой</w:t>
      </w:r>
      <w:proofErr w:type="gramEnd"/>
      <w:r w:rsidRPr="000A1584">
        <w:rPr>
          <w:rFonts w:ascii="Times New Roman" w:hAnsi="Times New Roman" w:cs="Times New Roman"/>
          <w:sz w:val="24"/>
          <w:szCs w:val="24"/>
        </w:rPr>
        <w:t xml:space="preserve">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(далее - заявление), и один или несколько из следующих документов: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t>- справки с места работы о доходах за последний год либо декларацию о доходах за последний год для лиц, занимающихся предпринимательской деятельностью без образования юридического лица;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t>- документ, подтверждающий наличие у члена (членов) молодой семьи вкладов в кредитных организациях;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lastRenderedPageBreak/>
        <w:t>- документ, подтверждающий наличие у родителей члена (членов) молодой семьи или других родственников вкладов в кредитных организациях, и их письменное согласие о готовности предоставить молодой семье денежные средства на приобретение (строительство) жилья;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t>- справку банка о максимально возможной сумме кредита (займа), которую банк может предоставить члену (членам) молодой семьи для приобретения (строительства) жилья;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584">
        <w:rPr>
          <w:rFonts w:ascii="Times New Roman" w:hAnsi="Times New Roman" w:cs="Times New Roman"/>
          <w:sz w:val="24"/>
          <w:szCs w:val="24"/>
        </w:rPr>
        <w:t>- справку о внесенной сумме паевого взноса за жилое помещение и оставшейся сумме паевого взноса, необходимой для приобретения молодой семьей права собственности на жилое помещение, переданное кооперативом в ее пользование;</w:t>
      </w:r>
      <w:proofErr w:type="gramEnd"/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t>- копию государственного сертификата на материнский (семейный) капитал и извещение об оставшейся части материнского капитала;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t>- копию отчета об оценке объектов недвижимого имущества или заключение о рыночной стоимости объектов недвижимого имущества, находящихся в собственности членов (члена) молодой семьи, произведенные оценочной организацией в порядке, установленном законодательством Российской Федерации;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t xml:space="preserve">- выписки из Единого государственного реестра прав на недвижимое имущество и сделок с ним о зарегистрированных правах членов (члена) молодой семьи на объекты недвижимого имущества, о зарегистрированных ограничениях (обременениях) прав, </w:t>
      </w:r>
      <w:proofErr w:type="spellStart"/>
      <w:r w:rsidRPr="000A1584">
        <w:rPr>
          <w:rFonts w:ascii="Times New Roman" w:hAnsi="Times New Roman" w:cs="Times New Roman"/>
          <w:sz w:val="24"/>
          <w:szCs w:val="24"/>
        </w:rPr>
        <w:t>правопритязаниях</w:t>
      </w:r>
      <w:proofErr w:type="spellEnd"/>
      <w:r w:rsidRPr="000A1584">
        <w:rPr>
          <w:rFonts w:ascii="Times New Roman" w:hAnsi="Times New Roman" w:cs="Times New Roman"/>
          <w:sz w:val="24"/>
          <w:szCs w:val="24"/>
        </w:rPr>
        <w:t xml:space="preserve">, правах требования, заявленных в судебном порядке. В случае если молодая семья не представила указанный документ самостоятельно, </w:t>
      </w:r>
      <w:r w:rsidR="000D616C">
        <w:rPr>
          <w:rFonts w:ascii="Times New Roman" w:hAnsi="Times New Roman" w:cs="Times New Roman"/>
          <w:sz w:val="24"/>
          <w:szCs w:val="24"/>
        </w:rPr>
        <w:t xml:space="preserve">администрация Пряжинского национального муниципального района </w:t>
      </w:r>
      <w:r w:rsidRPr="000A1584">
        <w:rPr>
          <w:rFonts w:ascii="Times New Roman" w:hAnsi="Times New Roman" w:cs="Times New Roman"/>
          <w:sz w:val="24"/>
          <w:szCs w:val="24"/>
        </w:rPr>
        <w:t>запрашивает его в территориальном органе Федеральной службы государственной регистрации, кадастра и картографии;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t>- договоры строительного подряда и (или) акты выполненных работ незавершенного объекта индивидуального жилищного строительства;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t>- копию заключения о рыночной стоимости транспортных средств, находящихся в собственности членов (члена) молодой семьи, произведенного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средств;</w:t>
      </w:r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584">
        <w:rPr>
          <w:rFonts w:ascii="Times New Roman" w:hAnsi="Times New Roman" w:cs="Times New Roman"/>
          <w:sz w:val="24"/>
          <w:szCs w:val="24"/>
        </w:rPr>
        <w:t>- иные документы, подтверждающие наличие у члена (членов) молодой семьи доходов, денежных средств или возможности их привлечения для оплаты расчетной (средней) стоимости жилья в части, превышающей размер предоставляемой социальной выплаты.</w:t>
      </w:r>
      <w:proofErr w:type="gramEnd"/>
    </w:p>
    <w:p w:rsidR="00583EE9" w:rsidRPr="000A1584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84">
        <w:rPr>
          <w:rFonts w:ascii="Times New Roman" w:hAnsi="Times New Roman" w:cs="Times New Roman"/>
          <w:sz w:val="24"/>
          <w:szCs w:val="24"/>
        </w:rPr>
        <w:t xml:space="preserve">Документы, указанные в настоящем пункте, необходимо повторно представить молодой семье - претенденту мероприятия в </w:t>
      </w:r>
      <w:r w:rsidR="00AB4A49">
        <w:rPr>
          <w:rFonts w:ascii="Times New Roman" w:hAnsi="Times New Roman" w:cs="Times New Roman"/>
          <w:sz w:val="24"/>
          <w:szCs w:val="24"/>
        </w:rPr>
        <w:t xml:space="preserve">администрацию Пряжинского национального муниципального района </w:t>
      </w:r>
      <w:r w:rsidRPr="000A1584">
        <w:rPr>
          <w:rFonts w:ascii="Times New Roman" w:hAnsi="Times New Roman" w:cs="Times New Roman"/>
          <w:sz w:val="24"/>
          <w:szCs w:val="24"/>
        </w:rPr>
        <w:t>на момент оформления и получения свидетельства.</w:t>
      </w:r>
    </w:p>
    <w:p w:rsidR="00583EE9" w:rsidRPr="000A27F2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7F2">
        <w:rPr>
          <w:rFonts w:ascii="Times New Roman" w:hAnsi="Times New Roman" w:cs="Times New Roman"/>
          <w:sz w:val="24"/>
          <w:szCs w:val="24"/>
        </w:rPr>
        <w:t xml:space="preserve">5. Документы, указанные в </w:t>
      </w:r>
      <w:hyperlink w:anchor="P81" w:tooltip="4. При постановке на учет для участия в мероприятии для подтверждения наличия достаточных доходов, позволяющих получить кредит, либо иных денежных средств или возможности их привлечения для оплаты расчетной (средней) стоимости жилья в части, превышающей размер">
        <w:r w:rsidRPr="000A27F2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0A27F2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представляются в виде оригиналов либо копий документов, заверенных в установленном законом порядке. Допускается </w:t>
      </w:r>
      <w:proofErr w:type="gramStart"/>
      <w:r w:rsidRPr="000A27F2">
        <w:rPr>
          <w:rFonts w:ascii="Times New Roman" w:hAnsi="Times New Roman" w:cs="Times New Roman"/>
          <w:sz w:val="24"/>
          <w:szCs w:val="24"/>
        </w:rPr>
        <w:t>заверение копий</w:t>
      </w:r>
      <w:proofErr w:type="gramEnd"/>
      <w:r w:rsidRPr="000A27F2">
        <w:rPr>
          <w:rFonts w:ascii="Times New Roman" w:hAnsi="Times New Roman" w:cs="Times New Roman"/>
          <w:sz w:val="24"/>
          <w:szCs w:val="24"/>
        </w:rPr>
        <w:t xml:space="preserve"> документов уполномоченными специалистами </w:t>
      </w:r>
      <w:r w:rsidR="00D30FE7">
        <w:rPr>
          <w:rFonts w:ascii="Times New Roman" w:hAnsi="Times New Roman" w:cs="Times New Roman"/>
          <w:sz w:val="24"/>
          <w:szCs w:val="24"/>
        </w:rPr>
        <w:t>администрации Пряжинского национального муниципального района</w:t>
      </w:r>
      <w:r w:rsidRPr="000A27F2">
        <w:rPr>
          <w:rFonts w:ascii="Times New Roman" w:hAnsi="Times New Roman" w:cs="Times New Roman"/>
          <w:sz w:val="24"/>
          <w:szCs w:val="24"/>
        </w:rPr>
        <w:t xml:space="preserve"> при предъявлении оригиналов документов.</w:t>
      </w:r>
    </w:p>
    <w:p w:rsidR="00583EE9" w:rsidRPr="00D31A57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1A5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9F56BD">
        <w:rPr>
          <w:rFonts w:ascii="Times New Roman" w:hAnsi="Times New Roman" w:cs="Times New Roman"/>
          <w:sz w:val="24"/>
          <w:szCs w:val="24"/>
        </w:rPr>
        <w:t xml:space="preserve">Администрация Пряжинского национального муниципального района </w:t>
      </w:r>
      <w:r w:rsidRPr="00D31A57">
        <w:rPr>
          <w:rFonts w:ascii="Times New Roman" w:hAnsi="Times New Roman" w:cs="Times New Roman"/>
          <w:sz w:val="24"/>
          <w:szCs w:val="24"/>
        </w:rPr>
        <w:t xml:space="preserve">в течение 5 дней с даты подачи молодой семьей заявления с приложением документов, указанных в </w:t>
      </w:r>
      <w:hyperlink w:anchor="P81" w:tooltip="4. При постановке на учет для участия в мероприятии для подтверждения наличия достаточных доходов, позволяющих получить кредит, либо иных денежных средств или возможности их привлечения для оплаты расчетной (средней) стоимости жилья в части, превышающей размер">
        <w:r w:rsidRPr="00D31A57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D31A57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расчет в соответствии с </w:t>
      </w:r>
      <w:hyperlink w:anchor="P56" w:tooltip="3. Условием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">
        <w:r w:rsidRPr="00D31A57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D31A57">
        <w:rPr>
          <w:rFonts w:ascii="Times New Roman" w:hAnsi="Times New Roman" w:cs="Times New Roman"/>
          <w:sz w:val="24"/>
          <w:szCs w:val="24"/>
        </w:rPr>
        <w:t xml:space="preserve"> настоящего Порядка и принимает решение о признании (непризнании)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</w:t>
      </w:r>
      <w:proofErr w:type="gramEnd"/>
      <w:r w:rsidRPr="00D31A57">
        <w:rPr>
          <w:rFonts w:ascii="Times New Roman" w:hAnsi="Times New Roman" w:cs="Times New Roman"/>
          <w:sz w:val="24"/>
          <w:szCs w:val="24"/>
        </w:rPr>
        <w:t xml:space="preserve"> размер предоставляемой социальной выплаты на приобретение жилого помещения или создание </w:t>
      </w:r>
      <w:r w:rsidRPr="00D31A57">
        <w:rPr>
          <w:rFonts w:ascii="Times New Roman" w:hAnsi="Times New Roman" w:cs="Times New Roman"/>
          <w:sz w:val="24"/>
          <w:szCs w:val="24"/>
        </w:rPr>
        <w:lastRenderedPageBreak/>
        <w:t>объекта индивидуального жилищного строительства.</w:t>
      </w:r>
    </w:p>
    <w:p w:rsidR="00583EE9" w:rsidRPr="00811D62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D62">
        <w:rPr>
          <w:rFonts w:ascii="Times New Roman" w:hAnsi="Times New Roman" w:cs="Times New Roman"/>
          <w:sz w:val="24"/>
          <w:szCs w:val="24"/>
        </w:rPr>
        <w:t xml:space="preserve">Решение о признании (непризнании)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оформляется </w:t>
      </w:r>
      <w:hyperlink w:anchor="P133" w:tooltip="                                ЗАКЛЮЧЕНИЕ">
        <w:r w:rsidRPr="00811D62">
          <w:rPr>
            <w:rFonts w:ascii="Times New Roman" w:hAnsi="Times New Roman" w:cs="Times New Roman"/>
            <w:sz w:val="24"/>
            <w:szCs w:val="24"/>
          </w:rPr>
          <w:t>заключением</w:t>
        </w:r>
      </w:hyperlink>
      <w:r w:rsidRPr="00811D62">
        <w:rPr>
          <w:rFonts w:ascii="Times New Roman" w:hAnsi="Times New Roman" w:cs="Times New Roman"/>
          <w:sz w:val="24"/>
          <w:szCs w:val="24"/>
        </w:rPr>
        <w:t xml:space="preserve"> (в двух экземплярах) по форме согласно приложению 1 к настоящему Порядку.</w:t>
      </w:r>
      <w:proofErr w:type="gramEnd"/>
    </w:p>
    <w:p w:rsidR="00583EE9" w:rsidRPr="001A47A2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7A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A47A2">
        <w:rPr>
          <w:rFonts w:ascii="Times New Roman" w:hAnsi="Times New Roman" w:cs="Times New Roman"/>
          <w:sz w:val="24"/>
          <w:szCs w:val="24"/>
        </w:rPr>
        <w:t xml:space="preserve">В случае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один экземпляр заключения </w:t>
      </w:r>
      <w:r w:rsidR="00AC23C1">
        <w:rPr>
          <w:rFonts w:ascii="Times New Roman" w:hAnsi="Times New Roman" w:cs="Times New Roman"/>
          <w:sz w:val="24"/>
          <w:szCs w:val="24"/>
        </w:rPr>
        <w:t xml:space="preserve">администрация Пряжинского национального муниципального района </w:t>
      </w:r>
      <w:r w:rsidRPr="001A47A2">
        <w:rPr>
          <w:rFonts w:ascii="Times New Roman" w:hAnsi="Times New Roman" w:cs="Times New Roman"/>
          <w:sz w:val="24"/>
          <w:szCs w:val="24"/>
        </w:rPr>
        <w:t>направляет молодой семье не позднее 5 дней с даты принятия такого решения, второй экземпляр</w:t>
      </w:r>
      <w:proofErr w:type="gramEnd"/>
      <w:r w:rsidRPr="001A47A2">
        <w:rPr>
          <w:rFonts w:ascii="Times New Roman" w:hAnsi="Times New Roman" w:cs="Times New Roman"/>
          <w:sz w:val="24"/>
          <w:szCs w:val="24"/>
        </w:rPr>
        <w:t xml:space="preserve"> заключения подшивается в учетное дело молодой семьи, хранящееся в </w:t>
      </w:r>
      <w:r w:rsidR="00A2436F">
        <w:rPr>
          <w:rFonts w:ascii="Times New Roman" w:hAnsi="Times New Roman" w:cs="Times New Roman"/>
          <w:sz w:val="24"/>
          <w:szCs w:val="24"/>
        </w:rPr>
        <w:t>администрации Пряжинского национального муниципального района</w:t>
      </w:r>
      <w:r w:rsidRPr="001A47A2">
        <w:rPr>
          <w:rFonts w:ascii="Times New Roman" w:hAnsi="Times New Roman" w:cs="Times New Roman"/>
          <w:sz w:val="24"/>
          <w:szCs w:val="24"/>
        </w:rPr>
        <w:t xml:space="preserve">, и учитывается </w:t>
      </w:r>
      <w:r w:rsidR="00C41FD4">
        <w:rPr>
          <w:rFonts w:ascii="Times New Roman" w:hAnsi="Times New Roman" w:cs="Times New Roman"/>
          <w:sz w:val="24"/>
          <w:szCs w:val="24"/>
        </w:rPr>
        <w:t>администрацией Пряжинского национального муниципального района</w:t>
      </w:r>
      <w:r w:rsidR="00C41FD4" w:rsidRPr="001A47A2">
        <w:rPr>
          <w:rFonts w:ascii="Times New Roman" w:hAnsi="Times New Roman" w:cs="Times New Roman"/>
          <w:sz w:val="24"/>
          <w:szCs w:val="24"/>
        </w:rPr>
        <w:t xml:space="preserve"> </w:t>
      </w:r>
      <w:r w:rsidRPr="001A47A2">
        <w:rPr>
          <w:rFonts w:ascii="Times New Roman" w:hAnsi="Times New Roman" w:cs="Times New Roman"/>
          <w:sz w:val="24"/>
          <w:szCs w:val="24"/>
        </w:rPr>
        <w:t>при формировании списка молодых семей - участников мероприятия, изъявивших желание получить социальную выплату в планируемом году.</w:t>
      </w:r>
    </w:p>
    <w:p w:rsidR="00583EE9" w:rsidRPr="001A47A2" w:rsidRDefault="00583EE9" w:rsidP="00583E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7A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1A47A2">
        <w:rPr>
          <w:rFonts w:ascii="Times New Roman" w:hAnsi="Times New Roman" w:cs="Times New Roman"/>
          <w:sz w:val="24"/>
          <w:szCs w:val="24"/>
        </w:rPr>
        <w:t xml:space="preserve">В случае непризнания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члены молодой семьи вправе повторно подать заявление с приложением документов в соответствии </w:t>
      </w:r>
      <w:r w:rsidRPr="001B3741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81" w:tooltip="4. При постановке на учет для участия в мероприятии для подтверждения наличия достаточных доходов, позволяющих получить кредит, либо иных денежных средств или возможности их привлечения для оплаты расчетной (средней) стоимости жилья в части, превышающей размер">
        <w:r w:rsidRPr="001B3741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1A47A2">
        <w:rPr>
          <w:rFonts w:ascii="Times New Roman" w:hAnsi="Times New Roman" w:cs="Times New Roman"/>
          <w:sz w:val="24"/>
          <w:szCs w:val="24"/>
        </w:rPr>
        <w:t xml:space="preserve"> Порядка при изменении обстоятельств, подтверждающих наличие у</w:t>
      </w:r>
      <w:proofErr w:type="gramEnd"/>
      <w:r w:rsidRPr="001A47A2">
        <w:rPr>
          <w:rFonts w:ascii="Times New Roman" w:hAnsi="Times New Roman" w:cs="Times New Roman"/>
          <w:sz w:val="24"/>
          <w:szCs w:val="24"/>
        </w:rPr>
        <w:t xml:space="preserve"> молодой семьи достаточных доходов, позволяющих получить кредит, либо иных денежных сре</w:t>
      </w:r>
      <w:proofErr w:type="gramStart"/>
      <w:r w:rsidRPr="001A47A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A47A2">
        <w:rPr>
          <w:rFonts w:ascii="Times New Roman" w:hAnsi="Times New Roman" w:cs="Times New Roman"/>
          <w:sz w:val="24"/>
          <w:szCs w:val="24"/>
        </w:rPr>
        <w:t>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для целей участия в мероприятии.</w:t>
      </w:r>
    </w:p>
    <w:p w:rsidR="00E61450" w:rsidRDefault="00E61450"/>
    <w:sectPr w:rsidR="00E61450" w:rsidSect="004D3A05">
      <w:type w:val="continuous"/>
      <w:pgSz w:w="11906" w:h="16838"/>
      <w:pgMar w:top="851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83EE9"/>
    <w:rsid w:val="000136D4"/>
    <w:rsid w:val="00063C26"/>
    <w:rsid w:val="000A1584"/>
    <w:rsid w:val="000A27F2"/>
    <w:rsid w:val="000D616C"/>
    <w:rsid w:val="00132342"/>
    <w:rsid w:val="0017484D"/>
    <w:rsid w:val="001A47A2"/>
    <w:rsid w:val="001A63A8"/>
    <w:rsid w:val="001B3741"/>
    <w:rsid w:val="002E53BB"/>
    <w:rsid w:val="002F2901"/>
    <w:rsid w:val="00325036"/>
    <w:rsid w:val="00337C3E"/>
    <w:rsid w:val="003813B8"/>
    <w:rsid w:val="003C768C"/>
    <w:rsid w:val="004367EC"/>
    <w:rsid w:val="00487654"/>
    <w:rsid w:val="004D3A05"/>
    <w:rsid w:val="004D70B8"/>
    <w:rsid w:val="004F5448"/>
    <w:rsid w:val="005431AB"/>
    <w:rsid w:val="00583EE9"/>
    <w:rsid w:val="005C260F"/>
    <w:rsid w:val="00644EB1"/>
    <w:rsid w:val="00661FFE"/>
    <w:rsid w:val="006A3D70"/>
    <w:rsid w:val="006D75D8"/>
    <w:rsid w:val="006E443C"/>
    <w:rsid w:val="007D6676"/>
    <w:rsid w:val="007F4B42"/>
    <w:rsid w:val="00811D62"/>
    <w:rsid w:val="008B41EA"/>
    <w:rsid w:val="008D3ED5"/>
    <w:rsid w:val="008F4652"/>
    <w:rsid w:val="009D1AA1"/>
    <w:rsid w:val="009F56BD"/>
    <w:rsid w:val="00A20B1B"/>
    <w:rsid w:val="00A2436F"/>
    <w:rsid w:val="00AB4A49"/>
    <w:rsid w:val="00AC23C1"/>
    <w:rsid w:val="00B176B7"/>
    <w:rsid w:val="00BB578A"/>
    <w:rsid w:val="00C41FD4"/>
    <w:rsid w:val="00C629D6"/>
    <w:rsid w:val="00C7352E"/>
    <w:rsid w:val="00D30FE7"/>
    <w:rsid w:val="00D31A57"/>
    <w:rsid w:val="00D532A7"/>
    <w:rsid w:val="00DA2AD3"/>
    <w:rsid w:val="00DB5363"/>
    <w:rsid w:val="00DD01B7"/>
    <w:rsid w:val="00DD6306"/>
    <w:rsid w:val="00E55544"/>
    <w:rsid w:val="00E61450"/>
    <w:rsid w:val="00EC3CA8"/>
    <w:rsid w:val="00EF2A5B"/>
    <w:rsid w:val="00F71745"/>
    <w:rsid w:val="00FC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E9"/>
    <w:pPr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2413"/>
    <w:pPr>
      <w:keepNext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EE9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83EE9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Normal (Web)"/>
    <w:basedOn w:val="a"/>
    <w:rsid w:val="008F4652"/>
    <w:pPr>
      <w:spacing w:before="30" w:after="30"/>
      <w:ind w:firstLine="3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C241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728&amp;dst=100019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comunal</cp:lastModifiedBy>
  <cp:revision>5</cp:revision>
  <dcterms:created xsi:type="dcterms:W3CDTF">2024-11-29T09:34:00Z</dcterms:created>
  <dcterms:modified xsi:type="dcterms:W3CDTF">2024-11-29T09:36:00Z</dcterms:modified>
</cp:coreProperties>
</file>