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183D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A218DE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90686032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8A0E20" w:rsidRDefault="00953FA4" w:rsidP="00953FA4">
      <w:pPr>
        <w:pStyle w:val="2"/>
        <w:rPr>
          <w:szCs w:val="28"/>
        </w:rPr>
      </w:pPr>
      <w:r w:rsidRPr="008A0E20">
        <w:rPr>
          <w:szCs w:val="28"/>
        </w:rPr>
        <w:t>ПОСТАНОВЛЕНИЕ</w:t>
      </w:r>
    </w:p>
    <w:p w:rsidR="00953FA4" w:rsidRPr="008A0E20" w:rsidRDefault="00953FA4" w:rsidP="00953FA4">
      <w:pPr>
        <w:jc w:val="both"/>
        <w:rPr>
          <w:sz w:val="28"/>
          <w:szCs w:val="28"/>
        </w:rPr>
      </w:pPr>
    </w:p>
    <w:p w:rsidR="008D698A" w:rsidRDefault="001D21DE" w:rsidP="008D698A">
      <w:pPr>
        <w:rPr>
          <w:sz w:val="28"/>
          <w:szCs w:val="28"/>
        </w:rPr>
      </w:pPr>
      <w:r w:rsidRPr="008A0E20">
        <w:rPr>
          <w:sz w:val="28"/>
          <w:szCs w:val="28"/>
        </w:rPr>
        <w:t>«</w:t>
      </w:r>
      <w:r w:rsidR="002C6935">
        <w:rPr>
          <w:sz w:val="28"/>
          <w:szCs w:val="28"/>
        </w:rPr>
        <w:t>17</w:t>
      </w:r>
      <w:r w:rsidR="00795DA2" w:rsidRPr="008A0E20">
        <w:rPr>
          <w:sz w:val="28"/>
          <w:szCs w:val="28"/>
        </w:rPr>
        <w:t>»</w:t>
      </w:r>
      <w:r w:rsidR="00C307C0">
        <w:rPr>
          <w:sz w:val="28"/>
          <w:szCs w:val="28"/>
        </w:rPr>
        <w:t xml:space="preserve"> </w:t>
      </w:r>
      <w:r w:rsidR="0065706F">
        <w:rPr>
          <w:sz w:val="28"/>
          <w:szCs w:val="28"/>
        </w:rPr>
        <w:t>октября</w:t>
      </w:r>
      <w:r w:rsidR="00812698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>20</w:t>
      </w:r>
      <w:r w:rsidR="00ED307A" w:rsidRPr="008A0E20">
        <w:rPr>
          <w:sz w:val="28"/>
          <w:szCs w:val="28"/>
        </w:rPr>
        <w:t>2</w:t>
      </w:r>
      <w:r w:rsidR="007F3C09">
        <w:rPr>
          <w:sz w:val="28"/>
          <w:szCs w:val="28"/>
        </w:rPr>
        <w:t>4</w:t>
      </w:r>
      <w:r w:rsidR="00953FA4" w:rsidRPr="008A0E20">
        <w:rPr>
          <w:sz w:val="28"/>
          <w:szCs w:val="28"/>
        </w:rPr>
        <w:t xml:space="preserve"> года             </w:t>
      </w:r>
      <w:r w:rsidR="004D04B7" w:rsidRPr="008A0E20">
        <w:rPr>
          <w:sz w:val="28"/>
          <w:szCs w:val="28"/>
        </w:rPr>
        <w:t xml:space="preserve">            </w:t>
      </w:r>
      <w:r w:rsidR="00A25579" w:rsidRPr="008A0E20">
        <w:rPr>
          <w:sz w:val="28"/>
          <w:szCs w:val="28"/>
        </w:rPr>
        <w:t xml:space="preserve">                      </w:t>
      </w:r>
      <w:r w:rsidR="004D04B7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    </w:t>
      </w:r>
      <w:r w:rsidR="008D698A">
        <w:rPr>
          <w:sz w:val="28"/>
          <w:szCs w:val="28"/>
        </w:rPr>
        <w:tab/>
      </w:r>
      <w:r w:rsidR="008D698A">
        <w:rPr>
          <w:sz w:val="28"/>
          <w:szCs w:val="28"/>
        </w:rPr>
        <w:tab/>
      </w:r>
      <w:r w:rsidR="00953FA4" w:rsidRPr="008A0E20">
        <w:rPr>
          <w:sz w:val="28"/>
          <w:szCs w:val="28"/>
        </w:rPr>
        <w:t xml:space="preserve">   </w:t>
      </w:r>
      <w:r w:rsidR="00BA2841">
        <w:rPr>
          <w:sz w:val="28"/>
          <w:szCs w:val="28"/>
        </w:rPr>
        <w:t xml:space="preserve">  </w:t>
      </w:r>
      <w:r w:rsidR="000A448B" w:rsidRPr="008A0E20">
        <w:rPr>
          <w:sz w:val="28"/>
          <w:szCs w:val="28"/>
        </w:rPr>
        <w:t xml:space="preserve">№ </w:t>
      </w:r>
      <w:r w:rsidR="002C6935">
        <w:rPr>
          <w:sz w:val="28"/>
          <w:szCs w:val="28"/>
        </w:rPr>
        <w:t>525</w:t>
      </w:r>
      <w:bookmarkStart w:id="0" w:name="_GoBack"/>
      <w:bookmarkEnd w:id="0"/>
      <w:r w:rsidR="00314569" w:rsidRPr="008A0E20">
        <w:rPr>
          <w:sz w:val="28"/>
          <w:szCs w:val="28"/>
        </w:rPr>
        <w:t xml:space="preserve">   </w:t>
      </w:r>
      <w:r w:rsidR="00953FA4" w:rsidRPr="008A0E20">
        <w:rPr>
          <w:sz w:val="28"/>
          <w:szCs w:val="28"/>
        </w:rPr>
        <w:t xml:space="preserve">   </w:t>
      </w:r>
      <w:r w:rsidR="00C9329A" w:rsidRPr="008A0E20">
        <w:rPr>
          <w:sz w:val="28"/>
          <w:szCs w:val="28"/>
        </w:rPr>
        <w:t xml:space="preserve"> </w:t>
      </w:r>
      <w:r w:rsidR="00D11682" w:rsidRPr="008A0E20">
        <w:rPr>
          <w:sz w:val="28"/>
          <w:szCs w:val="28"/>
        </w:rPr>
        <w:t xml:space="preserve"> </w:t>
      </w:r>
      <w:r w:rsidR="00953FA4" w:rsidRPr="008A0E20">
        <w:rPr>
          <w:sz w:val="28"/>
          <w:szCs w:val="28"/>
        </w:rPr>
        <w:t xml:space="preserve">                                              </w:t>
      </w:r>
      <w:r w:rsidR="0014075A" w:rsidRPr="008A0E20">
        <w:rPr>
          <w:sz w:val="28"/>
          <w:szCs w:val="28"/>
        </w:rPr>
        <w:t xml:space="preserve">                     </w:t>
      </w:r>
      <w:r w:rsidR="00953FA4" w:rsidRPr="008A0E20">
        <w:rPr>
          <w:sz w:val="28"/>
          <w:szCs w:val="28"/>
        </w:rPr>
        <w:t xml:space="preserve">    </w:t>
      </w:r>
    </w:p>
    <w:p w:rsidR="00953FA4" w:rsidRPr="008A0E20" w:rsidRDefault="00953FA4" w:rsidP="008D698A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пгт Пряжа</w:t>
      </w:r>
    </w:p>
    <w:p w:rsidR="008A0E20" w:rsidRDefault="008A0E20" w:rsidP="008A0E20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 w:rsidRPr="00177A52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proofErr w:type="spellEnd"/>
      <w:r>
        <w:rPr>
          <w:sz w:val="28"/>
          <w:szCs w:val="28"/>
          <w:lang w:eastAsia="ar-SA"/>
        </w:rPr>
        <w:t>ä</w:t>
      </w:r>
    </w:p>
    <w:p w:rsidR="00D11682" w:rsidRDefault="00D11682" w:rsidP="004E0159">
      <w:pPr>
        <w:jc w:val="center"/>
        <w:rPr>
          <w:szCs w:val="28"/>
        </w:rPr>
      </w:pPr>
    </w:p>
    <w:p w:rsidR="00D11682" w:rsidRPr="00DA431C" w:rsidRDefault="00D11682" w:rsidP="00114D24">
      <w:pPr>
        <w:ind w:right="1984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Об </w:t>
      </w:r>
      <w:r w:rsidR="00114D24" w:rsidRPr="00DA431C">
        <w:rPr>
          <w:sz w:val="26"/>
          <w:szCs w:val="26"/>
        </w:rPr>
        <w:t xml:space="preserve">исключении </w:t>
      </w:r>
      <w:r w:rsidR="0065706F">
        <w:rPr>
          <w:sz w:val="26"/>
          <w:szCs w:val="26"/>
        </w:rPr>
        <w:t>ООО «Олонец-древ»</w:t>
      </w:r>
      <w:r w:rsidR="00114D24" w:rsidRPr="00DA431C">
        <w:rPr>
          <w:sz w:val="26"/>
          <w:szCs w:val="26"/>
        </w:rPr>
        <w:t xml:space="preserve"> из Реестра 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</w:t>
      </w:r>
    </w:p>
    <w:p w:rsidR="00D11682" w:rsidRPr="008A0E20" w:rsidRDefault="00D11682" w:rsidP="00D11682">
      <w:pPr>
        <w:jc w:val="center"/>
        <w:rPr>
          <w:b/>
          <w:sz w:val="28"/>
          <w:szCs w:val="28"/>
        </w:rPr>
      </w:pPr>
    </w:p>
    <w:p w:rsidR="00D11682" w:rsidRPr="00DA431C" w:rsidRDefault="00D11682" w:rsidP="00D11682">
      <w:pPr>
        <w:ind w:firstLine="720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В соответствии с Законом Республики Карелия от 26</w:t>
      </w:r>
      <w:r w:rsidR="008D698A" w:rsidRPr="00DA431C">
        <w:rPr>
          <w:sz w:val="26"/>
          <w:szCs w:val="26"/>
        </w:rPr>
        <w:t xml:space="preserve"> декабря </w:t>
      </w:r>
      <w:r w:rsidRPr="00DA431C">
        <w:rPr>
          <w:sz w:val="26"/>
          <w:szCs w:val="26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114D24" w:rsidRPr="00DA431C">
        <w:rPr>
          <w:sz w:val="26"/>
          <w:szCs w:val="26"/>
        </w:rPr>
        <w:t xml:space="preserve">приказом Государственного комитета Республики Карелия по ценам и тарифам от 28 марта 2011 года № 44 «Об утверждении порядка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услуг» </w:t>
      </w:r>
      <w:r w:rsidR="00217A6E" w:rsidRPr="00DA431C">
        <w:rPr>
          <w:sz w:val="26"/>
          <w:szCs w:val="26"/>
        </w:rPr>
        <w:t>а</w:t>
      </w:r>
      <w:r w:rsidRPr="00DA431C">
        <w:rPr>
          <w:sz w:val="26"/>
          <w:szCs w:val="26"/>
        </w:rPr>
        <w:t>дминистрация Пряжинского национального муниципального района</w:t>
      </w:r>
      <w:r w:rsidR="00217A6E" w:rsidRPr="00DA431C">
        <w:rPr>
          <w:sz w:val="26"/>
          <w:szCs w:val="26"/>
        </w:rPr>
        <w:t xml:space="preserve"> Республики Карелия</w:t>
      </w:r>
    </w:p>
    <w:p w:rsidR="00D11682" w:rsidRPr="008A0E20" w:rsidRDefault="00D11682" w:rsidP="00D11682">
      <w:pPr>
        <w:jc w:val="both"/>
        <w:rPr>
          <w:sz w:val="28"/>
          <w:szCs w:val="28"/>
        </w:rPr>
      </w:pPr>
    </w:p>
    <w:p w:rsidR="00D11682" w:rsidRPr="00DA431C" w:rsidRDefault="00D11682" w:rsidP="00D11682">
      <w:pPr>
        <w:jc w:val="center"/>
        <w:rPr>
          <w:b/>
          <w:sz w:val="26"/>
          <w:szCs w:val="26"/>
        </w:rPr>
      </w:pPr>
      <w:r w:rsidRPr="00DA431C">
        <w:rPr>
          <w:b/>
          <w:sz w:val="26"/>
          <w:szCs w:val="26"/>
        </w:rPr>
        <w:t>ПОСТАНОВЛЯЕТ:</w:t>
      </w:r>
    </w:p>
    <w:p w:rsidR="00ED307A" w:rsidRPr="00DA431C" w:rsidRDefault="00ED307A" w:rsidP="00FA0F1B">
      <w:pPr>
        <w:ind w:firstLine="567"/>
        <w:jc w:val="center"/>
        <w:rPr>
          <w:b/>
          <w:sz w:val="26"/>
          <w:szCs w:val="26"/>
        </w:rPr>
      </w:pPr>
    </w:p>
    <w:p w:rsidR="00DA431C" w:rsidRPr="00DA431C" w:rsidRDefault="00114D24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Исключить из Реестра</w:t>
      </w:r>
      <w:r w:rsidR="00BA2841" w:rsidRPr="00DA431C">
        <w:rPr>
          <w:sz w:val="26"/>
          <w:szCs w:val="26"/>
        </w:rPr>
        <w:t xml:space="preserve"> </w:t>
      </w:r>
      <w:r w:rsidRPr="00DA431C">
        <w:rPr>
          <w:sz w:val="26"/>
          <w:szCs w:val="26"/>
        </w:rPr>
        <w:t xml:space="preserve">объектов регулирования администрации Пряжинского национального муниципального района при осуществлении государственных полномочий по регулированию цен (тарифов) на отдельные виды продукции, товаров, и услуг, утвержденного постановлением администрации Пряжинского национального муниципального района от 02 мая 2024 года № 172 </w:t>
      </w:r>
      <w:r w:rsidR="00BA2841" w:rsidRPr="00DA431C">
        <w:rPr>
          <w:sz w:val="26"/>
          <w:szCs w:val="26"/>
        </w:rPr>
        <w:t>индивидуально</w:t>
      </w:r>
      <w:r w:rsidRPr="00DA431C">
        <w:rPr>
          <w:sz w:val="26"/>
          <w:szCs w:val="26"/>
        </w:rPr>
        <w:t>го</w:t>
      </w:r>
      <w:r w:rsidR="00BA2841" w:rsidRPr="00DA431C">
        <w:rPr>
          <w:sz w:val="26"/>
          <w:szCs w:val="26"/>
        </w:rPr>
        <w:t xml:space="preserve"> </w:t>
      </w:r>
      <w:r w:rsidR="0065706F">
        <w:rPr>
          <w:sz w:val="26"/>
          <w:szCs w:val="26"/>
        </w:rPr>
        <w:t>ООО «Олонец-древ»</w:t>
      </w:r>
      <w:r w:rsidRPr="00DA431C">
        <w:rPr>
          <w:sz w:val="26"/>
          <w:szCs w:val="26"/>
        </w:rPr>
        <w:t xml:space="preserve">, ИНН </w:t>
      </w:r>
      <w:r w:rsidR="0065706F">
        <w:rPr>
          <w:sz w:val="26"/>
          <w:szCs w:val="26"/>
        </w:rPr>
        <w:t>1014011879</w:t>
      </w:r>
      <w:r w:rsidRPr="00DA431C">
        <w:rPr>
          <w:sz w:val="26"/>
          <w:szCs w:val="26"/>
        </w:rPr>
        <w:t xml:space="preserve">, в связи с прекращением </w:t>
      </w:r>
      <w:r w:rsidR="0065706F">
        <w:rPr>
          <w:sz w:val="26"/>
          <w:szCs w:val="26"/>
        </w:rPr>
        <w:t>осуществления регулируемой деятельности на территории Пряжинского национального муниципального района</w:t>
      </w:r>
      <w:r w:rsidRPr="00DA431C">
        <w:rPr>
          <w:sz w:val="26"/>
          <w:szCs w:val="26"/>
        </w:rPr>
        <w:t>.</w:t>
      </w:r>
    </w:p>
    <w:p w:rsidR="00FA0F1B" w:rsidRPr="00DA431C" w:rsidRDefault="00DA431C" w:rsidP="00114D24">
      <w:pPr>
        <w:pStyle w:val="a4"/>
        <w:numPr>
          <w:ilvl w:val="0"/>
          <w:numId w:val="6"/>
        </w:numPr>
        <w:spacing w:after="1" w:line="247" w:lineRule="auto"/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 xml:space="preserve">Действие настоящего постановления распространяется </w:t>
      </w:r>
      <w:r>
        <w:rPr>
          <w:sz w:val="26"/>
          <w:szCs w:val="26"/>
        </w:rPr>
        <w:t>на</w:t>
      </w:r>
      <w:r w:rsidRPr="00DA431C">
        <w:rPr>
          <w:sz w:val="26"/>
          <w:szCs w:val="26"/>
        </w:rPr>
        <w:t xml:space="preserve"> правоотношени</w:t>
      </w:r>
      <w:r>
        <w:rPr>
          <w:sz w:val="26"/>
          <w:szCs w:val="26"/>
        </w:rPr>
        <w:t>я</w:t>
      </w:r>
      <w:r w:rsidRPr="00DA431C">
        <w:rPr>
          <w:sz w:val="26"/>
          <w:szCs w:val="26"/>
        </w:rPr>
        <w:t>, возникши</w:t>
      </w:r>
      <w:r>
        <w:rPr>
          <w:sz w:val="26"/>
          <w:szCs w:val="26"/>
        </w:rPr>
        <w:t>е</w:t>
      </w:r>
      <w:r w:rsidRPr="00DA431C">
        <w:rPr>
          <w:sz w:val="26"/>
          <w:szCs w:val="26"/>
        </w:rPr>
        <w:t xml:space="preserve"> с </w:t>
      </w:r>
      <w:r w:rsidR="0065706F">
        <w:rPr>
          <w:sz w:val="26"/>
          <w:szCs w:val="26"/>
        </w:rPr>
        <w:t>1 октября</w:t>
      </w:r>
      <w:r w:rsidRPr="00DA431C">
        <w:rPr>
          <w:sz w:val="26"/>
          <w:szCs w:val="26"/>
        </w:rPr>
        <w:t xml:space="preserve"> 2024 года.</w:t>
      </w:r>
      <w:r w:rsidR="00BA2841" w:rsidRPr="00DA431C">
        <w:rPr>
          <w:sz w:val="26"/>
          <w:szCs w:val="26"/>
        </w:rPr>
        <w:t xml:space="preserve"> </w:t>
      </w:r>
    </w:p>
    <w:p w:rsidR="0014075A" w:rsidRPr="00DA431C" w:rsidRDefault="00CA3DF8" w:rsidP="00FA0F1B">
      <w:pPr>
        <w:pStyle w:val="a4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DA431C">
        <w:rPr>
          <w:sz w:val="26"/>
          <w:szCs w:val="26"/>
        </w:rPr>
        <w:t>Опубликовать н</w:t>
      </w:r>
      <w:r w:rsidR="00183D8F" w:rsidRPr="00DA431C">
        <w:rPr>
          <w:sz w:val="26"/>
          <w:szCs w:val="26"/>
        </w:rPr>
        <w:t xml:space="preserve">астоящее постановление </w:t>
      </w:r>
      <w:r w:rsidRPr="00DA431C">
        <w:rPr>
          <w:sz w:val="26"/>
          <w:szCs w:val="26"/>
        </w:rPr>
        <w:t>в районной газете «Наша жизнь</w:t>
      </w:r>
      <w:r w:rsidR="001D3A90" w:rsidRPr="00DA431C">
        <w:rPr>
          <w:sz w:val="26"/>
          <w:szCs w:val="26"/>
        </w:rPr>
        <w:t xml:space="preserve"> </w:t>
      </w:r>
      <w:r w:rsidR="00A25579" w:rsidRPr="00DA431C">
        <w:rPr>
          <w:sz w:val="26"/>
          <w:szCs w:val="26"/>
        </w:rPr>
        <w:t>- Мейян Элайгу</w:t>
      </w:r>
      <w:r w:rsidRPr="00DA431C">
        <w:rPr>
          <w:sz w:val="26"/>
          <w:szCs w:val="26"/>
        </w:rPr>
        <w:t xml:space="preserve">» и </w:t>
      </w:r>
      <w:r w:rsidR="00BA2841" w:rsidRPr="00DA431C">
        <w:rPr>
          <w:sz w:val="26"/>
          <w:szCs w:val="26"/>
        </w:rPr>
        <w:t>обнародовать в установленном законодательством порядке</w:t>
      </w:r>
      <w:r w:rsidRPr="00DA431C">
        <w:rPr>
          <w:sz w:val="26"/>
          <w:szCs w:val="26"/>
        </w:rPr>
        <w:t>.</w:t>
      </w:r>
    </w:p>
    <w:p w:rsidR="00DA431C" w:rsidRDefault="00DA431C" w:rsidP="00FA0F1B">
      <w:pPr>
        <w:ind w:firstLine="567"/>
        <w:jc w:val="both"/>
        <w:rPr>
          <w:sz w:val="25"/>
          <w:szCs w:val="25"/>
        </w:rPr>
      </w:pPr>
    </w:p>
    <w:p w:rsidR="00DA431C" w:rsidRPr="00DA431C" w:rsidRDefault="00DA431C" w:rsidP="00FA0F1B">
      <w:pPr>
        <w:ind w:firstLine="567"/>
        <w:jc w:val="both"/>
        <w:rPr>
          <w:sz w:val="25"/>
          <w:szCs w:val="25"/>
        </w:rPr>
      </w:pPr>
    </w:p>
    <w:p w:rsidR="008A0E20" w:rsidRDefault="008C650C" w:rsidP="00F33E52">
      <w:r w:rsidRPr="00BA2841">
        <w:rPr>
          <w:sz w:val="26"/>
          <w:szCs w:val="26"/>
        </w:rPr>
        <w:t>Глав</w:t>
      </w:r>
      <w:r w:rsidR="008A0E20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 xml:space="preserve"> </w:t>
      </w:r>
      <w:r w:rsidR="00BA2841" w:rsidRPr="00BA2841">
        <w:rPr>
          <w:sz w:val="26"/>
          <w:szCs w:val="26"/>
        </w:rPr>
        <w:t>а</w:t>
      </w:r>
      <w:r w:rsidR="00953FA4" w:rsidRPr="00BA2841">
        <w:rPr>
          <w:sz w:val="26"/>
          <w:szCs w:val="26"/>
        </w:rPr>
        <w:t>дминистрации</w:t>
      </w:r>
      <w:r w:rsidR="0014075A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                               </w:t>
      </w:r>
      <w:r w:rsidR="00A25579" w:rsidRPr="00BA2841">
        <w:rPr>
          <w:sz w:val="26"/>
          <w:szCs w:val="26"/>
        </w:rPr>
        <w:t xml:space="preserve">   </w:t>
      </w:r>
      <w:r w:rsidR="00953FA4" w:rsidRPr="00BA2841">
        <w:rPr>
          <w:sz w:val="26"/>
          <w:szCs w:val="26"/>
        </w:rPr>
        <w:t xml:space="preserve">     </w:t>
      </w:r>
      <w:r w:rsidR="005D2CB0" w:rsidRPr="00BA2841">
        <w:rPr>
          <w:sz w:val="26"/>
          <w:szCs w:val="26"/>
        </w:rPr>
        <w:t xml:space="preserve">      </w:t>
      </w:r>
      <w:r w:rsidR="00953FA4" w:rsidRPr="00BA2841">
        <w:rPr>
          <w:sz w:val="26"/>
          <w:szCs w:val="26"/>
        </w:rPr>
        <w:t xml:space="preserve">      </w:t>
      </w:r>
      <w:r w:rsidR="008A0E20" w:rsidRPr="00BA2841">
        <w:rPr>
          <w:sz w:val="26"/>
          <w:szCs w:val="26"/>
        </w:rPr>
        <w:t xml:space="preserve">        </w:t>
      </w:r>
      <w:r w:rsidR="00953FA4" w:rsidRPr="00BA2841">
        <w:rPr>
          <w:sz w:val="26"/>
          <w:szCs w:val="26"/>
        </w:rPr>
        <w:t xml:space="preserve">  </w:t>
      </w:r>
      <w:r w:rsidR="00F84951" w:rsidRPr="00BA2841">
        <w:rPr>
          <w:sz w:val="26"/>
          <w:szCs w:val="26"/>
        </w:rPr>
        <w:t xml:space="preserve">  </w:t>
      </w:r>
      <w:r w:rsidR="00953FA4" w:rsidRPr="00BA2841">
        <w:rPr>
          <w:sz w:val="26"/>
          <w:szCs w:val="26"/>
        </w:rPr>
        <w:t xml:space="preserve">    </w:t>
      </w:r>
      <w:r w:rsidR="00BA2841">
        <w:rPr>
          <w:sz w:val="26"/>
          <w:szCs w:val="26"/>
        </w:rPr>
        <w:t xml:space="preserve">           </w:t>
      </w:r>
      <w:r w:rsidR="00DA431C">
        <w:rPr>
          <w:sz w:val="26"/>
          <w:szCs w:val="26"/>
        </w:rPr>
        <w:t>Д.А. Буевич</w:t>
      </w:r>
    </w:p>
    <w:sectPr w:rsidR="008A0E20" w:rsidSect="00DA431C">
      <w:pgSz w:w="11906" w:h="16838"/>
      <w:pgMar w:top="568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DBB"/>
    <w:multiLevelType w:val="hybridMultilevel"/>
    <w:tmpl w:val="FF424F50"/>
    <w:lvl w:ilvl="0" w:tplc="35488688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5CAAFA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2C689A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F28086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58B370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80C024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9E755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B080E68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CEB678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F752897"/>
    <w:multiLevelType w:val="hybridMultilevel"/>
    <w:tmpl w:val="082A7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515529C"/>
    <w:multiLevelType w:val="hybridMultilevel"/>
    <w:tmpl w:val="5E9E3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27910"/>
    <w:rsid w:val="00061382"/>
    <w:rsid w:val="00092D08"/>
    <w:rsid w:val="00096FF8"/>
    <w:rsid w:val="000A448B"/>
    <w:rsid w:val="000B4AB0"/>
    <w:rsid w:val="000C22D2"/>
    <w:rsid w:val="000D21D3"/>
    <w:rsid w:val="000D389F"/>
    <w:rsid w:val="0010668F"/>
    <w:rsid w:val="001137CA"/>
    <w:rsid w:val="00114D24"/>
    <w:rsid w:val="00124061"/>
    <w:rsid w:val="0014075A"/>
    <w:rsid w:val="001666DD"/>
    <w:rsid w:val="00183D8F"/>
    <w:rsid w:val="001B0ED9"/>
    <w:rsid w:val="001D063B"/>
    <w:rsid w:val="001D21DE"/>
    <w:rsid w:val="001D3A90"/>
    <w:rsid w:val="001D56A7"/>
    <w:rsid w:val="00217A6E"/>
    <w:rsid w:val="00227312"/>
    <w:rsid w:val="002360E4"/>
    <w:rsid w:val="00262F88"/>
    <w:rsid w:val="002649B7"/>
    <w:rsid w:val="00266C58"/>
    <w:rsid w:val="002C6935"/>
    <w:rsid w:val="002E1C64"/>
    <w:rsid w:val="002E2F0D"/>
    <w:rsid w:val="002F2793"/>
    <w:rsid w:val="003050C6"/>
    <w:rsid w:val="00314569"/>
    <w:rsid w:val="00352312"/>
    <w:rsid w:val="00354AB7"/>
    <w:rsid w:val="003749C2"/>
    <w:rsid w:val="00376C96"/>
    <w:rsid w:val="003C16CF"/>
    <w:rsid w:val="003E03EB"/>
    <w:rsid w:val="00411D2F"/>
    <w:rsid w:val="00425168"/>
    <w:rsid w:val="00484FC3"/>
    <w:rsid w:val="004948FC"/>
    <w:rsid w:val="00497FBA"/>
    <w:rsid w:val="004D04B7"/>
    <w:rsid w:val="004E0159"/>
    <w:rsid w:val="004E2D2A"/>
    <w:rsid w:val="00564FF2"/>
    <w:rsid w:val="0057198E"/>
    <w:rsid w:val="005763DC"/>
    <w:rsid w:val="00584F2D"/>
    <w:rsid w:val="005A4BDC"/>
    <w:rsid w:val="005D2CB0"/>
    <w:rsid w:val="0060653E"/>
    <w:rsid w:val="00610CC4"/>
    <w:rsid w:val="00613409"/>
    <w:rsid w:val="006309B5"/>
    <w:rsid w:val="0065706F"/>
    <w:rsid w:val="00673835"/>
    <w:rsid w:val="006A373A"/>
    <w:rsid w:val="006E2F70"/>
    <w:rsid w:val="00745720"/>
    <w:rsid w:val="0076792D"/>
    <w:rsid w:val="00775395"/>
    <w:rsid w:val="007906F5"/>
    <w:rsid w:val="00795227"/>
    <w:rsid w:val="00795DA2"/>
    <w:rsid w:val="007A6AEE"/>
    <w:rsid w:val="007E163F"/>
    <w:rsid w:val="007F3C09"/>
    <w:rsid w:val="00812698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4FFF"/>
    <w:rsid w:val="00976678"/>
    <w:rsid w:val="009B2007"/>
    <w:rsid w:val="009B4912"/>
    <w:rsid w:val="009F4FEF"/>
    <w:rsid w:val="009F67B0"/>
    <w:rsid w:val="00A2088D"/>
    <w:rsid w:val="00A218DE"/>
    <w:rsid w:val="00A25579"/>
    <w:rsid w:val="00A42DDA"/>
    <w:rsid w:val="00A84544"/>
    <w:rsid w:val="00A959D2"/>
    <w:rsid w:val="00AB237F"/>
    <w:rsid w:val="00AC105A"/>
    <w:rsid w:val="00B236E1"/>
    <w:rsid w:val="00B35360"/>
    <w:rsid w:val="00B4679F"/>
    <w:rsid w:val="00B46F47"/>
    <w:rsid w:val="00B641D1"/>
    <w:rsid w:val="00B72773"/>
    <w:rsid w:val="00B82B7A"/>
    <w:rsid w:val="00BA2841"/>
    <w:rsid w:val="00BB130D"/>
    <w:rsid w:val="00BB4E08"/>
    <w:rsid w:val="00C01B5A"/>
    <w:rsid w:val="00C265C3"/>
    <w:rsid w:val="00C307C0"/>
    <w:rsid w:val="00C32B64"/>
    <w:rsid w:val="00C60F82"/>
    <w:rsid w:val="00C65925"/>
    <w:rsid w:val="00C66955"/>
    <w:rsid w:val="00C71B6E"/>
    <w:rsid w:val="00C9329A"/>
    <w:rsid w:val="00C95F27"/>
    <w:rsid w:val="00CA3DF8"/>
    <w:rsid w:val="00CB5523"/>
    <w:rsid w:val="00CC539A"/>
    <w:rsid w:val="00CF25A8"/>
    <w:rsid w:val="00D11682"/>
    <w:rsid w:val="00D11CAA"/>
    <w:rsid w:val="00D40436"/>
    <w:rsid w:val="00D60214"/>
    <w:rsid w:val="00DA431C"/>
    <w:rsid w:val="00DB02C6"/>
    <w:rsid w:val="00DC73F0"/>
    <w:rsid w:val="00DF1DB6"/>
    <w:rsid w:val="00E258E1"/>
    <w:rsid w:val="00E37437"/>
    <w:rsid w:val="00E64A7C"/>
    <w:rsid w:val="00E8335D"/>
    <w:rsid w:val="00E97EF4"/>
    <w:rsid w:val="00EA6004"/>
    <w:rsid w:val="00ED307A"/>
    <w:rsid w:val="00ED5864"/>
    <w:rsid w:val="00ED7F3D"/>
    <w:rsid w:val="00F33E52"/>
    <w:rsid w:val="00F502A2"/>
    <w:rsid w:val="00F6309D"/>
    <w:rsid w:val="00F84951"/>
    <w:rsid w:val="00FA0F1B"/>
    <w:rsid w:val="00FA288B"/>
    <w:rsid w:val="00FC7E8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13319"/>
  <w15:docId w15:val="{C0C29D00-FC1B-41A1-921D-69860284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18DE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18DE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BA2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Приемная</dc:creator>
  <cp:lastModifiedBy>economic2</cp:lastModifiedBy>
  <cp:revision>3</cp:revision>
  <cp:lastPrinted>2024-10-17T06:20:00Z</cp:lastPrinted>
  <dcterms:created xsi:type="dcterms:W3CDTF">2024-10-17T06:21:00Z</dcterms:created>
  <dcterms:modified xsi:type="dcterms:W3CDTF">2024-10-17T13:01:00Z</dcterms:modified>
</cp:coreProperties>
</file>