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4687" w:rsidRDefault="00C64687" w:rsidP="00C64687">
      <w:pPr>
        <w:tabs>
          <w:tab w:val="left" w:pos="8222"/>
          <w:tab w:val="left" w:pos="8505"/>
        </w:tabs>
        <w:jc w:val="center"/>
        <w:rPr>
          <w:sz w:val="24"/>
          <w:szCs w:val="24"/>
        </w:rPr>
      </w:pPr>
      <w:r>
        <w:rPr>
          <w:sz w:val="24"/>
          <w:szCs w:val="24"/>
        </w:rPr>
        <w:tab/>
      </w:r>
    </w:p>
    <w:p w:rsidR="00C64687" w:rsidRPr="00844C38" w:rsidRDefault="00C64687" w:rsidP="00C64687">
      <w:pPr>
        <w:jc w:val="center"/>
        <w:rPr>
          <w:sz w:val="24"/>
          <w:szCs w:val="24"/>
        </w:rPr>
      </w:pPr>
      <w:r w:rsidRPr="00844C38">
        <w:rPr>
          <w:sz w:val="24"/>
          <w:szCs w:val="24"/>
        </w:rPr>
        <w:object w:dxaOrig="2115" w:dyaOrig="29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7pt;height:50.7pt" o:ole="">
            <v:imagedata r:id="rId8" o:title=""/>
          </v:shape>
          <o:OLEObject Type="Embed" ProgID="PBrush" ShapeID="_x0000_i1025" DrawAspect="Content" ObjectID="_1669214164" r:id="rId9"/>
        </w:object>
      </w:r>
    </w:p>
    <w:p w:rsidR="00C64687" w:rsidRPr="00844C38" w:rsidRDefault="00C64687" w:rsidP="00C64687">
      <w:pPr>
        <w:jc w:val="center"/>
        <w:rPr>
          <w:sz w:val="24"/>
          <w:szCs w:val="24"/>
        </w:rPr>
      </w:pPr>
      <w:r w:rsidRPr="00844C38">
        <w:rPr>
          <w:sz w:val="24"/>
          <w:szCs w:val="24"/>
        </w:rPr>
        <w:t>Республика Карелия</w:t>
      </w:r>
    </w:p>
    <w:p w:rsidR="00C64687" w:rsidRPr="00844C38" w:rsidRDefault="00C64687" w:rsidP="00C64687">
      <w:pPr>
        <w:jc w:val="center"/>
        <w:rPr>
          <w:sz w:val="24"/>
          <w:szCs w:val="24"/>
        </w:rPr>
      </w:pPr>
      <w:proofErr w:type="spellStart"/>
      <w:r w:rsidRPr="00844C38">
        <w:rPr>
          <w:sz w:val="24"/>
          <w:szCs w:val="24"/>
          <w:lang w:val="en-US"/>
        </w:rPr>
        <w:t>Karjalan</w:t>
      </w:r>
      <w:proofErr w:type="spellEnd"/>
      <w:r w:rsidRPr="00844C38">
        <w:rPr>
          <w:sz w:val="24"/>
          <w:szCs w:val="24"/>
        </w:rPr>
        <w:t xml:space="preserve"> </w:t>
      </w:r>
      <w:proofErr w:type="spellStart"/>
      <w:r w:rsidRPr="00844C38">
        <w:rPr>
          <w:sz w:val="24"/>
          <w:szCs w:val="24"/>
          <w:lang w:val="en-US"/>
        </w:rPr>
        <w:t>Tazavaldu</w:t>
      </w:r>
      <w:proofErr w:type="spellEnd"/>
    </w:p>
    <w:p w:rsidR="00C64687" w:rsidRPr="00844C38" w:rsidRDefault="00C64687" w:rsidP="00C64687">
      <w:pPr>
        <w:jc w:val="center"/>
        <w:rPr>
          <w:sz w:val="24"/>
          <w:szCs w:val="24"/>
          <w:lang w:eastAsia="ar-SA"/>
        </w:rPr>
      </w:pPr>
      <w:r w:rsidRPr="00844C38">
        <w:rPr>
          <w:sz w:val="24"/>
          <w:szCs w:val="24"/>
          <w:lang w:eastAsia="ar-SA"/>
        </w:rPr>
        <w:t>Администрация Пряжинского национального муниципального района</w:t>
      </w:r>
    </w:p>
    <w:p w:rsidR="00C64687" w:rsidRPr="00844C38" w:rsidRDefault="00C64687" w:rsidP="00C64687">
      <w:pPr>
        <w:jc w:val="center"/>
        <w:rPr>
          <w:sz w:val="24"/>
          <w:szCs w:val="24"/>
          <w:lang w:val="fi-FI" w:eastAsia="ar-SA"/>
        </w:rPr>
      </w:pPr>
      <w:r w:rsidRPr="00844C38">
        <w:rPr>
          <w:sz w:val="24"/>
          <w:szCs w:val="24"/>
          <w:lang w:val="fi-FI" w:eastAsia="ar-SA"/>
        </w:rPr>
        <w:t>Priäžän kanzallizen piirin hallindo</w:t>
      </w:r>
    </w:p>
    <w:p w:rsidR="00C64687" w:rsidRPr="00844C38" w:rsidRDefault="00C64687" w:rsidP="00C64687">
      <w:pPr>
        <w:jc w:val="center"/>
        <w:rPr>
          <w:b/>
          <w:bCs/>
          <w:iCs/>
          <w:sz w:val="24"/>
          <w:szCs w:val="24"/>
        </w:rPr>
      </w:pPr>
    </w:p>
    <w:p w:rsidR="00C64687" w:rsidRDefault="00C64687" w:rsidP="00C64687">
      <w:pPr>
        <w:jc w:val="center"/>
        <w:rPr>
          <w:sz w:val="24"/>
          <w:szCs w:val="24"/>
        </w:rPr>
      </w:pPr>
      <w:r w:rsidRPr="00844C38">
        <w:rPr>
          <w:sz w:val="24"/>
          <w:szCs w:val="24"/>
        </w:rPr>
        <w:t>ПОСТАНОВЛЕНИЕ</w:t>
      </w:r>
    </w:p>
    <w:p w:rsidR="00C64687" w:rsidRDefault="00C64687" w:rsidP="00C64687">
      <w:pPr>
        <w:jc w:val="center"/>
        <w:rPr>
          <w:sz w:val="24"/>
          <w:szCs w:val="24"/>
        </w:rPr>
      </w:pPr>
    </w:p>
    <w:p w:rsidR="00C64687" w:rsidRPr="00844C38" w:rsidRDefault="00C64687" w:rsidP="00C64687">
      <w:pPr>
        <w:jc w:val="center"/>
        <w:rPr>
          <w:sz w:val="24"/>
          <w:szCs w:val="24"/>
        </w:rPr>
      </w:pPr>
      <w:r w:rsidRPr="00844C38">
        <w:rPr>
          <w:iCs/>
          <w:sz w:val="24"/>
          <w:szCs w:val="24"/>
          <w:lang w:val="fi-FI"/>
        </w:rPr>
        <w:t>«</w:t>
      </w:r>
      <w:r w:rsidR="00964983">
        <w:rPr>
          <w:iCs/>
          <w:sz w:val="24"/>
          <w:szCs w:val="24"/>
        </w:rPr>
        <w:t>08</w:t>
      </w:r>
      <w:r w:rsidRPr="00844C38">
        <w:rPr>
          <w:iCs/>
          <w:sz w:val="24"/>
          <w:szCs w:val="24"/>
          <w:lang w:val="fi-FI"/>
        </w:rPr>
        <w:t>»</w:t>
      </w:r>
      <w:r w:rsidR="00964983">
        <w:rPr>
          <w:iCs/>
          <w:sz w:val="24"/>
          <w:szCs w:val="24"/>
        </w:rPr>
        <w:t xml:space="preserve"> декабря</w:t>
      </w:r>
      <w:r w:rsidR="00DC1268">
        <w:rPr>
          <w:iCs/>
          <w:sz w:val="24"/>
          <w:szCs w:val="24"/>
        </w:rPr>
        <w:t xml:space="preserve"> </w:t>
      </w:r>
      <w:r w:rsidRPr="00844C38">
        <w:rPr>
          <w:iCs/>
          <w:sz w:val="24"/>
          <w:szCs w:val="24"/>
          <w:lang w:val="fi-FI"/>
        </w:rPr>
        <w:t>20</w:t>
      </w:r>
      <w:proofErr w:type="spellStart"/>
      <w:r w:rsidRPr="00844C38">
        <w:rPr>
          <w:iCs/>
          <w:sz w:val="24"/>
          <w:szCs w:val="24"/>
        </w:rPr>
        <w:t>20</w:t>
      </w:r>
      <w:proofErr w:type="spellEnd"/>
      <w:r w:rsidRPr="00844C38">
        <w:rPr>
          <w:iCs/>
          <w:sz w:val="24"/>
          <w:szCs w:val="24"/>
          <w:lang w:val="fi-FI"/>
        </w:rPr>
        <w:t xml:space="preserve"> </w:t>
      </w:r>
      <w:r w:rsidRPr="00844C38">
        <w:rPr>
          <w:iCs/>
          <w:sz w:val="24"/>
          <w:szCs w:val="24"/>
        </w:rPr>
        <w:t>г</w:t>
      </w:r>
      <w:r w:rsidR="00DC1268">
        <w:rPr>
          <w:iCs/>
          <w:sz w:val="24"/>
          <w:szCs w:val="24"/>
        </w:rPr>
        <w:t>ода</w:t>
      </w:r>
      <w:r w:rsidRPr="00844C38">
        <w:rPr>
          <w:iCs/>
          <w:sz w:val="24"/>
          <w:szCs w:val="24"/>
          <w:lang w:val="fi-FI"/>
        </w:rPr>
        <w:t xml:space="preserve">                                              </w:t>
      </w:r>
      <w:r w:rsidRPr="00844C38">
        <w:rPr>
          <w:iCs/>
          <w:sz w:val="24"/>
          <w:szCs w:val="24"/>
        </w:rPr>
        <w:t xml:space="preserve"> </w:t>
      </w:r>
      <w:r>
        <w:rPr>
          <w:iCs/>
          <w:sz w:val="24"/>
          <w:szCs w:val="24"/>
        </w:rPr>
        <w:t xml:space="preserve">                     </w:t>
      </w:r>
      <w:r w:rsidRPr="00844C38">
        <w:rPr>
          <w:iCs/>
          <w:sz w:val="24"/>
          <w:szCs w:val="24"/>
        </w:rPr>
        <w:t xml:space="preserve">    </w:t>
      </w:r>
      <w:r>
        <w:rPr>
          <w:iCs/>
          <w:sz w:val="24"/>
          <w:szCs w:val="24"/>
        </w:rPr>
        <w:t xml:space="preserve">     </w:t>
      </w:r>
      <w:r w:rsidRPr="00844C38">
        <w:rPr>
          <w:iCs/>
          <w:sz w:val="24"/>
          <w:szCs w:val="24"/>
        </w:rPr>
        <w:t xml:space="preserve"> </w:t>
      </w:r>
      <w:r w:rsidRPr="00844C38">
        <w:rPr>
          <w:iCs/>
          <w:sz w:val="24"/>
          <w:szCs w:val="24"/>
          <w:lang w:val="fi-FI"/>
        </w:rPr>
        <w:t xml:space="preserve">  </w:t>
      </w:r>
      <w:r w:rsidRPr="00844C38">
        <w:rPr>
          <w:iCs/>
          <w:sz w:val="24"/>
          <w:szCs w:val="24"/>
        </w:rPr>
        <w:t xml:space="preserve">№ </w:t>
      </w:r>
      <w:r w:rsidR="00964983">
        <w:rPr>
          <w:iCs/>
          <w:sz w:val="24"/>
          <w:szCs w:val="24"/>
        </w:rPr>
        <w:t>639</w:t>
      </w:r>
    </w:p>
    <w:p w:rsidR="00C64687" w:rsidRPr="00844C38" w:rsidRDefault="00C64687" w:rsidP="00C64687">
      <w:pPr>
        <w:jc w:val="center"/>
        <w:rPr>
          <w:sz w:val="24"/>
          <w:szCs w:val="24"/>
          <w:lang w:eastAsia="ar-SA"/>
        </w:rPr>
      </w:pPr>
    </w:p>
    <w:p w:rsidR="00C64687" w:rsidRPr="00844C38" w:rsidRDefault="00C64687" w:rsidP="00C64687">
      <w:pPr>
        <w:jc w:val="center"/>
        <w:rPr>
          <w:szCs w:val="28"/>
        </w:rPr>
      </w:pPr>
      <w:r w:rsidRPr="00844C38">
        <w:rPr>
          <w:szCs w:val="28"/>
        </w:rPr>
        <w:t>пгт Пряжа</w:t>
      </w:r>
    </w:p>
    <w:p w:rsidR="00C64687" w:rsidRPr="00844C38" w:rsidRDefault="00C64687" w:rsidP="00C64687">
      <w:pPr>
        <w:jc w:val="center"/>
        <w:rPr>
          <w:szCs w:val="28"/>
          <w:lang w:eastAsia="ar-SA"/>
        </w:rPr>
      </w:pPr>
      <w:proofErr w:type="spellStart"/>
      <w:r w:rsidRPr="00844C38">
        <w:rPr>
          <w:szCs w:val="28"/>
          <w:lang w:eastAsia="ar-SA"/>
        </w:rPr>
        <w:t>Priäžän</w:t>
      </w:r>
      <w:proofErr w:type="spellEnd"/>
      <w:r w:rsidRPr="00844C38">
        <w:rPr>
          <w:szCs w:val="28"/>
          <w:lang w:eastAsia="ar-SA"/>
        </w:rPr>
        <w:t xml:space="preserve"> </w:t>
      </w:r>
      <w:proofErr w:type="spellStart"/>
      <w:r w:rsidRPr="00844C38">
        <w:rPr>
          <w:szCs w:val="28"/>
          <w:lang w:val="en-US" w:eastAsia="ar-SA"/>
        </w:rPr>
        <w:t>kyl</w:t>
      </w:r>
      <w:proofErr w:type="spellEnd"/>
      <w:r w:rsidRPr="00844C38">
        <w:rPr>
          <w:szCs w:val="28"/>
          <w:lang w:eastAsia="ar-SA"/>
        </w:rPr>
        <w:t>ä</w:t>
      </w:r>
    </w:p>
    <w:p w:rsidR="00C64687" w:rsidRPr="00844C38" w:rsidRDefault="00C64687" w:rsidP="00C64687">
      <w:pPr>
        <w:jc w:val="both"/>
        <w:rPr>
          <w:szCs w:val="28"/>
        </w:rPr>
      </w:pPr>
    </w:p>
    <w:p w:rsidR="00C64687" w:rsidRPr="00844C38" w:rsidRDefault="00C64687" w:rsidP="00C64687">
      <w:pPr>
        <w:jc w:val="both"/>
        <w:rPr>
          <w:szCs w:val="28"/>
        </w:rPr>
      </w:pPr>
    </w:p>
    <w:tbl>
      <w:tblPr>
        <w:tblStyle w:val="a3"/>
        <w:tblpPr w:leftFromText="180" w:rightFromText="180" w:vertAnchor="text" w:horzAnchor="margin" w:tblpY="-64"/>
        <w:tblW w:w="0" w:type="auto"/>
        <w:tblLook w:val="01E0"/>
      </w:tblPr>
      <w:tblGrid>
        <w:gridCol w:w="5637"/>
      </w:tblGrid>
      <w:tr w:rsidR="00C64687" w:rsidRPr="00844C38" w:rsidTr="0060701A">
        <w:trPr>
          <w:trHeight w:val="980"/>
        </w:trPr>
        <w:tc>
          <w:tcPr>
            <w:tcW w:w="5637" w:type="dxa"/>
            <w:tcBorders>
              <w:top w:val="nil"/>
              <w:left w:val="nil"/>
              <w:bottom w:val="nil"/>
              <w:right w:val="nil"/>
            </w:tcBorders>
            <w:shd w:val="clear" w:color="auto" w:fill="auto"/>
          </w:tcPr>
          <w:p w:rsidR="00C64687" w:rsidRPr="00844C38" w:rsidRDefault="00C64687" w:rsidP="0060701A">
            <w:pPr>
              <w:jc w:val="both"/>
              <w:rPr>
                <w:b/>
                <w:szCs w:val="28"/>
              </w:rPr>
            </w:pPr>
            <w:r w:rsidRPr="00844C38">
              <w:rPr>
                <w:b/>
                <w:szCs w:val="28"/>
              </w:rPr>
              <w:t>Об утверждении муниципальной пр</w:t>
            </w:r>
            <w:r w:rsidRPr="00844C38">
              <w:rPr>
                <w:b/>
                <w:szCs w:val="28"/>
              </w:rPr>
              <w:t>о</w:t>
            </w:r>
            <w:r w:rsidRPr="00844C38">
              <w:rPr>
                <w:b/>
                <w:szCs w:val="28"/>
              </w:rPr>
              <w:t>граммы «Повышение безопасности д</w:t>
            </w:r>
            <w:r w:rsidRPr="00844C38">
              <w:rPr>
                <w:b/>
                <w:szCs w:val="28"/>
              </w:rPr>
              <w:t>о</w:t>
            </w:r>
            <w:r w:rsidRPr="00844C38">
              <w:rPr>
                <w:b/>
                <w:szCs w:val="28"/>
              </w:rPr>
              <w:t>рожного движения на территории Пр</w:t>
            </w:r>
            <w:r w:rsidRPr="00844C38">
              <w:rPr>
                <w:b/>
                <w:szCs w:val="28"/>
              </w:rPr>
              <w:t>я</w:t>
            </w:r>
            <w:r w:rsidRPr="00844C38">
              <w:rPr>
                <w:b/>
                <w:szCs w:val="28"/>
              </w:rPr>
              <w:t>жинского национального муниципальн</w:t>
            </w:r>
            <w:r w:rsidRPr="00844C38">
              <w:rPr>
                <w:b/>
                <w:szCs w:val="28"/>
              </w:rPr>
              <w:t>о</w:t>
            </w:r>
            <w:r w:rsidRPr="00844C38">
              <w:rPr>
                <w:b/>
                <w:szCs w:val="28"/>
              </w:rPr>
              <w:t xml:space="preserve">го района на 2021-2030 годы» </w:t>
            </w:r>
          </w:p>
        </w:tc>
      </w:tr>
    </w:tbl>
    <w:p w:rsidR="00C64687" w:rsidRPr="00844C38" w:rsidRDefault="00C64687" w:rsidP="00C64687">
      <w:pPr>
        <w:jc w:val="both"/>
        <w:rPr>
          <w:b/>
          <w:szCs w:val="28"/>
        </w:rPr>
      </w:pPr>
    </w:p>
    <w:p w:rsidR="00C64687" w:rsidRPr="00844C38" w:rsidRDefault="00C64687" w:rsidP="00C64687">
      <w:pPr>
        <w:jc w:val="both"/>
        <w:rPr>
          <w:b/>
          <w:szCs w:val="28"/>
        </w:rPr>
      </w:pPr>
    </w:p>
    <w:p w:rsidR="00C64687" w:rsidRPr="00844C38" w:rsidRDefault="00C64687" w:rsidP="00C64687">
      <w:pPr>
        <w:jc w:val="both"/>
        <w:rPr>
          <w:szCs w:val="28"/>
        </w:rPr>
      </w:pPr>
    </w:p>
    <w:p w:rsidR="00C64687" w:rsidRPr="00844C38" w:rsidRDefault="00C64687" w:rsidP="00C64687">
      <w:pPr>
        <w:jc w:val="both"/>
        <w:rPr>
          <w:szCs w:val="28"/>
        </w:rPr>
      </w:pPr>
    </w:p>
    <w:p w:rsidR="00C64687" w:rsidRPr="00844C38" w:rsidRDefault="00C64687" w:rsidP="00C64687">
      <w:pPr>
        <w:jc w:val="both"/>
        <w:rPr>
          <w:szCs w:val="28"/>
        </w:rPr>
      </w:pPr>
    </w:p>
    <w:p w:rsidR="00C64687" w:rsidRPr="00844C38" w:rsidRDefault="00C64687" w:rsidP="00C64687">
      <w:pPr>
        <w:jc w:val="both"/>
        <w:rPr>
          <w:szCs w:val="28"/>
        </w:rPr>
      </w:pPr>
    </w:p>
    <w:p w:rsidR="00C64687" w:rsidRPr="00844C38" w:rsidRDefault="00C64687" w:rsidP="00C64687">
      <w:pPr>
        <w:jc w:val="both"/>
        <w:rPr>
          <w:szCs w:val="28"/>
        </w:rPr>
      </w:pPr>
    </w:p>
    <w:p w:rsidR="00C64687" w:rsidRPr="00844C38" w:rsidRDefault="00C64687" w:rsidP="00C64687">
      <w:pPr>
        <w:jc w:val="both"/>
        <w:rPr>
          <w:szCs w:val="28"/>
        </w:rPr>
      </w:pPr>
    </w:p>
    <w:p w:rsidR="00C64687" w:rsidRPr="00844C38" w:rsidRDefault="00C64687" w:rsidP="00C64687">
      <w:pPr>
        <w:ind w:firstLine="708"/>
        <w:jc w:val="both"/>
        <w:rPr>
          <w:szCs w:val="28"/>
        </w:rPr>
      </w:pPr>
      <w:r w:rsidRPr="00844C38">
        <w:rPr>
          <w:szCs w:val="28"/>
        </w:rPr>
        <w:t>В соответствии с Федеральным законом от 10 декабря 1995 года № 196 - ФЗ «О безопасности дорожного движения», Федеральным законом от 06 октября 2003 года № 131-ФЗ «Об общих принципах организации местного самоуправления в Российской Федерации», Уставом Пряжинского наци</w:t>
      </w:r>
      <w:r w:rsidRPr="00844C38">
        <w:rPr>
          <w:szCs w:val="28"/>
        </w:rPr>
        <w:t>о</w:t>
      </w:r>
      <w:r w:rsidRPr="00844C38">
        <w:rPr>
          <w:szCs w:val="28"/>
        </w:rPr>
        <w:t>нального муниципального района,</w:t>
      </w:r>
    </w:p>
    <w:p w:rsidR="00C64687" w:rsidRPr="00844C38" w:rsidRDefault="00C64687" w:rsidP="00C64687">
      <w:pPr>
        <w:jc w:val="both"/>
        <w:rPr>
          <w:szCs w:val="28"/>
        </w:rPr>
      </w:pPr>
      <w:r w:rsidRPr="00844C38">
        <w:rPr>
          <w:szCs w:val="28"/>
        </w:rPr>
        <w:t>администрация Пряжинского национального муниципального района</w:t>
      </w:r>
    </w:p>
    <w:p w:rsidR="00C64687" w:rsidRPr="00844C38" w:rsidRDefault="00C64687" w:rsidP="00C64687">
      <w:pPr>
        <w:jc w:val="both"/>
        <w:rPr>
          <w:b/>
          <w:szCs w:val="28"/>
        </w:rPr>
      </w:pPr>
    </w:p>
    <w:p w:rsidR="00C64687" w:rsidRPr="00844C38" w:rsidRDefault="00C64687" w:rsidP="00C64687">
      <w:pPr>
        <w:jc w:val="center"/>
        <w:rPr>
          <w:b/>
          <w:szCs w:val="28"/>
        </w:rPr>
      </w:pPr>
      <w:r w:rsidRPr="00844C38">
        <w:rPr>
          <w:b/>
          <w:szCs w:val="28"/>
        </w:rPr>
        <w:t>ПОСТАНОВЛЯЕТ:</w:t>
      </w:r>
    </w:p>
    <w:p w:rsidR="00C64687" w:rsidRPr="00844C38" w:rsidRDefault="00C64687" w:rsidP="00C64687">
      <w:pPr>
        <w:jc w:val="both"/>
        <w:rPr>
          <w:szCs w:val="28"/>
        </w:rPr>
      </w:pPr>
    </w:p>
    <w:p w:rsidR="00C64687" w:rsidRPr="00844C38" w:rsidRDefault="00C64687" w:rsidP="00C64687">
      <w:pPr>
        <w:pStyle w:val="a8"/>
        <w:numPr>
          <w:ilvl w:val="0"/>
          <w:numId w:val="46"/>
        </w:numPr>
        <w:ind w:left="0" w:firstLine="360"/>
        <w:jc w:val="both"/>
        <w:rPr>
          <w:szCs w:val="28"/>
        </w:rPr>
      </w:pPr>
      <w:r w:rsidRPr="00844C38">
        <w:rPr>
          <w:szCs w:val="28"/>
        </w:rPr>
        <w:t>Утвердить прилагаемую муниципальную программу «Повышение безопасности дорожного движения на территории Пряжинского национал</w:t>
      </w:r>
      <w:r w:rsidRPr="00844C38">
        <w:rPr>
          <w:szCs w:val="28"/>
        </w:rPr>
        <w:t>ь</w:t>
      </w:r>
      <w:r w:rsidRPr="00844C38">
        <w:rPr>
          <w:szCs w:val="28"/>
        </w:rPr>
        <w:t>ного муниципального района на 2021-2030 годы».</w:t>
      </w:r>
    </w:p>
    <w:p w:rsidR="00C64687" w:rsidRPr="00844C38" w:rsidRDefault="00C64687" w:rsidP="00C64687">
      <w:pPr>
        <w:pStyle w:val="a8"/>
        <w:numPr>
          <w:ilvl w:val="0"/>
          <w:numId w:val="46"/>
        </w:numPr>
        <w:ind w:left="0" w:firstLine="360"/>
        <w:jc w:val="both"/>
        <w:rPr>
          <w:szCs w:val="28"/>
        </w:rPr>
      </w:pPr>
      <w:r w:rsidRPr="00844C38">
        <w:rPr>
          <w:szCs w:val="28"/>
        </w:rPr>
        <w:t>Обнародовать настоящее постановление на официальном сайте Пр</w:t>
      </w:r>
      <w:r w:rsidRPr="00844C38">
        <w:rPr>
          <w:szCs w:val="28"/>
        </w:rPr>
        <w:t>я</w:t>
      </w:r>
      <w:r w:rsidRPr="00844C38">
        <w:rPr>
          <w:szCs w:val="28"/>
        </w:rPr>
        <w:t>жинского национального муниципального района.</w:t>
      </w:r>
    </w:p>
    <w:p w:rsidR="00C64687" w:rsidRPr="00844C38" w:rsidRDefault="00C64687" w:rsidP="00C64687">
      <w:pPr>
        <w:pStyle w:val="a8"/>
        <w:numPr>
          <w:ilvl w:val="0"/>
          <w:numId w:val="46"/>
        </w:numPr>
        <w:ind w:left="0" w:firstLine="360"/>
        <w:jc w:val="both"/>
        <w:rPr>
          <w:szCs w:val="28"/>
        </w:rPr>
      </w:pPr>
      <w:r w:rsidRPr="00844C38">
        <w:rPr>
          <w:szCs w:val="28"/>
        </w:rPr>
        <w:t>Контроль над исполнением настоящего постановления возложить на начальника отдела экономического развития и имущественных отношений Насонову А.В.</w:t>
      </w:r>
    </w:p>
    <w:p w:rsidR="00C64687" w:rsidRPr="00844C38" w:rsidRDefault="00C64687" w:rsidP="00C64687">
      <w:pPr>
        <w:pStyle w:val="a8"/>
        <w:numPr>
          <w:ilvl w:val="0"/>
          <w:numId w:val="46"/>
        </w:numPr>
        <w:jc w:val="both"/>
        <w:rPr>
          <w:szCs w:val="28"/>
        </w:rPr>
      </w:pPr>
      <w:r w:rsidRPr="00844C38">
        <w:rPr>
          <w:szCs w:val="28"/>
        </w:rPr>
        <w:t>Настоящее постановление вступает в силу с 1 января 2021 года.</w:t>
      </w:r>
    </w:p>
    <w:p w:rsidR="00C64687" w:rsidRPr="00844C38" w:rsidRDefault="00C64687" w:rsidP="00C64687">
      <w:pPr>
        <w:jc w:val="both"/>
        <w:rPr>
          <w:szCs w:val="28"/>
        </w:rPr>
      </w:pPr>
    </w:p>
    <w:p w:rsidR="00C64687" w:rsidRPr="00844C38" w:rsidRDefault="00C64687" w:rsidP="00C64687">
      <w:pPr>
        <w:jc w:val="both"/>
        <w:rPr>
          <w:szCs w:val="28"/>
        </w:rPr>
      </w:pPr>
    </w:p>
    <w:p w:rsidR="00C64687" w:rsidRPr="00844C38" w:rsidRDefault="00C64687" w:rsidP="00C64687">
      <w:pPr>
        <w:jc w:val="both"/>
        <w:rPr>
          <w:szCs w:val="28"/>
        </w:rPr>
      </w:pPr>
      <w:r w:rsidRPr="00844C38">
        <w:rPr>
          <w:szCs w:val="28"/>
        </w:rPr>
        <w:t>Глава администрации</w:t>
      </w:r>
      <w:r w:rsidRPr="00844C38">
        <w:rPr>
          <w:szCs w:val="28"/>
        </w:rPr>
        <w:tab/>
      </w:r>
      <w:r w:rsidRPr="00844C38">
        <w:rPr>
          <w:szCs w:val="28"/>
        </w:rPr>
        <w:tab/>
      </w:r>
      <w:r w:rsidRPr="00844C38">
        <w:rPr>
          <w:szCs w:val="28"/>
        </w:rPr>
        <w:tab/>
      </w:r>
      <w:r w:rsidRPr="00844C38">
        <w:rPr>
          <w:szCs w:val="28"/>
        </w:rPr>
        <w:tab/>
      </w:r>
      <w:r w:rsidRPr="00844C38">
        <w:rPr>
          <w:szCs w:val="28"/>
        </w:rPr>
        <w:tab/>
      </w:r>
      <w:r w:rsidRPr="00844C38">
        <w:rPr>
          <w:szCs w:val="28"/>
        </w:rPr>
        <w:tab/>
      </w:r>
      <w:r w:rsidRPr="00844C38">
        <w:rPr>
          <w:szCs w:val="28"/>
        </w:rPr>
        <w:tab/>
        <w:t xml:space="preserve">         О.М. Гаврош</w:t>
      </w:r>
    </w:p>
    <w:p w:rsidR="00C64687" w:rsidRDefault="00C64687" w:rsidP="00C64687">
      <w:pPr>
        <w:jc w:val="both"/>
        <w:rPr>
          <w:szCs w:val="28"/>
        </w:rPr>
      </w:pPr>
    </w:p>
    <w:p w:rsidR="00C64687" w:rsidRDefault="00C64687" w:rsidP="00C64687">
      <w:pPr>
        <w:jc w:val="both"/>
        <w:rPr>
          <w:szCs w:val="28"/>
        </w:rPr>
      </w:pPr>
    </w:p>
    <w:p w:rsidR="00C64687" w:rsidRPr="00844C38" w:rsidRDefault="00C64687" w:rsidP="00C64687">
      <w:pPr>
        <w:jc w:val="both"/>
        <w:rPr>
          <w:szCs w:val="28"/>
        </w:rPr>
      </w:pPr>
    </w:p>
    <w:p w:rsidR="006B1F07" w:rsidRPr="009950E8" w:rsidRDefault="006B1F07" w:rsidP="004A5FFA">
      <w:pPr>
        <w:suppressAutoHyphens/>
        <w:rPr>
          <w:szCs w:val="28"/>
        </w:rPr>
      </w:pPr>
      <w:r w:rsidRPr="009950E8">
        <w:rPr>
          <w:szCs w:val="28"/>
        </w:rPr>
        <w:lastRenderedPageBreak/>
        <w:t>СОГЛАСОВАНО:</w:t>
      </w:r>
    </w:p>
    <w:p w:rsidR="006B1F07" w:rsidRPr="009950E8" w:rsidRDefault="004A5FFA" w:rsidP="004A5FFA">
      <w:pPr>
        <w:suppressAutoHyphens/>
        <w:rPr>
          <w:szCs w:val="28"/>
        </w:rPr>
      </w:pPr>
      <w:r>
        <w:rPr>
          <w:szCs w:val="28"/>
        </w:rPr>
        <w:t xml:space="preserve">Начальник </w:t>
      </w:r>
      <w:proofErr w:type="spellStart"/>
      <w:r>
        <w:rPr>
          <w:szCs w:val="28"/>
        </w:rPr>
        <w:t>ОЭРиИО</w:t>
      </w:r>
      <w:proofErr w:type="spellEnd"/>
      <w:r>
        <w:rPr>
          <w:szCs w:val="28"/>
        </w:rPr>
        <w:tab/>
      </w:r>
      <w:r>
        <w:rPr>
          <w:szCs w:val="28"/>
        </w:rPr>
        <w:tab/>
      </w:r>
      <w:r>
        <w:rPr>
          <w:szCs w:val="28"/>
        </w:rPr>
        <w:tab/>
      </w:r>
      <w:r>
        <w:rPr>
          <w:szCs w:val="28"/>
        </w:rPr>
        <w:tab/>
      </w:r>
      <w:r>
        <w:rPr>
          <w:szCs w:val="28"/>
        </w:rPr>
        <w:tab/>
      </w:r>
      <w:r>
        <w:rPr>
          <w:szCs w:val="28"/>
        </w:rPr>
        <w:tab/>
      </w:r>
      <w:r w:rsidR="00C65F7D">
        <w:rPr>
          <w:szCs w:val="28"/>
        </w:rPr>
        <w:tab/>
      </w:r>
      <w:r w:rsidR="006B1F07" w:rsidRPr="009950E8">
        <w:rPr>
          <w:szCs w:val="28"/>
        </w:rPr>
        <w:t>А.В. Насонова</w:t>
      </w:r>
    </w:p>
    <w:p w:rsidR="006B1F07" w:rsidRPr="009950E8" w:rsidRDefault="006B1F07" w:rsidP="004A5FFA">
      <w:pPr>
        <w:suppressAutoHyphens/>
        <w:rPr>
          <w:szCs w:val="28"/>
        </w:rPr>
      </w:pPr>
      <w:r w:rsidRPr="009950E8">
        <w:rPr>
          <w:szCs w:val="28"/>
        </w:rPr>
        <w:t>«____» _________ 2020 г.</w:t>
      </w:r>
    </w:p>
    <w:p w:rsidR="006B1F07" w:rsidRPr="009950E8" w:rsidRDefault="006B1F07" w:rsidP="004A5FFA">
      <w:pPr>
        <w:suppressAutoHyphens/>
        <w:rPr>
          <w:szCs w:val="28"/>
        </w:rPr>
      </w:pPr>
    </w:p>
    <w:p w:rsidR="006B1F07" w:rsidRPr="009950E8" w:rsidRDefault="006B1F07" w:rsidP="009950E8">
      <w:pPr>
        <w:suppressAutoHyphens/>
        <w:ind w:firstLine="709"/>
        <w:jc w:val="both"/>
        <w:rPr>
          <w:szCs w:val="28"/>
        </w:rPr>
      </w:pPr>
    </w:p>
    <w:p w:rsidR="006B1F07" w:rsidRPr="009950E8" w:rsidRDefault="006B1F07" w:rsidP="009950E8">
      <w:pPr>
        <w:suppressAutoHyphens/>
        <w:ind w:firstLine="709"/>
        <w:jc w:val="both"/>
        <w:rPr>
          <w:szCs w:val="28"/>
        </w:rPr>
      </w:pPr>
    </w:p>
    <w:p w:rsidR="006B1F07" w:rsidRPr="009950E8" w:rsidRDefault="006B1F07" w:rsidP="009950E8">
      <w:pPr>
        <w:suppressAutoHyphens/>
        <w:ind w:firstLine="709"/>
        <w:jc w:val="both"/>
        <w:rPr>
          <w:szCs w:val="28"/>
        </w:rPr>
      </w:pPr>
    </w:p>
    <w:p w:rsidR="006B1F07" w:rsidRPr="009950E8" w:rsidRDefault="006B1F07" w:rsidP="009950E8">
      <w:pPr>
        <w:suppressAutoHyphens/>
        <w:ind w:firstLine="709"/>
        <w:rPr>
          <w:szCs w:val="28"/>
        </w:rPr>
      </w:pPr>
    </w:p>
    <w:p w:rsidR="006B1F07" w:rsidRPr="009950E8" w:rsidRDefault="006B1F07" w:rsidP="009950E8">
      <w:pPr>
        <w:suppressAutoHyphens/>
        <w:ind w:firstLine="709"/>
        <w:rPr>
          <w:szCs w:val="28"/>
        </w:rPr>
      </w:pPr>
    </w:p>
    <w:p w:rsidR="006B1F07" w:rsidRPr="009950E8" w:rsidRDefault="006B1F07" w:rsidP="009950E8">
      <w:pPr>
        <w:suppressAutoHyphens/>
        <w:ind w:firstLine="709"/>
        <w:rPr>
          <w:szCs w:val="28"/>
        </w:rPr>
      </w:pPr>
    </w:p>
    <w:p w:rsidR="006B1F07" w:rsidRPr="009950E8" w:rsidRDefault="006B1F07" w:rsidP="009950E8">
      <w:pPr>
        <w:suppressAutoHyphens/>
        <w:ind w:firstLine="709"/>
        <w:rPr>
          <w:szCs w:val="28"/>
        </w:rPr>
      </w:pPr>
    </w:p>
    <w:p w:rsidR="006B1F07" w:rsidRPr="009950E8" w:rsidRDefault="006B1F07" w:rsidP="009950E8">
      <w:pPr>
        <w:suppressAutoHyphens/>
        <w:ind w:firstLine="709"/>
        <w:rPr>
          <w:szCs w:val="28"/>
        </w:rPr>
      </w:pPr>
    </w:p>
    <w:p w:rsidR="006B1F07" w:rsidRPr="009950E8" w:rsidRDefault="006B1F07" w:rsidP="009950E8">
      <w:pPr>
        <w:suppressAutoHyphens/>
        <w:ind w:firstLine="709"/>
        <w:rPr>
          <w:szCs w:val="28"/>
        </w:rPr>
      </w:pPr>
    </w:p>
    <w:p w:rsidR="006B1F07" w:rsidRPr="009950E8" w:rsidRDefault="006B1F07" w:rsidP="009950E8">
      <w:pPr>
        <w:suppressAutoHyphens/>
        <w:ind w:firstLine="709"/>
        <w:rPr>
          <w:szCs w:val="28"/>
        </w:rPr>
      </w:pPr>
    </w:p>
    <w:p w:rsidR="006B1F07" w:rsidRPr="009950E8" w:rsidRDefault="006B1F07" w:rsidP="009950E8">
      <w:pPr>
        <w:suppressAutoHyphens/>
        <w:ind w:firstLine="709"/>
        <w:rPr>
          <w:szCs w:val="28"/>
        </w:rPr>
      </w:pPr>
    </w:p>
    <w:p w:rsidR="006B1F07" w:rsidRPr="009950E8" w:rsidRDefault="006B1F07" w:rsidP="009950E8">
      <w:pPr>
        <w:suppressAutoHyphens/>
        <w:ind w:firstLine="709"/>
        <w:rPr>
          <w:szCs w:val="28"/>
        </w:rPr>
      </w:pPr>
    </w:p>
    <w:p w:rsidR="006B1F07" w:rsidRPr="009950E8" w:rsidRDefault="006B1F07" w:rsidP="009950E8">
      <w:pPr>
        <w:suppressAutoHyphens/>
        <w:ind w:firstLine="709"/>
        <w:rPr>
          <w:szCs w:val="28"/>
        </w:rPr>
      </w:pPr>
    </w:p>
    <w:p w:rsidR="006B1F07" w:rsidRPr="009950E8" w:rsidRDefault="006B1F07" w:rsidP="009950E8">
      <w:pPr>
        <w:suppressAutoHyphens/>
        <w:ind w:firstLine="709"/>
        <w:rPr>
          <w:szCs w:val="28"/>
        </w:rPr>
      </w:pPr>
    </w:p>
    <w:p w:rsidR="006B1F07" w:rsidRPr="009950E8" w:rsidRDefault="006B1F07" w:rsidP="009950E8">
      <w:pPr>
        <w:suppressAutoHyphens/>
        <w:ind w:firstLine="709"/>
        <w:rPr>
          <w:szCs w:val="28"/>
        </w:rPr>
      </w:pPr>
    </w:p>
    <w:p w:rsidR="006B1F07" w:rsidRPr="009950E8" w:rsidRDefault="006B1F07" w:rsidP="009950E8">
      <w:pPr>
        <w:suppressAutoHyphens/>
        <w:ind w:firstLine="709"/>
        <w:rPr>
          <w:szCs w:val="28"/>
        </w:rPr>
      </w:pPr>
    </w:p>
    <w:p w:rsidR="006B1F07" w:rsidRPr="009950E8" w:rsidRDefault="006B1F07" w:rsidP="009950E8">
      <w:pPr>
        <w:suppressAutoHyphens/>
        <w:ind w:firstLine="709"/>
        <w:rPr>
          <w:szCs w:val="28"/>
        </w:rPr>
      </w:pPr>
    </w:p>
    <w:p w:rsidR="006B1F07" w:rsidRPr="009950E8" w:rsidRDefault="006B1F07" w:rsidP="009950E8">
      <w:pPr>
        <w:suppressAutoHyphens/>
        <w:ind w:firstLine="709"/>
        <w:rPr>
          <w:szCs w:val="28"/>
        </w:rPr>
      </w:pPr>
    </w:p>
    <w:p w:rsidR="006B1F07" w:rsidRPr="009950E8" w:rsidRDefault="006B1F07" w:rsidP="009950E8">
      <w:pPr>
        <w:suppressAutoHyphens/>
        <w:ind w:firstLine="709"/>
        <w:rPr>
          <w:szCs w:val="28"/>
        </w:rPr>
      </w:pPr>
    </w:p>
    <w:p w:rsidR="006B1F07" w:rsidRPr="009950E8" w:rsidRDefault="006B1F07" w:rsidP="009950E8">
      <w:pPr>
        <w:suppressAutoHyphens/>
        <w:ind w:firstLine="709"/>
        <w:rPr>
          <w:szCs w:val="28"/>
        </w:rPr>
      </w:pPr>
    </w:p>
    <w:p w:rsidR="006B1F07" w:rsidRPr="009950E8" w:rsidRDefault="006B1F07" w:rsidP="009950E8">
      <w:pPr>
        <w:suppressAutoHyphens/>
        <w:ind w:firstLine="709"/>
        <w:rPr>
          <w:szCs w:val="28"/>
        </w:rPr>
      </w:pPr>
    </w:p>
    <w:p w:rsidR="006B1F07" w:rsidRDefault="006B1F07" w:rsidP="009950E8">
      <w:pPr>
        <w:suppressAutoHyphens/>
        <w:ind w:firstLine="709"/>
        <w:rPr>
          <w:szCs w:val="28"/>
        </w:rPr>
      </w:pPr>
    </w:p>
    <w:p w:rsidR="002268AA" w:rsidRDefault="002268AA" w:rsidP="009950E8">
      <w:pPr>
        <w:suppressAutoHyphens/>
        <w:ind w:firstLine="709"/>
        <w:rPr>
          <w:szCs w:val="28"/>
        </w:rPr>
      </w:pPr>
    </w:p>
    <w:p w:rsidR="002268AA" w:rsidRPr="009950E8" w:rsidRDefault="002268AA" w:rsidP="009950E8">
      <w:pPr>
        <w:suppressAutoHyphens/>
        <w:ind w:firstLine="709"/>
        <w:rPr>
          <w:szCs w:val="28"/>
        </w:rPr>
      </w:pPr>
    </w:p>
    <w:p w:rsidR="006B1F07" w:rsidRPr="009950E8" w:rsidRDefault="006B1F07" w:rsidP="009950E8">
      <w:pPr>
        <w:suppressAutoHyphens/>
        <w:ind w:firstLine="709"/>
        <w:rPr>
          <w:szCs w:val="28"/>
        </w:rPr>
      </w:pPr>
    </w:p>
    <w:p w:rsidR="006B1F07" w:rsidRPr="009950E8" w:rsidRDefault="006B1F07" w:rsidP="009950E8">
      <w:pPr>
        <w:suppressAutoHyphens/>
        <w:ind w:firstLine="709"/>
        <w:rPr>
          <w:szCs w:val="28"/>
        </w:rPr>
      </w:pPr>
    </w:p>
    <w:p w:rsidR="006B1F07" w:rsidRPr="009950E8" w:rsidRDefault="006B1F07" w:rsidP="009950E8">
      <w:pPr>
        <w:suppressAutoHyphens/>
        <w:ind w:firstLine="709"/>
        <w:rPr>
          <w:szCs w:val="28"/>
        </w:rPr>
      </w:pPr>
    </w:p>
    <w:p w:rsidR="006B1F07" w:rsidRDefault="006B1F07" w:rsidP="009950E8">
      <w:pPr>
        <w:suppressAutoHyphens/>
        <w:ind w:firstLine="709"/>
        <w:rPr>
          <w:szCs w:val="28"/>
        </w:rPr>
      </w:pPr>
    </w:p>
    <w:p w:rsidR="005F12CC" w:rsidRDefault="005F12CC" w:rsidP="009950E8">
      <w:pPr>
        <w:suppressAutoHyphens/>
        <w:ind w:firstLine="709"/>
        <w:rPr>
          <w:szCs w:val="28"/>
        </w:rPr>
      </w:pPr>
    </w:p>
    <w:p w:rsidR="005F12CC" w:rsidRDefault="005F12CC" w:rsidP="009950E8">
      <w:pPr>
        <w:suppressAutoHyphens/>
        <w:ind w:firstLine="709"/>
        <w:rPr>
          <w:szCs w:val="28"/>
        </w:rPr>
      </w:pPr>
    </w:p>
    <w:p w:rsidR="00F125A4" w:rsidRDefault="00F125A4" w:rsidP="009950E8">
      <w:pPr>
        <w:suppressAutoHyphens/>
        <w:ind w:firstLine="709"/>
        <w:rPr>
          <w:szCs w:val="28"/>
        </w:rPr>
      </w:pPr>
    </w:p>
    <w:p w:rsidR="00F125A4" w:rsidRDefault="00F125A4" w:rsidP="009950E8">
      <w:pPr>
        <w:suppressAutoHyphens/>
        <w:ind w:firstLine="709"/>
        <w:rPr>
          <w:szCs w:val="28"/>
        </w:rPr>
      </w:pPr>
    </w:p>
    <w:p w:rsidR="00F125A4" w:rsidRDefault="00F125A4" w:rsidP="009950E8">
      <w:pPr>
        <w:suppressAutoHyphens/>
        <w:ind w:firstLine="709"/>
        <w:rPr>
          <w:szCs w:val="28"/>
        </w:rPr>
      </w:pPr>
    </w:p>
    <w:p w:rsidR="00CA2B7B" w:rsidRDefault="00CA2B7B" w:rsidP="009950E8">
      <w:pPr>
        <w:suppressAutoHyphens/>
        <w:ind w:firstLine="709"/>
        <w:rPr>
          <w:szCs w:val="28"/>
        </w:rPr>
      </w:pPr>
    </w:p>
    <w:p w:rsidR="00CA2B7B" w:rsidRDefault="00CA2B7B" w:rsidP="009950E8">
      <w:pPr>
        <w:suppressAutoHyphens/>
        <w:ind w:firstLine="709"/>
        <w:rPr>
          <w:szCs w:val="28"/>
        </w:rPr>
      </w:pPr>
    </w:p>
    <w:p w:rsidR="00CA2B7B" w:rsidRPr="009950E8" w:rsidRDefault="00CA2B7B" w:rsidP="009950E8">
      <w:pPr>
        <w:suppressAutoHyphens/>
        <w:ind w:firstLine="709"/>
        <w:rPr>
          <w:szCs w:val="28"/>
        </w:rPr>
      </w:pPr>
    </w:p>
    <w:p w:rsidR="006B1F07" w:rsidRPr="005F12CC" w:rsidRDefault="006B1F07" w:rsidP="004A5FFA">
      <w:pPr>
        <w:suppressAutoHyphens/>
        <w:rPr>
          <w:sz w:val="20"/>
        </w:rPr>
      </w:pPr>
      <w:r w:rsidRPr="005F12CC">
        <w:rPr>
          <w:sz w:val="20"/>
        </w:rPr>
        <w:t>Исп. Шишкина А.Л., в 1 экз.</w:t>
      </w:r>
      <w:r w:rsidRPr="005F12CC">
        <w:rPr>
          <w:sz w:val="20"/>
        </w:rPr>
        <w:br/>
        <w:t>тел. (81456)3-10-95</w:t>
      </w:r>
      <w:r w:rsidRPr="005F12CC">
        <w:rPr>
          <w:sz w:val="20"/>
        </w:rPr>
        <w:br/>
        <w:t xml:space="preserve">Копии направить: </w:t>
      </w:r>
      <w:r w:rsidRPr="005F12CC">
        <w:rPr>
          <w:sz w:val="20"/>
        </w:rPr>
        <w:br/>
      </w:r>
    </w:p>
    <w:p w:rsidR="006B1F07" w:rsidRPr="005F12CC" w:rsidRDefault="006B1F07" w:rsidP="004A5FFA">
      <w:pPr>
        <w:suppressAutoHyphens/>
        <w:jc w:val="both"/>
        <w:rPr>
          <w:sz w:val="20"/>
        </w:rPr>
      </w:pPr>
      <w:r w:rsidRPr="005F12CC">
        <w:rPr>
          <w:sz w:val="20"/>
        </w:rPr>
        <w:t>Главный специалист ОЭРИО</w:t>
      </w:r>
      <w:r w:rsidRPr="005F12CC">
        <w:rPr>
          <w:sz w:val="20"/>
        </w:rPr>
        <w:tab/>
      </w:r>
      <w:r w:rsidRPr="005F12CC">
        <w:rPr>
          <w:sz w:val="20"/>
        </w:rPr>
        <w:tab/>
      </w:r>
      <w:r w:rsidRPr="005F12CC">
        <w:rPr>
          <w:sz w:val="20"/>
        </w:rPr>
        <w:tab/>
      </w:r>
      <w:r w:rsidRPr="005F12CC">
        <w:rPr>
          <w:sz w:val="20"/>
        </w:rPr>
        <w:tab/>
      </w:r>
      <w:r w:rsidRPr="005F12CC">
        <w:rPr>
          <w:sz w:val="20"/>
        </w:rPr>
        <w:tab/>
      </w:r>
      <w:r w:rsidRPr="005F12CC">
        <w:rPr>
          <w:sz w:val="20"/>
        </w:rPr>
        <w:tab/>
        <w:t>А.Л. Шишкина</w:t>
      </w:r>
    </w:p>
    <w:p w:rsidR="00037B13" w:rsidRPr="005F12CC" w:rsidRDefault="006B1F07" w:rsidP="004A5FFA">
      <w:pPr>
        <w:suppressAutoHyphens/>
        <w:jc w:val="both"/>
        <w:rPr>
          <w:sz w:val="20"/>
        </w:rPr>
      </w:pPr>
      <w:r w:rsidRPr="005F12CC">
        <w:rPr>
          <w:sz w:val="20"/>
        </w:rPr>
        <w:t>«____» ________ 2020 г.</w:t>
      </w:r>
    </w:p>
    <w:p w:rsidR="005B26F6" w:rsidRPr="009950E8" w:rsidRDefault="005B26F6" w:rsidP="009950E8">
      <w:pPr>
        <w:suppressAutoHyphens/>
        <w:ind w:firstLine="709"/>
        <w:rPr>
          <w:szCs w:val="28"/>
        </w:rPr>
      </w:pPr>
      <w:r w:rsidRPr="009950E8">
        <w:rPr>
          <w:szCs w:val="28"/>
        </w:rPr>
        <w:t xml:space="preserve">                                                                                                                     </w:t>
      </w:r>
    </w:p>
    <w:p w:rsidR="005B26F6" w:rsidRPr="009950E8" w:rsidRDefault="005B26F6" w:rsidP="009950E8">
      <w:pPr>
        <w:suppressAutoHyphens/>
        <w:ind w:firstLine="709"/>
        <w:jc w:val="center"/>
        <w:rPr>
          <w:szCs w:val="28"/>
        </w:rPr>
      </w:pPr>
    </w:p>
    <w:p w:rsidR="00920EE9" w:rsidRDefault="00920EE9" w:rsidP="002268AA">
      <w:pPr>
        <w:numPr>
          <w:ilvl w:val="12"/>
          <w:numId w:val="0"/>
        </w:numPr>
        <w:ind w:left="5664"/>
        <w:rPr>
          <w:sz w:val="22"/>
          <w:szCs w:val="22"/>
        </w:rPr>
      </w:pPr>
    </w:p>
    <w:p w:rsidR="002268AA" w:rsidRDefault="00BF5BE1" w:rsidP="002268AA">
      <w:pPr>
        <w:numPr>
          <w:ilvl w:val="12"/>
          <w:numId w:val="0"/>
        </w:numPr>
        <w:ind w:left="5664"/>
        <w:rPr>
          <w:sz w:val="22"/>
          <w:szCs w:val="22"/>
        </w:rPr>
      </w:pPr>
      <w:r>
        <w:rPr>
          <w:sz w:val="22"/>
          <w:szCs w:val="22"/>
        </w:rPr>
        <w:lastRenderedPageBreak/>
        <w:t>Утверждена</w:t>
      </w:r>
    </w:p>
    <w:p w:rsidR="00BF5BE1" w:rsidRDefault="002268AA" w:rsidP="002268AA">
      <w:pPr>
        <w:numPr>
          <w:ilvl w:val="12"/>
          <w:numId w:val="0"/>
        </w:numPr>
        <w:ind w:left="5664"/>
        <w:rPr>
          <w:sz w:val="22"/>
          <w:szCs w:val="22"/>
        </w:rPr>
      </w:pPr>
      <w:r>
        <w:rPr>
          <w:sz w:val="22"/>
          <w:szCs w:val="22"/>
        </w:rPr>
        <w:t>постановлени</w:t>
      </w:r>
      <w:r w:rsidR="00BF5BE1">
        <w:rPr>
          <w:sz w:val="22"/>
          <w:szCs w:val="22"/>
        </w:rPr>
        <w:t>ем</w:t>
      </w:r>
      <w:r>
        <w:rPr>
          <w:sz w:val="22"/>
          <w:szCs w:val="22"/>
        </w:rPr>
        <w:t xml:space="preserve"> </w:t>
      </w:r>
      <w:r w:rsidR="00FB5752">
        <w:rPr>
          <w:sz w:val="22"/>
          <w:szCs w:val="22"/>
        </w:rPr>
        <w:t>а</w:t>
      </w:r>
      <w:r>
        <w:rPr>
          <w:sz w:val="22"/>
          <w:szCs w:val="22"/>
        </w:rPr>
        <w:t xml:space="preserve">дминистрации </w:t>
      </w:r>
    </w:p>
    <w:p w:rsidR="00BF5BE1" w:rsidRDefault="00BF5BE1" w:rsidP="002268AA">
      <w:pPr>
        <w:numPr>
          <w:ilvl w:val="12"/>
          <w:numId w:val="0"/>
        </w:numPr>
        <w:ind w:left="5664"/>
        <w:rPr>
          <w:sz w:val="22"/>
          <w:szCs w:val="22"/>
        </w:rPr>
      </w:pPr>
      <w:r>
        <w:rPr>
          <w:sz w:val="22"/>
          <w:szCs w:val="22"/>
        </w:rPr>
        <w:t>Пряжинского национального</w:t>
      </w:r>
    </w:p>
    <w:p w:rsidR="002268AA" w:rsidRDefault="00BF5BE1" w:rsidP="002268AA">
      <w:pPr>
        <w:numPr>
          <w:ilvl w:val="12"/>
          <w:numId w:val="0"/>
        </w:numPr>
        <w:ind w:left="5664"/>
        <w:rPr>
          <w:sz w:val="22"/>
          <w:szCs w:val="22"/>
        </w:rPr>
      </w:pPr>
      <w:r>
        <w:rPr>
          <w:sz w:val="22"/>
          <w:szCs w:val="22"/>
        </w:rPr>
        <w:t>муниципального района</w:t>
      </w:r>
    </w:p>
    <w:p w:rsidR="00FB5752" w:rsidRDefault="002268AA" w:rsidP="002268AA">
      <w:pPr>
        <w:numPr>
          <w:ilvl w:val="12"/>
          <w:numId w:val="0"/>
        </w:numPr>
        <w:ind w:left="5664"/>
        <w:rPr>
          <w:sz w:val="22"/>
          <w:szCs w:val="22"/>
        </w:rPr>
      </w:pPr>
      <w:r>
        <w:rPr>
          <w:sz w:val="22"/>
          <w:szCs w:val="22"/>
        </w:rPr>
        <w:t>от «</w:t>
      </w:r>
      <w:r w:rsidR="00892DEF">
        <w:rPr>
          <w:sz w:val="22"/>
          <w:szCs w:val="22"/>
        </w:rPr>
        <w:t>8</w:t>
      </w:r>
      <w:r>
        <w:rPr>
          <w:sz w:val="22"/>
          <w:szCs w:val="22"/>
        </w:rPr>
        <w:t>»</w:t>
      </w:r>
      <w:r w:rsidR="00892DEF">
        <w:rPr>
          <w:sz w:val="22"/>
          <w:szCs w:val="22"/>
        </w:rPr>
        <w:t xml:space="preserve"> декабря</w:t>
      </w:r>
      <w:r>
        <w:rPr>
          <w:sz w:val="22"/>
          <w:szCs w:val="22"/>
        </w:rPr>
        <w:t xml:space="preserve"> 2020 г</w:t>
      </w:r>
      <w:r w:rsidR="00892DEF">
        <w:rPr>
          <w:sz w:val="22"/>
          <w:szCs w:val="22"/>
        </w:rPr>
        <w:t>ода</w:t>
      </w:r>
      <w:r>
        <w:rPr>
          <w:sz w:val="22"/>
          <w:szCs w:val="22"/>
        </w:rPr>
        <w:t xml:space="preserve"> </w:t>
      </w:r>
    </w:p>
    <w:p w:rsidR="00C65F7D" w:rsidRPr="00C65F7D" w:rsidRDefault="002268AA" w:rsidP="002268AA">
      <w:pPr>
        <w:numPr>
          <w:ilvl w:val="12"/>
          <w:numId w:val="0"/>
        </w:numPr>
        <w:ind w:left="5664"/>
        <w:rPr>
          <w:sz w:val="22"/>
          <w:szCs w:val="22"/>
        </w:rPr>
      </w:pPr>
      <w:r>
        <w:rPr>
          <w:sz w:val="22"/>
          <w:szCs w:val="22"/>
        </w:rPr>
        <w:t>№</w:t>
      </w:r>
      <w:r w:rsidR="00892DEF">
        <w:rPr>
          <w:sz w:val="22"/>
          <w:szCs w:val="22"/>
        </w:rPr>
        <w:t xml:space="preserve"> 639</w:t>
      </w:r>
    </w:p>
    <w:p w:rsidR="005B26F6" w:rsidRPr="009950E8" w:rsidRDefault="005B26F6" w:rsidP="009950E8">
      <w:pPr>
        <w:suppressAutoHyphens/>
        <w:ind w:firstLine="709"/>
        <w:jc w:val="center"/>
        <w:rPr>
          <w:b/>
          <w:szCs w:val="28"/>
        </w:rPr>
      </w:pPr>
    </w:p>
    <w:p w:rsidR="005B26F6" w:rsidRDefault="005B26F6" w:rsidP="009950E8">
      <w:pPr>
        <w:suppressAutoHyphens/>
        <w:ind w:firstLine="709"/>
        <w:jc w:val="center"/>
        <w:rPr>
          <w:b/>
          <w:szCs w:val="28"/>
        </w:rPr>
      </w:pPr>
    </w:p>
    <w:p w:rsidR="00C65F7D" w:rsidRDefault="00C65F7D" w:rsidP="009950E8">
      <w:pPr>
        <w:suppressAutoHyphens/>
        <w:ind w:firstLine="709"/>
        <w:jc w:val="center"/>
        <w:rPr>
          <w:b/>
          <w:szCs w:val="28"/>
        </w:rPr>
      </w:pPr>
    </w:p>
    <w:p w:rsidR="00C65F7D" w:rsidRDefault="00C65F7D" w:rsidP="009950E8">
      <w:pPr>
        <w:suppressAutoHyphens/>
        <w:ind w:firstLine="709"/>
        <w:jc w:val="center"/>
        <w:rPr>
          <w:b/>
          <w:szCs w:val="28"/>
        </w:rPr>
      </w:pPr>
    </w:p>
    <w:p w:rsidR="00C65F7D" w:rsidRDefault="00C65F7D" w:rsidP="009950E8">
      <w:pPr>
        <w:suppressAutoHyphens/>
        <w:ind w:firstLine="709"/>
        <w:jc w:val="center"/>
        <w:rPr>
          <w:b/>
          <w:szCs w:val="28"/>
        </w:rPr>
      </w:pPr>
    </w:p>
    <w:p w:rsidR="00C65F7D" w:rsidRDefault="00C65F7D" w:rsidP="009950E8">
      <w:pPr>
        <w:suppressAutoHyphens/>
        <w:ind w:firstLine="709"/>
        <w:jc w:val="center"/>
        <w:rPr>
          <w:b/>
          <w:szCs w:val="28"/>
        </w:rPr>
      </w:pPr>
    </w:p>
    <w:p w:rsidR="00C65F7D" w:rsidRDefault="00C65F7D" w:rsidP="009950E8">
      <w:pPr>
        <w:suppressAutoHyphens/>
        <w:ind w:firstLine="709"/>
        <w:jc w:val="center"/>
        <w:rPr>
          <w:b/>
          <w:szCs w:val="28"/>
        </w:rPr>
      </w:pPr>
    </w:p>
    <w:p w:rsidR="00C65F7D" w:rsidRPr="009950E8" w:rsidRDefault="00C65F7D" w:rsidP="009950E8">
      <w:pPr>
        <w:suppressAutoHyphens/>
        <w:ind w:firstLine="709"/>
        <w:jc w:val="center"/>
        <w:rPr>
          <w:b/>
          <w:szCs w:val="28"/>
        </w:rPr>
      </w:pPr>
    </w:p>
    <w:p w:rsidR="005B26F6" w:rsidRPr="00C65F7D" w:rsidRDefault="005B26F6" w:rsidP="004A5FFA">
      <w:pPr>
        <w:tabs>
          <w:tab w:val="center" w:pos="7285"/>
          <w:tab w:val="right" w:pos="14570"/>
        </w:tabs>
        <w:suppressAutoHyphens/>
        <w:jc w:val="center"/>
        <w:rPr>
          <w:b/>
          <w:szCs w:val="28"/>
        </w:rPr>
      </w:pPr>
      <w:r w:rsidRPr="00C65F7D">
        <w:rPr>
          <w:b/>
          <w:szCs w:val="28"/>
        </w:rPr>
        <w:t>Муниципальная программа</w:t>
      </w:r>
    </w:p>
    <w:p w:rsidR="00C65F7D" w:rsidRDefault="005B26F6" w:rsidP="004A5FFA">
      <w:pPr>
        <w:suppressAutoHyphens/>
        <w:jc w:val="center"/>
        <w:rPr>
          <w:b/>
          <w:szCs w:val="28"/>
        </w:rPr>
      </w:pPr>
      <w:r w:rsidRPr="00C65F7D">
        <w:rPr>
          <w:b/>
          <w:szCs w:val="28"/>
        </w:rPr>
        <w:t xml:space="preserve">«Повышение безопасности дорожного движения на территории Пряжинского национального муниципального района </w:t>
      </w:r>
    </w:p>
    <w:p w:rsidR="005B26F6" w:rsidRPr="00C65F7D" w:rsidRDefault="005B26F6" w:rsidP="004A5FFA">
      <w:pPr>
        <w:suppressAutoHyphens/>
        <w:jc w:val="center"/>
        <w:rPr>
          <w:b/>
          <w:szCs w:val="28"/>
        </w:rPr>
      </w:pPr>
      <w:r w:rsidRPr="00C65F7D">
        <w:rPr>
          <w:b/>
          <w:szCs w:val="28"/>
        </w:rPr>
        <w:t>на 2021-2030 годы»</w:t>
      </w:r>
    </w:p>
    <w:p w:rsidR="005B26F6" w:rsidRPr="00C65F7D" w:rsidRDefault="005B26F6" w:rsidP="004A5FFA">
      <w:pPr>
        <w:suppressAutoHyphens/>
        <w:jc w:val="center"/>
        <w:rPr>
          <w:b/>
          <w:szCs w:val="28"/>
        </w:rPr>
      </w:pPr>
    </w:p>
    <w:p w:rsidR="005B26F6" w:rsidRPr="009950E8" w:rsidRDefault="005B26F6" w:rsidP="009950E8">
      <w:pPr>
        <w:suppressAutoHyphens/>
        <w:ind w:firstLine="709"/>
        <w:jc w:val="center"/>
        <w:rPr>
          <w:szCs w:val="28"/>
        </w:rPr>
      </w:pPr>
    </w:p>
    <w:p w:rsidR="005B26F6" w:rsidRPr="009950E8" w:rsidRDefault="005B26F6" w:rsidP="009950E8">
      <w:pPr>
        <w:suppressAutoHyphens/>
        <w:ind w:firstLine="709"/>
        <w:jc w:val="center"/>
        <w:rPr>
          <w:szCs w:val="28"/>
        </w:rPr>
      </w:pPr>
    </w:p>
    <w:p w:rsidR="005B26F6" w:rsidRPr="009950E8" w:rsidRDefault="005B26F6" w:rsidP="009950E8">
      <w:pPr>
        <w:suppressAutoHyphens/>
        <w:ind w:firstLine="709"/>
        <w:rPr>
          <w:szCs w:val="28"/>
        </w:rPr>
      </w:pPr>
    </w:p>
    <w:p w:rsidR="005B26F6" w:rsidRPr="009950E8" w:rsidRDefault="005B26F6" w:rsidP="009950E8">
      <w:pPr>
        <w:suppressAutoHyphens/>
        <w:ind w:firstLine="709"/>
        <w:rPr>
          <w:szCs w:val="28"/>
        </w:rPr>
      </w:pPr>
    </w:p>
    <w:p w:rsidR="005B26F6" w:rsidRPr="009950E8" w:rsidRDefault="005B26F6" w:rsidP="009950E8">
      <w:pPr>
        <w:suppressAutoHyphens/>
        <w:ind w:firstLine="709"/>
        <w:rPr>
          <w:szCs w:val="28"/>
        </w:rPr>
      </w:pPr>
    </w:p>
    <w:p w:rsidR="005B26F6" w:rsidRPr="009950E8" w:rsidRDefault="005B26F6" w:rsidP="009950E8">
      <w:pPr>
        <w:suppressAutoHyphens/>
        <w:ind w:firstLine="709"/>
        <w:rPr>
          <w:szCs w:val="28"/>
        </w:rPr>
      </w:pPr>
    </w:p>
    <w:p w:rsidR="005B26F6" w:rsidRPr="009950E8" w:rsidRDefault="005B26F6" w:rsidP="009950E8">
      <w:pPr>
        <w:suppressAutoHyphens/>
        <w:ind w:firstLine="709"/>
        <w:jc w:val="center"/>
        <w:rPr>
          <w:szCs w:val="28"/>
        </w:rPr>
      </w:pPr>
    </w:p>
    <w:p w:rsidR="005B26F6" w:rsidRPr="009950E8" w:rsidRDefault="005B26F6" w:rsidP="009950E8">
      <w:pPr>
        <w:suppressAutoHyphens/>
        <w:ind w:firstLine="709"/>
        <w:jc w:val="center"/>
        <w:rPr>
          <w:szCs w:val="28"/>
        </w:rPr>
      </w:pPr>
    </w:p>
    <w:p w:rsidR="005B26F6" w:rsidRPr="009950E8" w:rsidRDefault="005B26F6" w:rsidP="009950E8">
      <w:pPr>
        <w:suppressAutoHyphens/>
        <w:ind w:firstLine="709"/>
        <w:jc w:val="center"/>
        <w:rPr>
          <w:szCs w:val="28"/>
        </w:rPr>
      </w:pPr>
    </w:p>
    <w:p w:rsidR="005B26F6" w:rsidRPr="009950E8" w:rsidRDefault="005B26F6" w:rsidP="009950E8">
      <w:pPr>
        <w:suppressAutoHyphens/>
        <w:ind w:firstLine="709"/>
        <w:jc w:val="center"/>
        <w:rPr>
          <w:szCs w:val="28"/>
        </w:rPr>
      </w:pPr>
    </w:p>
    <w:p w:rsidR="005B26F6" w:rsidRPr="009950E8" w:rsidRDefault="005B26F6" w:rsidP="009950E8">
      <w:pPr>
        <w:suppressAutoHyphens/>
        <w:ind w:firstLine="709"/>
        <w:jc w:val="center"/>
        <w:rPr>
          <w:szCs w:val="28"/>
        </w:rPr>
      </w:pPr>
    </w:p>
    <w:p w:rsidR="005B26F6" w:rsidRPr="009950E8" w:rsidRDefault="005B26F6" w:rsidP="009950E8">
      <w:pPr>
        <w:suppressAutoHyphens/>
        <w:ind w:firstLine="709"/>
        <w:jc w:val="center"/>
        <w:rPr>
          <w:szCs w:val="28"/>
        </w:rPr>
      </w:pPr>
    </w:p>
    <w:p w:rsidR="005B26F6" w:rsidRPr="009950E8" w:rsidRDefault="005B26F6" w:rsidP="009950E8">
      <w:pPr>
        <w:suppressAutoHyphens/>
        <w:ind w:firstLine="709"/>
        <w:jc w:val="center"/>
        <w:rPr>
          <w:szCs w:val="28"/>
        </w:rPr>
      </w:pPr>
    </w:p>
    <w:p w:rsidR="005B26F6" w:rsidRPr="009950E8" w:rsidRDefault="005B26F6" w:rsidP="009950E8">
      <w:pPr>
        <w:suppressAutoHyphens/>
        <w:ind w:firstLine="709"/>
        <w:jc w:val="center"/>
        <w:rPr>
          <w:szCs w:val="28"/>
        </w:rPr>
      </w:pPr>
    </w:p>
    <w:p w:rsidR="005B26F6" w:rsidRPr="009950E8" w:rsidRDefault="005B26F6" w:rsidP="009950E8">
      <w:pPr>
        <w:suppressAutoHyphens/>
        <w:ind w:firstLine="709"/>
        <w:jc w:val="center"/>
        <w:rPr>
          <w:szCs w:val="28"/>
        </w:rPr>
      </w:pPr>
    </w:p>
    <w:p w:rsidR="005B26F6" w:rsidRPr="009950E8" w:rsidRDefault="005B26F6" w:rsidP="009950E8">
      <w:pPr>
        <w:suppressAutoHyphens/>
        <w:ind w:firstLine="709"/>
        <w:jc w:val="center"/>
        <w:rPr>
          <w:szCs w:val="28"/>
        </w:rPr>
      </w:pPr>
    </w:p>
    <w:p w:rsidR="005B26F6" w:rsidRDefault="005B26F6" w:rsidP="009950E8">
      <w:pPr>
        <w:suppressAutoHyphens/>
        <w:ind w:firstLine="709"/>
        <w:jc w:val="center"/>
        <w:rPr>
          <w:szCs w:val="28"/>
        </w:rPr>
      </w:pPr>
    </w:p>
    <w:p w:rsidR="00C65F7D" w:rsidRDefault="00C65F7D" w:rsidP="009950E8">
      <w:pPr>
        <w:suppressAutoHyphens/>
        <w:ind w:firstLine="709"/>
        <w:jc w:val="center"/>
        <w:rPr>
          <w:szCs w:val="28"/>
        </w:rPr>
      </w:pPr>
    </w:p>
    <w:p w:rsidR="00C65F7D" w:rsidRPr="009950E8" w:rsidRDefault="00C65F7D" w:rsidP="009950E8">
      <w:pPr>
        <w:suppressAutoHyphens/>
        <w:ind w:firstLine="709"/>
        <w:jc w:val="center"/>
        <w:rPr>
          <w:szCs w:val="28"/>
        </w:rPr>
      </w:pPr>
    </w:p>
    <w:p w:rsidR="005B26F6" w:rsidRPr="009950E8" w:rsidRDefault="005B26F6" w:rsidP="009950E8">
      <w:pPr>
        <w:suppressAutoHyphens/>
        <w:ind w:firstLine="709"/>
        <w:jc w:val="center"/>
        <w:rPr>
          <w:szCs w:val="28"/>
        </w:rPr>
      </w:pPr>
    </w:p>
    <w:p w:rsidR="00A827E7" w:rsidRPr="009950E8" w:rsidRDefault="00A827E7" w:rsidP="009950E8">
      <w:pPr>
        <w:shd w:val="clear" w:color="auto" w:fill="FFFFFF"/>
        <w:suppressAutoHyphens/>
        <w:ind w:firstLine="709"/>
        <w:jc w:val="center"/>
        <w:rPr>
          <w:szCs w:val="28"/>
        </w:rPr>
      </w:pPr>
    </w:p>
    <w:p w:rsidR="00C65F7D" w:rsidRDefault="00C65F7D" w:rsidP="009950E8">
      <w:pPr>
        <w:shd w:val="clear" w:color="auto" w:fill="FFFFFF"/>
        <w:suppressAutoHyphens/>
        <w:ind w:firstLine="709"/>
        <w:jc w:val="center"/>
        <w:rPr>
          <w:szCs w:val="28"/>
        </w:rPr>
      </w:pPr>
    </w:p>
    <w:p w:rsidR="00C65F7D" w:rsidRDefault="00C65F7D" w:rsidP="009950E8">
      <w:pPr>
        <w:shd w:val="clear" w:color="auto" w:fill="FFFFFF"/>
        <w:suppressAutoHyphens/>
        <w:ind w:firstLine="709"/>
        <w:jc w:val="center"/>
        <w:rPr>
          <w:szCs w:val="28"/>
        </w:rPr>
      </w:pPr>
    </w:p>
    <w:p w:rsidR="00C65F7D" w:rsidRDefault="00C65F7D" w:rsidP="009950E8">
      <w:pPr>
        <w:shd w:val="clear" w:color="auto" w:fill="FFFFFF"/>
        <w:suppressAutoHyphens/>
        <w:ind w:firstLine="709"/>
        <w:jc w:val="center"/>
        <w:rPr>
          <w:szCs w:val="28"/>
        </w:rPr>
      </w:pPr>
    </w:p>
    <w:p w:rsidR="00C65F7D" w:rsidRDefault="00C65F7D" w:rsidP="009950E8">
      <w:pPr>
        <w:shd w:val="clear" w:color="auto" w:fill="FFFFFF"/>
        <w:suppressAutoHyphens/>
        <w:ind w:firstLine="709"/>
        <w:jc w:val="center"/>
        <w:rPr>
          <w:szCs w:val="28"/>
        </w:rPr>
      </w:pPr>
    </w:p>
    <w:p w:rsidR="00C65F7D" w:rsidRDefault="00C65F7D" w:rsidP="009950E8">
      <w:pPr>
        <w:shd w:val="clear" w:color="auto" w:fill="FFFFFF"/>
        <w:suppressAutoHyphens/>
        <w:ind w:firstLine="709"/>
        <w:jc w:val="center"/>
        <w:rPr>
          <w:szCs w:val="28"/>
        </w:rPr>
      </w:pPr>
    </w:p>
    <w:p w:rsidR="00C65F7D" w:rsidRDefault="00C65F7D" w:rsidP="009950E8">
      <w:pPr>
        <w:shd w:val="clear" w:color="auto" w:fill="FFFFFF"/>
        <w:suppressAutoHyphens/>
        <w:ind w:firstLine="709"/>
        <w:jc w:val="center"/>
        <w:rPr>
          <w:szCs w:val="28"/>
        </w:rPr>
      </w:pPr>
    </w:p>
    <w:p w:rsidR="00C65F7D" w:rsidRPr="00C65F7D" w:rsidRDefault="005B26F6" w:rsidP="00C65F7D">
      <w:pPr>
        <w:shd w:val="clear" w:color="auto" w:fill="FFFFFF"/>
        <w:suppressAutoHyphens/>
        <w:jc w:val="center"/>
        <w:rPr>
          <w:b/>
          <w:color w:val="000000"/>
          <w:szCs w:val="28"/>
        </w:rPr>
      </w:pPr>
      <w:r w:rsidRPr="009950E8">
        <w:rPr>
          <w:szCs w:val="28"/>
        </w:rPr>
        <w:t>2020</w:t>
      </w:r>
      <w:r w:rsidR="006B1F07" w:rsidRPr="009950E8">
        <w:rPr>
          <w:szCs w:val="28"/>
        </w:rPr>
        <w:t xml:space="preserve"> год</w:t>
      </w:r>
    </w:p>
    <w:p w:rsidR="005E0067" w:rsidRDefault="005E0067" w:rsidP="00C65F7D">
      <w:pPr>
        <w:shd w:val="clear" w:color="auto" w:fill="FFFFFF"/>
        <w:suppressAutoHyphens/>
        <w:jc w:val="center"/>
        <w:rPr>
          <w:color w:val="000000"/>
          <w:szCs w:val="28"/>
        </w:rPr>
      </w:pPr>
    </w:p>
    <w:p w:rsidR="00037B13" w:rsidRPr="009950E8" w:rsidRDefault="00037B13" w:rsidP="00C65F7D">
      <w:pPr>
        <w:shd w:val="clear" w:color="auto" w:fill="FFFFFF"/>
        <w:suppressAutoHyphens/>
        <w:jc w:val="center"/>
        <w:rPr>
          <w:color w:val="000000"/>
          <w:szCs w:val="28"/>
        </w:rPr>
      </w:pPr>
      <w:r w:rsidRPr="009950E8">
        <w:rPr>
          <w:color w:val="000000"/>
          <w:szCs w:val="28"/>
        </w:rPr>
        <w:lastRenderedPageBreak/>
        <w:t>ПАСПОРТ</w:t>
      </w:r>
    </w:p>
    <w:p w:rsidR="00037B13" w:rsidRPr="009950E8" w:rsidRDefault="00037B13" w:rsidP="00C65F7D">
      <w:pPr>
        <w:shd w:val="clear" w:color="auto" w:fill="FFFFFF"/>
        <w:suppressAutoHyphens/>
        <w:jc w:val="center"/>
        <w:rPr>
          <w:color w:val="000000"/>
          <w:szCs w:val="28"/>
        </w:rPr>
      </w:pPr>
      <w:r w:rsidRPr="009950E8">
        <w:rPr>
          <w:color w:val="000000"/>
          <w:szCs w:val="28"/>
        </w:rPr>
        <w:t>муниципальной программы</w:t>
      </w:r>
    </w:p>
    <w:p w:rsidR="00037B13" w:rsidRPr="009950E8" w:rsidRDefault="00037B13" w:rsidP="00C65F7D">
      <w:pPr>
        <w:shd w:val="clear" w:color="auto" w:fill="FFFFFF"/>
        <w:suppressAutoHyphens/>
        <w:jc w:val="center"/>
        <w:rPr>
          <w:color w:val="000000"/>
          <w:szCs w:val="28"/>
        </w:rPr>
      </w:pPr>
      <w:r w:rsidRPr="009950E8">
        <w:rPr>
          <w:color w:val="000000"/>
          <w:szCs w:val="28"/>
        </w:rPr>
        <w:t>«Повышение безопасности дорожного движения на территории Пряжинского национального муниципального района на 20</w:t>
      </w:r>
      <w:r w:rsidR="001C72DF" w:rsidRPr="009950E8">
        <w:rPr>
          <w:color w:val="000000"/>
          <w:szCs w:val="28"/>
        </w:rPr>
        <w:t>21</w:t>
      </w:r>
      <w:r w:rsidRPr="009950E8">
        <w:rPr>
          <w:color w:val="000000"/>
          <w:szCs w:val="28"/>
        </w:rPr>
        <w:t>-20</w:t>
      </w:r>
      <w:r w:rsidR="001C72DF" w:rsidRPr="009950E8">
        <w:rPr>
          <w:color w:val="000000"/>
          <w:szCs w:val="28"/>
        </w:rPr>
        <w:t>30</w:t>
      </w:r>
      <w:r w:rsidRPr="009950E8">
        <w:rPr>
          <w:color w:val="000000"/>
          <w:szCs w:val="28"/>
        </w:rPr>
        <w:t xml:space="preserve"> </w:t>
      </w:r>
      <w:r w:rsidR="00A7187F" w:rsidRPr="009950E8">
        <w:rPr>
          <w:color w:val="000000"/>
          <w:szCs w:val="28"/>
        </w:rPr>
        <w:t>годы</w:t>
      </w:r>
      <w:r w:rsidRPr="009950E8">
        <w:rPr>
          <w:color w:val="000000"/>
          <w:szCs w:val="28"/>
        </w:rPr>
        <w:t>»</w:t>
      </w:r>
    </w:p>
    <w:p w:rsidR="009950E8" w:rsidRPr="009950E8" w:rsidRDefault="009950E8" w:rsidP="009950E8">
      <w:pPr>
        <w:shd w:val="clear" w:color="auto" w:fill="FFFFFF"/>
        <w:suppressAutoHyphens/>
        <w:ind w:firstLine="709"/>
        <w:jc w:val="center"/>
        <w:rPr>
          <w:b/>
          <w:color w:val="000000"/>
          <w:szCs w:val="28"/>
        </w:rPr>
      </w:pPr>
    </w:p>
    <w:tbl>
      <w:tblPr>
        <w:tblW w:w="0" w:type="auto"/>
        <w:tblCellSpacing w:w="0" w:type="dxa"/>
        <w:tblBorders>
          <w:top w:val="outset" w:sz="6" w:space="0" w:color="auto"/>
          <w:left w:val="outset" w:sz="6" w:space="0" w:color="auto"/>
          <w:bottom w:val="inset" w:sz="6" w:space="0" w:color="auto"/>
          <w:right w:val="inset" w:sz="6" w:space="0" w:color="auto"/>
          <w:insideH w:val="single" w:sz="6" w:space="0" w:color="auto"/>
          <w:insideV w:val="single" w:sz="6" w:space="0" w:color="auto"/>
        </w:tblBorders>
        <w:tblCellMar>
          <w:top w:w="30" w:type="dxa"/>
          <w:left w:w="30" w:type="dxa"/>
          <w:bottom w:w="30" w:type="dxa"/>
          <w:right w:w="30" w:type="dxa"/>
        </w:tblCellMar>
        <w:tblLook w:val="00A0"/>
      </w:tblPr>
      <w:tblGrid>
        <w:gridCol w:w="2860"/>
        <w:gridCol w:w="5610"/>
      </w:tblGrid>
      <w:tr w:rsidR="00037B13" w:rsidRPr="009950E8" w:rsidTr="009950E8">
        <w:trPr>
          <w:tblCellSpacing w:w="0" w:type="dxa"/>
        </w:trPr>
        <w:tc>
          <w:tcPr>
            <w:tcW w:w="2860" w:type="dxa"/>
          </w:tcPr>
          <w:p w:rsidR="00037B13" w:rsidRPr="009950E8" w:rsidRDefault="00037B13" w:rsidP="009950E8">
            <w:pPr>
              <w:suppressAutoHyphens/>
              <w:rPr>
                <w:color w:val="000000"/>
                <w:szCs w:val="28"/>
              </w:rPr>
            </w:pPr>
            <w:r w:rsidRPr="009950E8">
              <w:rPr>
                <w:color w:val="000000"/>
                <w:szCs w:val="28"/>
              </w:rPr>
              <w:t>Наименование программы</w:t>
            </w:r>
          </w:p>
        </w:tc>
        <w:tc>
          <w:tcPr>
            <w:tcW w:w="5610" w:type="dxa"/>
          </w:tcPr>
          <w:p w:rsidR="00037B13" w:rsidRPr="009950E8" w:rsidRDefault="00037B13" w:rsidP="00BF5BE1">
            <w:pPr>
              <w:suppressAutoHyphens/>
              <w:jc w:val="both"/>
              <w:rPr>
                <w:color w:val="000000"/>
                <w:szCs w:val="28"/>
              </w:rPr>
            </w:pPr>
            <w:r w:rsidRPr="009950E8">
              <w:rPr>
                <w:color w:val="000000"/>
                <w:szCs w:val="28"/>
              </w:rPr>
              <w:t>Муниципальная программа «Повышение безопасности дорожного движения на территории Пряжинского национального муниципального района на 20</w:t>
            </w:r>
            <w:r w:rsidR="001C72DF" w:rsidRPr="009950E8">
              <w:rPr>
                <w:color w:val="000000"/>
                <w:szCs w:val="28"/>
              </w:rPr>
              <w:t>21</w:t>
            </w:r>
            <w:r w:rsidRPr="009950E8">
              <w:rPr>
                <w:color w:val="000000"/>
                <w:szCs w:val="28"/>
              </w:rPr>
              <w:t>-20</w:t>
            </w:r>
            <w:r w:rsidR="001C72DF" w:rsidRPr="009950E8">
              <w:rPr>
                <w:color w:val="000000"/>
                <w:szCs w:val="28"/>
              </w:rPr>
              <w:t>30</w:t>
            </w:r>
            <w:r w:rsidRPr="009950E8">
              <w:rPr>
                <w:color w:val="000000"/>
                <w:szCs w:val="28"/>
              </w:rPr>
              <w:t xml:space="preserve"> </w:t>
            </w:r>
            <w:r w:rsidR="00A7187F" w:rsidRPr="009950E8">
              <w:rPr>
                <w:color w:val="000000"/>
                <w:szCs w:val="28"/>
              </w:rPr>
              <w:t>годы</w:t>
            </w:r>
            <w:r w:rsidRPr="009950E8">
              <w:rPr>
                <w:color w:val="000000"/>
                <w:szCs w:val="28"/>
              </w:rPr>
              <w:t>» (далее - Программа)</w:t>
            </w:r>
          </w:p>
        </w:tc>
      </w:tr>
      <w:tr w:rsidR="00037B13" w:rsidRPr="009950E8" w:rsidTr="009950E8">
        <w:trPr>
          <w:tblCellSpacing w:w="0" w:type="dxa"/>
        </w:trPr>
        <w:tc>
          <w:tcPr>
            <w:tcW w:w="2860" w:type="dxa"/>
          </w:tcPr>
          <w:p w:rsidR="00037B13" w:rsidRPr="009950E8" w:rsidRDefault="009267EF" w:rsidP="009950E8">
            <w:pPr>
              <w:suppressAutoHyphens/>
              <w:rPr>
                <w:color w:val="000000"/>
                <w:szCs w:val="28"/>
              </w:rPr>
            </w:pPr>
            <w:r>
              <w:rPr>
                <w:color w:val="000000"/>
                <w:szCs w:val="28"/>
              </w:rPr>
              <w:t>Ответственный исполнитель</w:t>
            </w:r>
          </w:p>
        </w:tc>
        <w:tc>
          <w:tcPr>
            <w:tcW w:w="5610" w:type="dxa"/>
          </w:tcPr>
          <w:p w:rsidR="00037B13" w:rsidRPr="009950E8" w:rsidRDefault="00C65F7D" w:rsidP="00C65F7D">
            <w:pPr>
              <w:suppressAutoHyphens/>
              <w:jc w:val="both"/>
              <w:rPr>
                <w:color w:val="000000"/>
                <w:szCs w:val="28"/>
              </w:rPr>
            </w:pPr>
            <w:r>
              <w:rPr>
                <w:color w:val="000000"/>
                <w:szCs w:val="28"/>
              </w:rPr>
              <w:t xml:space="preserve">Администрация </w:t>
            </w:r>
            <w:r w:rsidR="00037B13" w:rsidRPr="009950E8">
              <w:rPr>
                <w:color w:val="000000"/>
                <w:szCs w:val="28"/>
              </w:rPr>
              <w:t>Пряжинского национального муниципального района</w:t>
            </w:r>
          </w:p>
        </w:tc>
      </w:tr>
      <w:tr w:rsidR="00037B13" w:rsidRPr="009950E8" w:rsidTr="009950E8">
        <w:trPr>
          <w:tblCellSpacing w:w="0" w:type="dxa"/>
        </w:trPr>
        <w:tc>
          <w:tcPr>
            <w:tcW w:w="2860" w:type="dxa"/>
          </w:tcPr>
          <w:p w:rsidR="00037B13" w:rsidRPr="009950E8" w:rsidRDefault="009267EF" w:rsidP="009267EF">
            <w:pPr>
              <w:suppressAutoHyphens/>
              <w:rPr>
                <w:color w:val="000000"/>
                <w:szCs w:val="28"/>
              </w:rPr>
            </w:pPr>
            <w:r>
              <w:rPr>
                <w:color w:val="000000"/>
                <w:szCs w:val="28"/>
              </w:rPr>
              <w:t>Соисполнители Программы</w:t>
            </w:r>
          </w:p>
        </w:tc>
        <w:tc>
          <w:tcPr>
            <w:tcW w:w="5610" w:type="dxa"/>
          </w:tcPr>
          <w:p w:rsidR="00037B13" w:rsidRDefault="00037B13" w:rsidP="00C65F7D">
            <w:pPr>
              <w:suppressAutoHyphens/>
              <w:jc w:val="both"/>
              <w:rPr>
                <w:color w:val="000000"/>
                <w:szCs w:val="28"/>
              </w:rPr>
            </w:pPr>
            <w:r w:rsidRPr="009950E8">
              <w:rPr>
                <w:color w:val="000000"/>
                <w:szCs w:val="28"/>
              </w:rPr>
              <w:t>Комиссия по обеспечению безопасности дорожного движения Пряжинского национального муниципального района</w:t>
            </w:r>
          </w:p>
          <w:p w:rsidR="00EE02F0" w:rsidRPr="009950E8" w:rsidRDefault="00CF5F5B" w:rsidP="00EE02F0">
            <w:pPr>
              <w:suppressAutoHyphens/>
              <w:rPr>
                <w:color w:val="000000"/>
                <w:szCs w:val="28"/>
              </w:rPr>
            </w:pPr>
            <w:r>
              <w:rPr>
                <w:color w:val="000000"/>
                <w:szCs w:val="28"/>
              </w:rPr>
              <w:t>а</w:t>
            </w:r>
            <w:r w:rsidR="00EE02F0" w:rsidRPr="009950E8">
              <w:rPr>
                <w:color w:val="000000"/>
                <w:szCs w:val="28"/>
              </w:rPr>
              <w:t>дминистрации городского и сельских поселений</w:t>
            </w:r>
            <w:r w:rsidR="00EE02F0">
              <w:rPr>
                <w:color w:val="000000"/>
                <w:szCs w:val="28"/>
              </w:rPr>
              <w:t xml:space="preserve"> Пряжинского района</w:t>
            </w:r>
          </w:p>
          <w:p w:rsidR="00EE02F0" w:rsidRPr="009950E8" w:rsidRDefault="00EE02F0" w:rsidP="00EE02F0">
            <w:pPr>
              <w:suppressAutoHyphens/>
              <w:rPr>
                <w:szCs w:val="28"/>
                <w:shd w:val="clear" w:color="auto" w:fill="FFFFFF"/>
              </w:rPr>
            </w:pPr>
            <w:r w:rsidRPr="009950E8">
              <w:rPr>
                <w:szCs w:val="28"/>
                <w:shd w:val="clear" w:color="auto" w:fill="FFFFFF"/>
              </w:rPr>
              <w:t>ОМВД России по Пряжинскому району</w:t>
            </w:r>
          </w:p>
          <w:p w:rsidR="00EE02F0" w:rsidRPr="009950E8" w:rsidRDefault="00EE02F0" w:rsidP="00EE02F0">
            <w:pPr>
              <w:suppressAutoHyphens/>
              <w:rPr>
                <w:color w:val="000000"/>
                <w:szCs w:val="28"/>
              </w:rPr>
            </w:pPr>
            <w:r w:rsidRPr="009950E8">
              <w:rPr>
                <w:color w:val="000000"/>
                <w:szCs w:val="28"/>
              </w:rPr>
              <w:t>ООО «Автодороги Пряжа»</w:t>
            </w:r>
          </w:p>
          <w:p w:rsidR="00EE02F0" w:rsidRPr="009950E8" w:rsidRDefault="00EE02F0" w:rsidP="00EE02F0">
            <w:pPr>
              <w:suppressAutoHyphens/>
              <w:rPr>
                <w:color w:val="000000"/>
                <w:szCs w:val="28"/>
              </w:rPr>
            </w:pPr>
            <w:r w:rsidRPr="009950E8">
              <w:rPr>
                <w:color w:val="000000"/>
                <w:szCs w:val="28"/>
              </w:rPr>
              <w:t>ГУ РК «Управтодор РК»</w:t>
            </w:r>
          </w:p>
          <w:p w:rsidR="00EE02F0" w:rsidRPr="009950E8" w:rsidRDefault="00EE02F0" w:rsidP="00EE02F0">
            <w:pPr>
              <w:suppressAutoHyphens/>
              <w:rPr>
                <w:color w:val="000000"/>
                <w:szCs w:val="28"/>
              </w:rPr>
            </w:pPr>
            <w:r w:rsidRPr="009950E8">
              <w:rPr>
                <w:color w:val="000000"/>
                <w:szCs w:val="28"/>
              </w:rPr>
              <w:t>Петрозаводская дистанция пути ОАО «РЖД»</w:t>
            </w:r>
          </w:p>
          <w:p w:rsidR="00EE02F0" w:rsidRPr="009950E8" w:rsidRDefault="00EE02F0" w:rsidP="00EE02F0">
            <w:pPr>
              <w:suppressAutoHyphens/>
              <w:jc w:val="both"/>
              <w:rPr>
                <w:color w:val="000000"/>
                <w:szCs w:val="28"/>
              </w:rPr>
            </w:pPr>
            <w:r w:rsidRPr="009950E8">
              <w:rPr>
                <w:color w:val="000000"/>
                <w:szCs w:val="28"/>
              </w:rPr>
              <w:t>ГБУЗ «П</w:t>
            </w:r>
            <w:r>
              <w:rPr>
                <w:color w:val="000000"/>
                <w:szCs w:val="28"/>
              </w:rPr>
              <w:t xml:space="preserve">ряжинская центральная районная </w:t>
            </w:r>
            <w:r w:rsidRPr="009950E8">
              <w:rPr>
                <w:color w:val="000000"/>
                <w:szCs w:val="28"/>
              </w:rPr>
              <w:t>больница»</w:t>
            </w:r>
          </w:p>
        </w:tc>
      </w:tr>
      <w:tr w:rsidR="009267EF" w:rsidRPr="009950E8" w:rsidTr="009267EF">
        <w:trPr>
          <w:tblCellSpacing w:w="0" w:type="dxa"/>
        </w:trPr>
        <w:tc>
          <w:tcPr>
            <w:tcW w:w="2860" w:type="dxa"/>
            <w:vAlign w:val="center"/>
          </w:tcPr>
          <w:p w:rsidR="009267EF" w:rsidRPr="009950E8" w:rsidRDefault="009267EF" w:rsidP="009267EF">
            <w:pPr>
              <w:suppressAutoHyphens/>
              <w:rPr>
                <w:szCs w:val="28"/>
              </w:rPr>
            </w:pPr>
            <w:r w:rsidRPr="009950E8">
              <w:rPr>
                <w:szCs w:val="28"/>
              </w:rPr>
              <w:t>Перечень подпрограмм</w:t>
            </w:r>
          </w:p>
        </w:tc>
        <w:tc>
          <w:tcPr>
            <w:tcW w:w="5610" w:type="dxa"/>
          </w:tcPr>
          <w:p w:rsidR="009267EF" w:rsidRPr="009950E8" w:rsidRDefault="009267EF" w:rsidP="009267EF">
            <w:pPr>
              <w:pStyle w:val="ConsPlusCell"/>
              <w:numPr>
                <w:ilvl w:val="0"/>
                <w:numId w:val="15"/>
              </w:numPr>
              <w:suppressAutoHyphens/>
              <w:ind w:left="0" w:firstLine="0"/>
              <w:jc w:val="both"/>
              <w:rPr>
                <w:rFonts w:ascii="Times New Roman" w:hAnsi="Times New Roman" w:cs="Times New Roman"/>
                <w:sz w:val="28"/>
                <w:szCs w:val="28"/>
              </w:rPr>
            </w:pPr>
            <w:r w:rsidRPr="009950E8">
              <w:rPr>
                <w:rFonts w:ascii="Times New Roman" w:eastAsia="Calibri" w:hAnsi="Times New Roman" w:cs="Times New Roman"/>
                <w:sz w:val="28"/>
                <w:szCs w:val="28"/>
                <w:lang w:eastAsia="en-US"/>
              </w:rPr>
              <w:t xml:space="preserve">Подпрограмма </w:t>
            </w:r>
            <w:r w:rsidRPr="009950E8">
              <w:rPr>
                <w:rFonts w:ascii="Times New Roman" w:eastAsia="Calibri" w:hAnsi="Times New Roman" w:cs="Times New Roman"/>
                <w:sz w:val="28"/>
                <w:szCs w:val="28"/>
                <w:lang w:val="en-US" w:eastAsia="en-US"/>
              </w:rPr>
              <w:t>I</w:t>
            </w:r>
            <w:r w:rsidRPr="009950E8">
              <w:rPr>
                <w:rFonts w:ascii="Times New Roman" w:eastAsia="Calibri" w:hAnsi="Times New Roman" w:cs="Times New Roman"/>
                <w:sz w:val="28"/>
                <w:szCs w:val="28"/>
                <w:lang w:eastAsia="en-US"/>
              </w:rPr>
              <w:t xml:space="preserve"> «Пассажирский транспорт общего пользования» </w:t>
            </w:r>
          </w:p>
          <w:p w:rsidR="009267EF" w:rsidRPr="009950E8" w:rsidRDefault="009267EF" w:rsidP="009267EF">
            <w:pPr>
              <w:pStyle w:val="ConsPlusCell"/>
              <w:numPr>
                <w:ilvl w:val="0"/>
                <w:numId w:val="15"/>
              </w:numPr>
              <w:suppressAutoHyphens/>
              <w:ind w:left="0" w:firstLine="0"/>
              <w:jc w:val="both"/>
              <w:rPr>
                <w:rFonts w:ascii="Times New Roman" w:hAnsi="Times New Roman" w:cs="Times New Roman"/>
                <w:sz w:val="28"/>
                <w:szCs w:val="28"/>
              </w:rPr>
            </w:pPr>
            <w:r w:rsidRPr="009950E8">
              <w:rPr>
                <w:rFonts w:ascii="Times New Roman" w:eastAsia="Calibri" w:hAnsi="Times New Roman" w:cs="Times New Roman"/>
                <w:sz w:val="28"/>
                <w:szCs w:val="28"/>
                <w:lang w:eastAsia="en-US"/>
              </w:rPr>
              <w:t xml:space="preserve">Подпрограмма </w:t>
            </w:r>
            <w:r w:rsidRPr="009950E8">
              <w:rPr>
                <w:rFonts w:ascii="Times New Roman" w:eastAsia="Calibri" w:hAnsi="Times New Roman" w:cs="Times New Roman"/>
                <w:sz w:val="28"/>
                <w:szCs w:val="28"/>
                <w:lang w:val="en-US" w:eastAsia="en-US"/>
              </w:rPr>
              <w:t>II</w:t>
            </w:r>
            <w:r w:rsidRPr="009950E8">
              <w:rPr>
                <w:rFonts w:ascii="Times New Roman" w:eastAsia="Calibri" w:hAnsi="Times New Roman" w:cs="Times New Roman"/>
                <w:sz w:val="28"/>
                <w:szCs w:val="28"/>
                <w:lang w:eastAsia="en-US"/>
              </w:rPr>
              <w:t xml:space="preserve"> «Дороги Пряжинского национального муниципального района» </w:t>
            </w:r>
          </w:p>
          <w:p w:rsidR="009267EF" w:rsidRPr="00C65F7D" w:rsidRDefault="009267EF" w:rsidP="009267EF">
            <w:pPr>
              <w:pStyle w:val="ConsPlusCell"/>
              <w:numPr>
                <w:ilvl w:val="0"/>
                <w:numId w:val="15"/>
              </w:numPr>
              <w:suppressAutoHyphens/>
              <w:ind w:left="0" w:firstLine="0"/>
              <w:jc w:val="both"/>
              <w:rPr>
                <w:rFonts w:ascii="Times New Roman" w:hAnsi="Times New Roman" w:cs="Times New Roman"/>
                <w:sz w:val="28"/>
                <w:szCs w:val="28"/>
              </w:rPr>
            </w:pPr>
            <w:r w:rsidRPr="009950E8">
              <w:rPr>
                <w:rFonts w:ascii="Times New Roman" w:eastAsia="Calibri" w:hAnsi="Times New Roman" w:cs="Times New Roman"/>
                <w:sz w:val="28"/>
                <w:szCs w:val="28"/>
                <w:lang w:eastAsia="en-US"/>
              </w:rPr>
              <w:t xml:space="preserve">Подпрограмма </w:t>
            </w:r>
            <w:r w:rsidRPr="009950E8">
              <w:rPr>
                <w:rFonts w:ascii="Times New Roman" w:eastAsia="Calibri" w:hAnsi="Times New Roman" w:cs="Times New Roman"/>
                <w:sz w:val="28"/>
                <w:szCs w:val="28"/>
                <w:lang w:val="en-US" w:eastAsia="en-US"/>
              </w:rPr>
              <w:t>III</w:t>
            </w:r>
            <w:r w:rsidRPr="009950E8">
              <w:rPr>
                <w:rFonts w:ascii="Times New Roman" w:eastAsia="Calibri" w:hAnsi="Times New Roman" w:cs="Times New Roman"/>
                <w:sz w:val="28"/>
                <w:szCs w:val="28"/>
                <w:lang w:eastAsia="en-US"/>
              </w:rPr>
              <w:t xml:space="preserve"> «Расчет стоимости содержания автомобильных дорог в зимний период»</w:t>
            </w:r>
          </w:p>
        </w:tc>
      </w:tr>
      <w:tr w:rsidR="00037B13" w:rsidRPr="009950E8" w:rsidTr="009950E8">
        <w:trPr>
          <w:tblCellSpacing w:w="0" w:type="dxa"/>
        </w:trPr>
        <w:tc>
          <w:tcPr>
            <w:tcW w:w="2860" w:type="dxa"/>
          </w:tcPr>
          <w:p w:rsidR="00037B13" w:rsidRPr="009950E8" w:rsidRDefault="00037B13" w:rsidP="009950E8">
            <w:pPr>
              <w:suppressAutoHyphens/>
              <w:rPr>
                <w:color w:val="000000"/>
                <w:szCs w:val="28"/>
              </w:rPr>
            </w:pPr>
            <w:r w:rsidRPr="009950E8">
              <w:rPr>
                <w:color w:val="000000"/>
                <w:szCs w:val="28"/>
              </w:rPr>
              <w:t>Цели Программы</w:t>
            </w:r>
          </w:p>
        </w:tc>
        <w:tc>
          <w:tcPr>
            <w:tcW w:w="5610" w:type="dxa"/>
          </w:tcPr>
          <w:p w:rsidR="00037B13" w:rsidRPr="00CF5F5B" w:rsidRDefault="00BF5BE1" w:rsidP="00CF5F5B">
            <w:pPr>
              <w:pStyle w:val="a8"/>
              <w:numPr>
                <w:ilvl w:val="0"/>
                <w:numId w:val="44"/>
              </w:numPr>
              <w:suppressAutoHyphens/>
              <w:ind w:left="117" w:firstLine="243"/>
              <w:jc w:val="both"/>
              <w:rPr>
                <w:color w:val="000000" w:themeColor="text1"/>
                <w:szCs w:val="28"/>
              </w:rPr>
            </w:pPr>
            <w:r>
              <w:rPr>
                <w:color w:val="000000" w:themeColor="text1"/>
                <w:szCs w:val="28"/>
              </w:rPr>
              <w:t>с</w:t>
            </w:r>
            <w:r w:rsidR="00037B13" w:rsidRPr="00CF5F5B">
              <w:rPr>
                <w:color w:val="000000" w:themeColor="text1"/>
                <w:szCs w:val="28"/>
              </w:rPr>
              <w:t>нижение уровня аварийности на автодорогах района, обеспечение охраны жизни и здоровья граждан, гарантии их законных прав на безопасные услов</w:t>
            </w:r>
            <w:r>
              <w:rPr>
                <w:color w:val="000000" w:themeColor="text1"/>
                <w:szCs w:val="28"/>
              </w:rPr>
              <w:t>ия движения на улицах и дорогах;</w:t>
            </w:r>
          </w:p>
          <w:p w:rsidR="00C65F7D" w:rsidRPr="00CF5F5B" w:rsidRDefault="00BF5BE1" w:rsidP="00CF5F5B">
            <w:pPr>
              <w:pStyle w:val="a8"/>
              <w:widowControl w:val="0"/>
              <w:numPr>
                <w:ilvl w:val="0"/>
                <w:numId w:val="44"/>
              </w:numPr>
              <w:suppressAutoHyphens/>
              <w:autoSpaceDE w:val="0"/>
              <w:autoSpaceDN w:val="0"/>
              <w:adjustRightInd w:val="0"/>
              <w:ind w:left="117" w:firstLine="243"/>
              <w:jc w:val="both"/>
              <w:rPr>
                <w:color w:val="000000" w:themeColor="text1"/>
                <w:szCs w:val="28"/>
              </w:rPr>
            </w:pPr>
            <w:r>
              <w:rPr>
                <w:color w:val="000000" w:themeColor="text1"/>
                <w:szCs w:val="28"/>
              </w:rPr>
              <w:t>п</w:t>
            </w:r>
            <w:r w:rsidR="005B26F6" w:rsidRPr="00CF5F5B">
              <w:rPr>
                <w:color w:val="000000" w:themeColor="text1"/>
                <w:szCs w:val="28"/>
              </w:rPr>
              <w:t>овышение доступности и качества транспортных услуг для населения</w:t>
            </w:r>
            <w:r>
              <w:rPr>
                <w:color w:val="000000" w:themeColor="text1"/>
                <w:szCs w:val="28"/>
              </w:rPr>
              <w:t>;</w:t>
            </w:r>
          </w:p>
          <w:p w:rsidR="009950E8" w:rsidRPr="00CF5F5B" w:rsidRDefault="00BF5BE1" w:rsidP="00CF5F5B">
            <w:pPr>
              <w:pStyle w:val="a8"/>
              <w:widowControl w:val="0"/>
              <w:numPr>
                <w:ilvl w:val="0"/>
                <w:numId w:val="44"/>
              </w:numPr>
              <w:suppressAutoHyphens/>
              <w:autoSpaceDE w:val="0"/>
              <w:autoSpaceDN w:val="0"/>
              <w:adjustRightInd w:val="0"/>
              <w:ind w:left="117" w:firstLine="243"/>
              <w:jc w:val="both"/>
              <w:rPr>
                <w:color w:val="000000" w:themeColor="text1"/>
                <w:szCs w:val="28"/>
              </w:rPr>
            </w:pPr>
            <w:r>
              <w:rPr>
                <w:color w:val="000000" w:themeColor="text1"/>
                <w:szCs w:val="28"/>
              </w:rPr>
              <w:t>о</w:t>
            </w:r>
            <w:r w:rsidR="005B26F6" w:rsidRPr="00CF5F5B">
              <w:rPr>
                <w:color w:val="000000" w:themeColor="text1"/>
                <w:szCs w:val="28"/>
              </w:rPr>
              <w:t xml:space="preserve">беспечение нормативного состояния и развития </w:t>
            </w:r>
            <w:proofErr w:type="gramStart"/>
            <w:r w:rsidR="005B26F6" w:rsidRPr="00CF5F5B">
              <w:rPr>
                <w:color w:val="000000" w:themeColor="text1"/>
                <w:szCs w:val="28"/>
              </w:rPr>
              <w:t>сети</w:t>
            </w:r>
            <w:proofErr w:type="gramEnd"/>
            <w:r w:rsidR="005B26F6" w:rsidRPr="00CF5F5B">
              <w:rPr>
                <w:color w:val="000000" w:themeColor="text1"/>
                <w:szCs w:val="28"/>
              </w:rPr>
              <w:t xml:space="preserve"> автомобильных дорог общего пользования местного значения</w:t>
            </w:r>
            <w:r>
              <w:rPr>
                <w:color w:val="000000" w:themeColor="text1"/>
                <w:szCs w:val="28"/>
              </w:rPr>
              <w:t>;</w:t>
            </w:r>
          </w:p>
          <w:p w:rsidR="005B26F6" w:rsidRPr="00CF5F5B" w:rsidRDefault="00BF5BE1" w:rsidP="00CF5F5B">
            <w:pPr>
              <w:pStyle w:val="a8"/>
              <w:widowControl w:val="0"/>
              <w:numPr>
                <w:ilvl w:val="0"/>
                <w:numId w:val="44"/>
              </w:numPr>
              <w:suppressAutoHyphens/>
              <w:autoSpaceDE w:val="0"/>
              <w:autoSpaceDN w:val="0"/>
              <w:adjustRightInd w:val="0"/>
              <w:jc w:val="both"/>
              <w:rPr>
                <w:color w:val="000000" w:themeColor="text1"/>
                <w:szCs w:val="28"/>
              </w:rPr>
            </w:pPr>
            <w:r>
              <w:rPr>
                <w:color w:val="000000" w:themeColor="text1"/>
                <w:szCs w:val="28"/>
              </w:rPr>
              <w:t>п</w:t>
            </w:r>
            <w:r w:rsidR="005B26F6" w:rsidRPr="00CF5F5B">
              <w:rPr>
                <w:color w:val="000000" w:themeColor="text1"/>
                <w:szCs w:val="28"/>
              </w:rPr>
              <w:t xml:space="preserve">овышение </w:t>
            </w:r>
            <w:r>
              <w:rPr>
                <w:color w:val="000000" w:themeColor="text1"/>
                <w:szCs w:val="28"/>
              </w:rPr>
              <w:t>безопасности дорожного движения;</w:t>
            </w:r>
          </w:p>
          <w:p w:rsidR="00037B13" w:rsidRPr="0051505C" w:rsidRDefault="00BF5BE1" w:rsidP="00CF5F5B">
            <w:pPr>
              <w:pStyle w:val="a8"/>
              <w:numPr>
                <w:ilvl w:val="0"/>
                <w:numId w:val="44"/>
              </w:numPr>
              <w:suppressAutoHyphens/>
              <w:ind w:left="117" w:firstLine="243"/>
              <w:jc w:val="both"/>
              <w:rPr>
                <w:color w:val="000000" w:themeColor="text1"/>
                <w:szCs w:val="28"/>
              </w:rPr>
            </w:pPr>
            <w:r>
              <w:rPr>
                <w:color w:val="000000" w:themeColor="text1"/>
                <w:szCs w:val="28"/>
              </w:rPr>
              <w:t>с</w:t>
            </w:r>
            <w:r w:rsidR="00037B13" w:rsidRPr="0051505C">
              <w:rPr>
                <w:color w:val="000000" w:themeColor="text1"/>
                <w:szCs w:val="28"/>
              </w:rPr>
              <w:t>окращение смертности от дорожно-транспортных происшествий к 20</w:t>
            </w:r>
            <w:r w:rsidR="001C72DF" w:rsidRPr="0051505C">
              <w:rPr>
                <w:color w:val="000000" w:themeColor="text1"/>
                <w:szCs w:val="28"/>
              </w:rPr>
              <w:t>30</w:t>
            </w:r>
            <w:r w:rsidR="00037B13" w:rsidRPr="0051505C">
              <w:rPr>
                <w:color w:val="000000" w:themeColor="text1"/>
                <w:szCs w:val="28"/>
              </w:rPr>
              <w:t xml:space="preserve"> году на </w:t>
            </w:r>
            <w:r w:rsidR="005B26F6" w:rsidRPr="0051505C">
              <w:rPr>
                <w:color w:val="000000" w:themeColor="text1"/>
                <w:szCs w:val="28"/>
              </w:rPr>
              <w:t>30</w:t>
            </w:r>
            <w:r w:rsidR="00037B13" w:rsidRPr="0051505C">
              <w:rPr>
                <w:color w:val="000000" w:themeColor="text1"/>
                <w:szCs w:val="28"/>
              </w:rPr>
              <w:t xml:space="preserve"> процентов, т.е. количество людей, </w:t>
            </w:r>
            <w:r w:rsidR="00037B13" w:rsidRPr="0051505C">
              <w:rPr>
                <w:color w:val="000000" w:themeColor="text1"/>
                <w:szCs w:val="28"/>
              </w:rPr>
              <w:lastRenderedPageBreak/>
              <w:t xml:space="preserve">погибших в районе, не должно превышать </w:t>
            </w:r>
            <w:r w:rsidR="008A0A2F" w:rsidRPr="0051505C">
              <w:rPr>
                <w:color w:val="000000" w:themeColor="text1"/>
                <w:szCs w:val="28"/>
              </w:rPr>
              <w:t>2</w:t>
            </w:r>
            <w:r w:rsidR="00037B13" w:rsidRPr="0051505C">
              <w:rPr>
                <w:color w:val="000000" w:themeColor="text1"/>
                <w:szCs w:val="28"/>
              </w:rPr>
              <w:t xml:space="preserve"> человек</w:t>
            </w:r>
            <w:r w:rsidR="008A0A2F" w:rsidRPr="0051505C">
              <w:rPr>
                <w:color w:val="000000" w:themeColor="text1"/>
                <w:szCs w:val="28"/>
              </w:rPr>
              <w:t>а</w:t>
            </w:r>
            <w:r w:rsidR="00037B13" w:rsidRPr="0051505C">
              <w:rPr>
                <w:color w:val="000000" w:themeColor="text1"/>
                <w:szCs w:val="28"/>
              </w:rPr>
              <w:t>.</w:t>
            </w:r>
          </w:p>
        </w:tc>
      </w:tr>
      <w:tr w:rsidR="005B26F6" w:rsidRPr="009950E8" w:rsidTr="009950E8">
        <w:trPr>
          <w:tblCellSpacing w:w="0" w:type="dxa"/>
        </w:trPr>
        <w:tc>
          <w:tcPr>
            <w:tcW w:w="2860" w:type="dxa"/>
          </w:tcPr>
          <w:p w:rsidR="005B26F6" w:rsidRPr="009950E8" w:rsidRDefault="005B26F6" w:rsidP="009950E8">
            <w:pPr>
              <w:suppressAutoHyphens/>
              <w:rPr>
                <w:color w:val="000000"/>
                <w:szCs w:val="28"/>
              </w:rPr>
            </w:pPr>
            <w:r w:rsidRPr="009950E8">
              <w:rPr>
                <w:color w:val="000000"/>
                <w:szCs w:val="28"/>
              </w:rPr>
              <w:lastRenderedPageBreak/>
              <w:t>Задачи Программы</w:t>
            </w:r>
          </w:p>
        </w:tc>
        <w:tc>
          <w:tcPr>
            <w:tcW w:w="5610" w:type="dxa"/>
          </w:tcPr>
          <w:p w:rsidR="005B26F6" w:rsidRPr="00CF5F5B" w:rsidRDefault="00CF5F5B" w:rsidP="00CF5F5B">
            <w:pPr>
              <w:pStyle w:val="a8"/>
              <w:numPr>
                <w:ilvl w:val="0"/>
                <w:numId w:val="39"/>
              </w:numPr>
              <w:suppressAutoHyphens/>
              <w:ind w:left="117" w:firstLine="243"/>
              <w:jc w:val="both"/>
              <w:rPr>
                <w:szCs w:val="28"/>
              </w:rPr>
            </w:pPr>
            <w:r w:rsidRPr="00CF5F5B">
              <w:rPr>
                <w:szCs w:val="28"/>
              </w:rPr>
              <w:t>с</w:t>
            </w:r>
            <w:r w:rsidR="005B26F6" w:rsidRPr="00CF5F5B">
              <w:rPr>
                <w:szCs w:val="28"/>
              </w:rPr>
              <w:t>овершенствование системы управления и обеспечения безопасности дорожного движения;</w:t>
            </w:r>
          </w:p>
          <w:p w:rsidR="005B26F6" w:rsidRPr="00CF5F5B" w:rsidRDefault="00CF5F5B" w:rsidP="00CF5F5B">
            <w:pPr>
              <w:pStyle w:val="a8"/>
              <w:numPr>
                <w:ilvl w:val="0"/>
                <w:numId w:val="39"/>
              </w:numPr>
              <w:suppressAutoHyphens/>
              <w:ind w:left="117" w:firstLine="243"/>
              <w:jc w:val="both"/>
              <w:rPr>
                <w:szCs w:val="28"/>
              </w:rPr>
            </w:pPr>
            <w:r w:rsidRPr="00CF5F5B">
              <w:rPr>
                <w:szCs w:val="28"/>
              </w:rPr>
              <w:t>с</w:t>
            </w:r>
            <w:r w:rsidR="005B26F6" w:rsidRPr="00CF5F5B">
              <w:rPr>
                <w:szCs w:val="28"/>
              </w:rPr>
              <w:t>одержание и ремонт дорог муниципального значения для обеспечения безопасного проезда;</w:t>
            </w:r>
          </w:p>
          <w:p w:rsidR="005B26F6" w:rsidRPr="00CF5F5B" w:rsidRDefault="00CF5F5B" w:rsidP="00CF5F5B">
            <w:pPr>
              <w:pStyle w:val="a8"/>
              <w:numPr>
                <w:ilvl w:val="0"/>
                <w:numId w:val="39"/>
              </w:numPr>
              <w:suppressAutoHyphens/>
              <w:ind w:left="117" w:firstLine="243"/>
              <w:jc w:val="both"/>
              <w:rPr>
                <w:szCs w:val="28"/>
              </w:rPr>
            </w:pPr>
            <w:r w:rsidRPr="00CF5F5B">
              <w:rPr>
                <w:szCs w:val="28"/>
              </w:rPr>
              <w:t>о</w:t>
            </w:r>
            <w:r w:rsidR="005B26F6" w:rsidRPr="00CF5F5B">
              <w:rPr>
                <w:szCs w:val="28"/>
              </w:rPr>
              <w:t>бучение детей безопасному поведению на дорогах;</w:t>
            </w:r>
          </w:p>
          <w:p w:rsidR="005B26F6" w:rsidRPr="00CF5F5B" w:rsidRDefault="00CF5F5B" w:rsidP="00CF5F5B">
            <w:pPr>
              <w:pStyle w:val="a8"/>
              <w:numPr>
                <w:ilvl w:val="0"/>
                <w:numId w:val="39"/>
              </w:numPr>
              <w:suppressAutoHyphens/>
              <w:ind w:left="117" w:firstLine="243"/>
              <w:jc w:val="both"/>
              <w:rPr>
                <w:szCs w:val="28"/>
              </w:rPr>
            </w:pPr>
            <w:r w:rsidRPr="00CF5F5B">
              <w:rPr>
                <w:szCs w:val="28"/>
              </w:rPr>
              <w:t>в</w:t>
            </w:r>
            <w:r w:rsidR="005B26F6" w:rsidRPr="00CF5F5B">
              <w:rPr>
                <w:szCs w:val="28"/>
              </w:rPr>
              <w:t>ыявление и сокращение количества участков концентрации ДТП на дорогах муниципального значения;</w:t>
            </w:r>
          </w:p>
          <w:p w:rsidR="005B26F6" w:rsidRPr="00CF5F5B" w:rsidRDefault="00CF5F5B" w:rsidP="00CF5F5B">
            <w:pPr>
              <w:pStyle w:val="a8"/>
              <w:numPr>
                <w:ilvl w:val="0"/>
                <w:numId w:val="39"/>
              </w:numPr>
              <w:tabs>
                <w:tab w:val="left" w:pos="401"/>
                <w:tab w:val="left" w:pos="571"/>
              </w:tabs>
              <w:suppressAutoHyphens/>
              <w:ind w:left="117" w:firstLine="243"/>
              <w:jc w:val="both"/>
              <w:rPr>
                <w:szCs w:val="28"/>
              </w:rPr>
            </w:pPr>
            <w:r w:rsidRPr="00CF5F5B">
              <w:rPr>
                <w:szCs w:val="28"/>
              </w:rPr>
              <w:t>с</w:t>
            </w:r>
            <w:r w:rsidR="005B26F6" w:rsidRPr="00CF5F5B">
              <w:rPr>
                <w:szCs w:val="28"/>
              </w:rPr>
              <w:t>окращение дорожно-транспортного травматизма, особенно детского.</w:t>
            </w:r>
          </w:p>
        </w:tc>
      </w:tr>
      <w:tr w:rsidR="009267EF" w:rsidRPr="009950E8" w:rsidTr="009950E8">
        <w:trPr>
          <w:tblCellSpacing w:w="0" w:type="dxa"/>
        </w:trPr>
        <w:tc>
          <w:tcPr>
            <w:tcW w:w="2860" w:type="dxa"/>
          </w:tcPr>
          <w:p w:rsidR="009267EF" w:rsidRPr="009950E8" w:rsidRDefault="009267EF" w:rsidP="009950E8">
            <w:pPr>
              <w:suppressAutoHyphens/>
              <w:rPr>
                <w:color w:val="000000"/>
                <w:szCs w:val="28"/>
              </w:rPr>
            </w:pPr>
            <w:r>
              <w:rPr>
                <w:color w:val="000000"/>
                <w:szCs w:val="28"/>
              </w:rPr>
              <w:t>Конечные результаты Программы</w:t>
            </w:r>
          </w:p>
        </w:tc>
        <w:tc>
          <w:tcPr>
            <w:tcW w:w="5610" w:type="dxa"/>
          </w:tcPr>
          <w:p w:rsidR="009267EF" w:rsidRPr="0051505C" w:rsidRDefault="00BF5BE1" w:rsidP="0051505C">
            <w:pPr>
              <w:pStyle w:val="a8"/>
              <w:numPr>
                <w:ilvl w:val="0"/>
                <w:numId w:val="45"/>
              </w:numPr>
              <w:suppressAutoHyphens/>
              <w:ind w:left="117" w:firstLine="243"/>
              <w:jc w:val="both"/>
              <w:rPr>
                <w:color w:val="000000"/>
                <w:szCs w:val="28"/>
              </w:rPr>
            </w:pPr>
            <w:r>
              <w:rPr>
                <w:color w:val="000000"/>
                <w:szCs w:val="28"/>
              </w:rPr>
              <w:t>с</w:t>
            </w:r>
            <w:r w:rsidR="009267EF" w:rsidRPr="0051505C">
              <w:rPr>
                <w:color w:val="000000"/>
                <w:szCs w:val="28"/>
              </w:rPr>
              <w:t>охранение жизней участников дорожного движения, предотвращение социально-экономического и демографического ущерба от дорожно-транспортны</w:t>
            </w:r>
            <w:r>
              <w:rPr>
                <w:color w:val="000000"/>
                <w:szCs w:val="28"/>
              </w:rPr>
              <w:t>х происшествий и их последствий;</w:t>
            </w:r>
          </w:p>
          <w:p w:rsidR="009267EF" w:rsidRPr="0051505C" w:rsidRDefault="00BF5BE1" w:rsidP="006E4312">
            <w:pPr>
              <w:pStyle w:val="a8"/>
              <w:numPr>
                <w:ilvl w:val="0"/>
                <w:numId w:val="45"/>
              </w:numPr>
              <w:suppressAutoHyphens/>
              <w:ind w:left="117" w:firstLine="243"/>
              <w:jc w:val="both"/>
              <w:rPr>
                <w:szCs w:val="28"/>
              </w:rPr>
            </w:pPr>
            <w:r>
              <w:rPr>
                <w:color w:val="000000"/>
                <w:szCs w:val="28"/>
              </w:rPr>
              <w:t>ч</w:t>
            </w:r>
            <w:r w:rsidR="009267EF" w:rsidRPr="0051505C">
              <w:rPr>
                <w:color w:val="000000"/>
                <w:szCs w:val="28"/>
              </w:rPr>
              <w:t xml:space="preserve">исло лиц, погибших в дорожно-транспортных происшествиях в 2030 году должно снизиться до уровня </w:t>
            </w:r>
            <w:r w:rsidR="006E4312">
              <w:rPr>
                <w:color w:val="000000"/>
                <w:szCs w:val="28"/>
              </w:rPr>
              <w:t>3</w:t>
            </w:r>
            <w:r w:rsidR="009267EF" w:rsidRPr="0051505C">
              <w:rPr>
                <w:color w:val="000000"/>
                <w:szCs w:val="28"/>
              </w:rPr>
              <w:t xml:space="preserve"> человек.</w:t>
            </w:r>
          </w:p>
        </w:tc>
      </w:tr>
      <w:tr w:rsidR="009267EF" w:rsidRPr="009950E8" w:rsidTr="009950E8">
        <w:trPr>
          <w:tblCellSpacing w:w="0" w:type="dxa"/>
        </w:trPr>
        <w:tc>
          <w:tcPr>
            <w:tcW w:w="2860" w:type="dxa"/>
          </w:tcPr>
          <w:p w:rsidR="009267EF" w:rsidRPr="009950E8" w:rsidRDefault="009267EF" w:rsidP="009267EF">
            <w:pPr>
              <w:suppressAutoHyphens/>
              <w:rPr>
                <w:color w:val="000000"/>
                <w:szCs w:val="28"/>
              </w:rPr>
            </w:pPr>
            <w:r>
              <w:rPr>
                <w:color w:val="000000"/>
                <w:szCs w:val="28"/>
              </w:rPr>
              <w:t xml:space="preserve">Целевые </w:t>
            </w:r>
            <w:r w:rsidRPr="009950E8">
              <w:rPr>
                <w:color w:val="000000"/>
                <w:szCs w:val="28"/>
              </w:rPr>
              <w:t>показатели и индикаторы</w:t>
            </w:r>
            <w:r>
              <w:rPr>
                <w:color w:val="000000"/>
                <w:szCs w:val="28"/>
              </w:rPr>
              <w:t xml:space="preserve"> </w:t>
            </w:r>
            <w:r w:rsidRPr="009950E8">
              <w:rPr>
                <w:color w:val="000000"/>
                <w:szCs w:val="28"/>
              </w:rPr>
              <w:t>Программы</w:t>
            </w:r>
          </w:p>
        </w:tc>
        <w:tc>
          <w:tcPr>
            <w:tcW w:w="5610" w:type="dxa"/>
          </w:tcPr>
          <w:p w:rsidR="009267EF" w:rsidRPr="009950E8" w:rsidRDefault="009267EF" w:rsidP="009267EF">
            <w:pPr>
              <w:suppressAutoHyphens/>
              <w:rPr>
                <w:color w:val="000000"/>
                <w:szCs w:val="28"/>
              </w:rPr>
            </w:pPr>
            <w:r w:rsidRPr="009950E8">
              <w:rPr>
                <w:color w:val="000000"/>
                <w:szCs w:val="28"/>
              </w:rPr>
              <w:t>Целевыми показателями Программы являются:</w:t>
            </w:r>
          </w:p>
          <w:p w:rsidR="009267EF" w:rsidRPr="00CF5F5B" w:rsidRDefault="009267EF" w:rsidP="00CF5F5B">
            <w:pPr>
              <w:pStyle w:val="a8"/>
              <w:numPr>
                <w:ilvl w:val="0"/>
                <w:numId w:val="40"/>
              </w:numPr>
              <w:suppressAutoHyphens/>
              <w:ind w:left="117" w:firstLine="243"/>
              <w:rPr>
                <w:color w:val="000000"/>
                <w:szCs w:val="28"/>
              </w:rPr>
            </w:pPr>
            <w:r w:rsidRPr="00CF5F5B">
              <w:rPr>
                <w:color w:val="000000"/>
                <w:szCs w:val="28"/>
              </w:rPr>
              <w:t>сокращение количества лиц, погибших в результате ДТП;</w:t>
            </w:r>
          </w:p>
          <w:p w:rsidR="009267EF" w:rsidRPr="00CF5F5B" w:rsidRDefault="009267EF" w:rsidP="00CF5F5B">
            <w:pPr>
              <w:pStyle w:val="a8"/>
              <w:numPr>
                <w:ilvl w:val="0"/>
                <w:numId w:val="40"/>
              </w:numPr>
              <w:suppressAutoHyphens/>
              <w:ind w:left="117" w:firstLine="243"/>
              <w:rPr>
                <w:color w:val="000000"/>
                <w:szCs w:val="28"/>
              </w:rPr>
            </w:pPr>
            <w:r w:rsidRPr="00CF5F5B">
              <w:rPr>
                <w:color w:val="000000"/>
                <w:szCs w:val="28"/>
              </w:rPr>
              <w:t>сокращение количества ДТП с пострадавшими.</w:t>
            </w:r>
          </w:p>
          <w:p w:rsidR="009267EF" w:rsidRPr="009950E8" w:rsidRDefault="009267EF" w:rsidP="009267EF">
            <w:pPr>
              <w:suppressAutoHyphens/>
              <w:rPr>
                <w:color w:val="000000"/>
                <w:szCs w:val="28"/>
              </w:rPr>
            </w:pPr>
            <w:r w:rsidRPr="009950E8">
              <w:rPr>
                <w:color w:val="000000"/>
                <w:szCs w:val="28"/>
              </w:rPr>
              <w:t>Индикаторами Программы являются:</w:t>
            </w:r>
          </w:p>
          <w:p w:rsidR="009267EF" w:rsidRPr="00CF5F5B" w:rsidRDefault="009267EF" w:rsidP="00CF5F5B">
            <w:pPr>
              <w:pStyle w:val="a8"/>
              <w:numPr>
                <w:ilvl w:val="0"/>
                <w:numId w:val="41"/>
              </w:numPr>
              <w:suppressAutoHyphens/>
              <w:ind w:left="117" w:firstLine="243"/>
              <w:rPr>
                <w:color w:val="000000"/>
                <w:szCs w:val="28"/>
              </w:rPr>
            </w:pPr>
            <w:r w:rsidRPr="00CF5F5B">
              <w:rPr>
                <w:color w:val="000000"/>
                <w:szCs w:val="28"/>
              </w:rPr>
              <w:t>число лиц, погибших в дорожно-транспортных происшествиях;</w:t>
            </w:r>
          </w:p>
          <w:p w:rsidR="009267EF" w:rsidRPr="00CF5F5B" w:rsidRDefault="009267EF" w:rsidP="00CF5F5B">
            <w:pPr>
              <w:pStyle w:val="a8"/>
              <w:numPr>
                <w:ilvl w:val="0"/>
                <w:numId w:val="41"/>
              </w:numPr>
              <w:suppressAutoHyphens/>
              <w:ind w:left="117" w:firstLine="243"/>
              <w:rPr>
                <w:color w:val="000000"/>
                <w:szCs w:val="28"/>
              </w:rPr>
            </w:pPr>
            <w:r w:rsidRPr="00CF5F5B">
              <w:rPr>
                <w:color w:val="000000"/>
                <w:szCs w:val="28"/>
              </w:rPr>
              <w:t>число детей, погибших в дорожно-транспортных происшествиях;</w:t>
            </w:r>
          </w:p>
          <w:p w:rsidR="009267EF" w:rsidRPr="00CF5F5B" w:rsidRDefault="009267EF" w:rsidP="00CF5F5B">
            <w:pPr>
              <w:pStyle w:val="a8"/>
              <w:numPr>
                <w:ilvl w:val="0"/>
                <w:numId w:val="41"/>
              </w:numPr>
              <w:suppressAutoHyphens/>
              <w:ind w:left="117" w:firstLine="243"/>
              <w:rPr>
                <w:color w:val="000000"/>
                <w:szCs w:val="28"/>
              </w:rPr>
            </w:pPr>
            <w:r w:rsidRPr="00CF5F5B">
              <w:rPr>
                <w:color w:val="000000"/>
                <w:szCs w:val="28"/>
              </w:rPr>
              <w:t>социальный риск (число лиц, погибших в дорожно-транспортных происшествиях, на 100 тысяч населения);</w:t>
            </w:r>
          </w:p>
          <w:p w:rsidR="009267EF" w:rsidRPr="00CF5F5B" w:rsidRDefault="009267EF" w:rsidP="00CF5F5B">
            <w:pPr>
              <w:pStyle w:val="a8"/>
              <w:numPr>
                <w:ilvl w:val="0"/>
                <w:numId w:val="41"/>
              </w:numPr>
              <w:suppressAutoHyphens/>
              <w:ind w:left="117" w:firstLine="243"/>
              <w:rPr>
                <w:color w:val="000000"/>
                <w:szCs w:val="28"/>
              </w:rPr>
            </w:pPr>
            <w:r w:rsidRPr="00CF5F5B">
              <w:rPr>
                <w:color w:val="000000"/>
                <w:szCs w:val="28"/>
              </w:rPr>
              <w:t>транспортный риск (число лиц, погибших в дорожно-транспортных происшествиях, на 10 тысяч транспортных средств);</w:t>
            </w:r>
          </w:p>
          <w:p w:rsidR="009267EF" w:rsidRPr="00CF5F5B" w:rsidRDefault="009267EF" w:rsidP="00CF5F5B">
            <w:pPr>
              <w:pStyle w:val="a8"/>
              <w:numPr>
                <w:ilvl w:val="0"/>
                <w:numId w:val="41"/>
              </w:numPr>
              <w:suppressAutoHyphens/>
              <w:ind w:left="117" w:firstLine="243"/>
              <w:rPr>
                <w:color w:val="000000"/>
                <w:szCs w:val="28"/>
              </w:rPr>
            </w:pPr>
            <w:r w:rsidRPr="00CF5F5B">
              <w:rPr>
                <w:color w:val="000000"/>
                <w:szCs w:val="28"/>
              </w:rPr>
              <w:t>тяжесть последствий (число лиц, погибших в дорожно-транспортных происшествиях, на 100 пострадавших).</w:t>
            </w:r>
          </w:p>
        </w:tc>
      </w:tr>
      <w:tr w:rsidR="005B26F6" w:rsidRPr="009950E8" w:rsidTr="009950E8">
        <w:trPr>
          <w:tblCellSpacing w:w="0" w:type="dxa"/>
        </w:trPr>
        <w:tc>
          <w:tcPr>
            <w:tcW w:w="2860" w:type="dxa"/>
          </w:tcPr>
          <w:p w:rsidR="005B26F6" w:rsidRPr="009950E8" w:rsidRDefault="009267EF" w:rsidP="009267EF">
            <w:pPr>
              <w:suppressAutoHyphens/>
              <w:rPr>
                <w:color w:val="000000"/>
                <w:szCs w:val="28"/>
              </w:rPr>
            </w:pPr>
            <w:r>
              <w:rPr>
                <w:color w:val="000000"/>
                <w:szCs w:val="28"/>
              </w:rPr>
              <w:lastRenderedPageBreak/>
              <w:t>Этапы и с</w:t>
            </w:r>
            <w:r w:rsidR="005B26F6" w:rsidRPr="009950E8">
              <w:rPr>
                <w:color w:val="000000"/>
                <w:szCs w:val="28"/>
              </w:rPr>
              <w:t>рок</w:t>
            </w:r>
            <w:r>
              <w:rPr>
                <w:color w:val="000000"/>
                <w:szCs w:val="28"/>
              </w:rPr>
              <w:t>и</w:t>
            </w:r>
            <w:r w:rsidR="005B26F6" w:rsidRPr="009950E8">
              <w:rPr>
                <w:color w:val="000000"/>
                <w:szCs w:val="28"/>
              </w:rPr>
              <w:t xml:space="preserve"> реализации Программы</w:t>
            </w:r>
          </w:p>
        </w:tc>
        <w:tc>
          <w:tcPr>
            <w:tcW w:w="5610" w:type="dxa"/>
          </w:tcPr>
          <w:p w:rsidR="005B26F6" w:rsidRPr="009950E8" w:rsidRDefault="005B26F6" w:rsidP="00C65F7D">
            <w:pPr>
              <w:suppressAutoHyphens/>
              <w:jc w:val="both"/>
              <w:rPr>
                <w:color w:val="000000"/>
                <w:szCs w:val="28"/>
              </w:rPr>
            </w:pPr>
            <w:r w:rsidRPr="009950E8">
              <w:rPr>
                <w:color w:val="000000"/>
                <w:szCs w:val="28"/>
              </w:rPr>
              <w:t>Программа рассчитана на 2021-2030 год</w:t>
            </w:r>
            <w:r w:rsidR="00A7187F" w:rsidRPr="009950E8">
              <w:rPr>
                <w:color w:val="000000"/>
                <w:szCs w:val="28"/>
              </w:rPr>
              <w:t>ы</w:t>
            </w:r>
            <w:r w:rsidRPr="009950E8">
              <w:rPr>
                <w:color w:val="000000"/>
                <w:szCs w:val="28"/>
              </w:rPr>
              <w:t>,</w:t>
            </w:r>
          </w:p>
          <w:p w:rsidR="005B26F6" w:rsidRPr="00CF5F5B" w:rsidRDefault="005B26F6" w:rsidP="00CF5F5B">
            <w:pPr>
              <w:pStyle w:val="a8"/>
              <w:numPr>
                <w:ilvl w:val="0"/>
                <w:numId w:val="42"/>
              </w:numPr>
              <w:suppressAutoHyphens/>
              <w:jc w:val="both"/>
              <w:rPr>
                <w:color w:val="000000"/>
                <w:szCs w:val="28"/>
              </w:rPr>
            </w:pPr>
            <w:r w:rsidRPr="00CF5F5B">
              <w:rPr>
                <w:color w:val="000000"/>
                <w:szCs w:val="28"/>
              </w:rPr>
              <w:t>1 этап- 2021-2025 годы;</w:t>
            </w:r>
          </w:p>
          <w:p w:rsidR="005B26F6" w:rsidRPr="00CF5F5B" w:rsidRDefault="005B26F6" w:rsidP="00CF5F5B">
            <w:pPr>
              <w:pStyle w:val="a8"/>
              <w:numPr>
                <w:ilvl w:val="0"/>
                <w:numId w:val="42"/>
              </w:numPr>
              <w:suppressAutoHyphens/>
              <w:jc w:val="both"/>
              <w:rPr>
                <w:color w:val="000000"/>
                <w:szCs w:val="28"/>
              </w:rPr>
            </w:pPr>
            <w:r w:rsidRPr="00CF5F5B">
              <w:rPr>
                <w:color w:val="000000"/>
                <w:szCs w:val="28"/>
              </w:rPr>
              <w:t>2 этап-202</w:t>
            </w:r>
            <w:r w:rsidR="0092506A" w:rsidRPr="00CF5F5B">
              <w:rPr>
                <w:color w:val="000000"/>
                <w:szCs w:val="28"/>
              </w:rPr>
              <w:t>6</w:t>
            </w:r>
            <w:r w:rsidRPr="00CF5F5B">
              <w:rPr>
                <w:color w:val="000000"/>
                <w:szCs w:val="28"/>
              </w:rPr>
              <w:t>-2030 годы.</w:t>
            </w:r>
          </w:p>
        </w:tc>
      </w:tr>
      <w:tr w:rsidR="005B26F6" w:rsidRPr="009950E8" w:rsidTr="009950E8">
        <w:trPr>
          <w:tblCellSpacing w:w="0" w:type="dxa"/>
        </w:trPr>
        <w:tc>
          <w:tcPr>
            <w:tcW w:w="2860" w:type="dxa"/>
          </w:tcPr>
          <w:p w:rsidR="005B26F6" w:rsidRPr="009950E8" w:rsidRDefault="005B26F6" w:rsidP="00C65F7D">
            <w:pPr>
              <w:suppressAutoHyphens/>
              <w:rPr>
                <w:color w:val="000000"/>
                <w:szCs w:val="28"/>
              </w:rPr>
            </w:pPr>
            <w:r w:rsidRPr="009950E8">
              <w:rPr>
                <w:color w:val="000000"/>
                <w:szCs w:val="28"/>
              </w:rPr>
              <w:t>Источники финансирования</w:t>
            </w:r>
          </w:p>
        </w:tc>
        <w:tc>
          <w:tcPr>
            <w:tcW w:w="5610" w:type="dxa"/>
          </w:tcPr>
          <w:p w:rsidR="005B26F6" w:rsidRPr="009950E8" w:rsidRDefault="005B26F6" w:rsidP="00C65F7D">
            <w:pPr>
              <w:suppressAutoHyphens/>
              <w:jc w:val="both"/>
              <w:rPr>
                <w:color w:val="000000"/>
                <w:szCs w:val="28"/>
              </w:rPr>
            </w:pPr>
            <w:r w:rsidRPr="009950E8">
              <w:rPr>
                <w:color w:val="000000"/>
                <w:szCs w:val="28"/>
              </w:rPr>
              <w:t xml:space="preserve">Бюджет Пряжинского </w:t>
            </w:r>
            <w:r w:rsidR="00BF5BE1">
              <w:rPr>
                <w:color w:val="000000"/>
                <w:szCs w:val="28"/>
              </w:rPr>
              <w:t xml:space="preserve">национального муниципального </w:t>
            </w:r>
            <w:r w:rsidRPr="009950E8">
              <w:rPr>
                <w:color w:val="000000"/>
                <w:szCs w:val="28"/>
              </w:rPr>
              <w:t xml:space="preserve">района, бюджеты городского и сельских поселений, внебюджетные средства, федеральный бюджет, бюджет Республики Карелия, средства муниципальных дорожных фондов. </w:t>
            </w:r>
          </w:p>
        </w:tc>
      </w:tr>
      <w:tr w:rsidR="005B26F6" w:rsidRPr="009950E8" w:rsidTr="009950E8">
        <w:trPr>
          <w:tblCellSpacing w:w="0" w:type="dxa"/>
        </w:trPr>
        <w:tc>
          <w:tcPr>
            <w:tcW w:w="2860" w:type="dxa"/>
          </w:tcPr>
          <w:p w:rsidR="005B26F6" w:rsidRPr="009950E8" w:rsidRDefault="005B26F6" w:rsidP="00C65F7D">
            <w:pPr>
              <w:suppressAutoHyphens/>
              <w:rPr>
                <w:color w:val="000000"/>
                <w:szCs w:val="28"/>
              </w:rPr>
            </w:pPr>
            <w:r w:rsidRPr="009950E8">
              <w:rPr>
                <w:color w:val="000000"/>
                <w:szCs w:val="28"/>
              </w:rPr>
              <w:t>Объем финансирования</w:t>
            </w:r>
          </w:p>
          <w:p w:rsidR="005B26F6" w:rsidRPr="009950E8" w:rsidRDefault="005B26F6" w:rsidP="00C65F7D">
            <w:pPr>
              <w:suppressAutoHyphens/>
              <w:rPr>
                <w:color w:val="000000"/>
                <w:szCs w:val="28"/>
              </w:rPr>
            </w:pPr>
            <w:r w:rsidRPr="009950E8">
              <w:rPr>
                <w:color w:val="000000"/>
                <w:szCs w:val="28"/>
              </w:rPr>
              <w:t>(тыс. руб.)</w:t>
            </w:r>
          </w:p>
        </w:tc>
        <w:tc>
          <w:tcPr>
            <w:tcW w:w="5610" w:type="dxa"/>
          </w:tcPr>
          <w:p w:rsidR="005B26F6" w:rsidRPr="009950E8" w:rsidRDefault="005B26F6" w:rsidP="00C65F7D">
            <w:pPr>
              <w:suppressAutoHyphens/>
              <w:jc w:val="both"/>
              <w:rPr>
                <w:color w:val="000000"/>
                <w:szCs w:val="28"/>
              </w:rPr>
            </w:pPr>
            <w:r w:rsidRPr="009950E8">
              <w:rPr>
                <w:color w:val="000000"/>
                <w:szCs w:val="28"/>
              </w:rPr>
              <w:t>Общий объем финансирования Программы в 2021</w:t>
            </w:r>
            <w:r w:rsidR="00C65F7D">
              <w:rPr>
                <w:color w:val="000000"/>
                <w:szCs w:val="28"/>
              </w:rPr>
              <w:t xml:space="preserve"> </w:t>
            </w:r>
            <w:r w:rsidRPr="009950E8">
              <w:rPr>
                <w:color w:val="000000"/>
                <w:szCs w:val="28"/>
              </w:rPr>
              <w:t>-</w:t>
            </w:r>
            <w:r w:rsidR="00C65F7D">
              <w:rPr>
                <w:color w:val="000000"/>
                <w:szCs w:val="28"/>
              </w:rPr>
              <w:t xml:space="preserve"> </w:t>
            </w:r>
            <w:r w:rsidRPr="009950E8">
              <w:rPr>
                <w:color w:val="000000"/>
                <w:szCs w:val="28"/>
              </w:rPr>
              <w:t>2030 г</w:t>
            </w:r>
            <w:r w:rsidR="00BF5BE1">
              <w:rPr>
                <w:color w:val="000000"/>
                <w:szCs w:val="28"/>
              </w:rPr>
              <w:t>оды</w:t>
            </w:r>
            <w:r w:rsidRPr="009950E8">
              <w:rPr>
                <w:color w:val="000000"/>
                <w:szCs w:val="28"/>
              </w:rPr>
              <w:t xml:space="preserve"> составляет </w:t>
            </w:r>
            <w:r w:rsidR="00FD7914" w:rsidRPr="009950E8">
              <w:rPr>
                <w:color w:val="000000"/>
                <w:szCs w:val="28"/>
              </w:rPr>
              <w:t>514240,0</w:t>
            </w:r>
            <w:r w:rsidR="00C65F7D">
              <w:rPr>
                <w:color w:val="000000"/>
                <w:szCs w:val="28"/>
              </w:rPr>
              <w:t xml:space="preserve"> </w:t>
            </w:r>
            <w:r w:rsidRPr="009950E8">
              <w:rPr>
                <w:color w:val="000000"/>
                <w:szCs w:val="28"/>
              </w:rPr>
              <w:t>тыс. рублей, из них</w:t>
            </w:r>
            <w:r w:rsidR="00C65F7D">
              <w:rPr>
                <w:color w:val="000000"/>
                <w:szCs w:val="28"/>
              </w:rPr>
              <w:t>:</w:t>
            </w:r>
            <w:r w:rsidRPr="009950E8">
              <w:rPr>
                <w:color w:val="000000"/>
                <w:szCs w:val="28"/>
              </w:rPr>
              <w:t xml:space="preserve"> </w:t>
            </w:r>
            <w:r w:rsidR="00FD7914" w:rsidRPr="009950E8">
              <w:rPr>
                <w:color w:val="000000"/>
                <w:szCs w:val="28"/>
              </w:rPr>
              <w:t>3925</w:t>
            </w:r>
            <w:r w:rsidRPr="009950E8">
              <w:rPr>
                <w:color w:val="000000"/>
                <w:szCs w:val="28"/>
              </w:rPr>
              <w:t xml:space="preserve"> тыс. рублей – бюджет Пряжинского района, бюджеты поселений, </w:t>
            </w:r>
            <w:r w:rsidR="00FD7914" w:rsidRPr="009950E8">
              <w:rPr>
                <w:color w:val="000000"/>
                <w:szCs w:val="28"/>
              </w:rPr>
              <w:t>510315,0</w:t>
            </w:r>
            <w:r w:rsidR="00C65F7D">
              <w:rPr>
                <w:color w:val="000000"/>
                <w:szCs w:val="28"/>
              </w:rPr>
              <w:t xml:space="preserve"> </w:t>
            </w:r>
            <w:r w:rsidRPr="009950E8">
              <w:rPr>
                <w:color w:val="000000"/>
                <w:szCs w:val="28"/>
              </w:rPr>
              <w:t>тыс. руб. – средства федерального бюджета, субсидии из регионального бюджета РК, из внебюджетных источников, в том числе по годам:</w:t>
            </w:r>
          </w:p>
          <w:p w:rsidR="005B26F6" w:rsidRPr="00CF5F5B" w:rsidRDefault="005B26F6" w:rsidP="00CF5F5B">
            <w:pPr>
              <w:pStyle w:val="a8"/>
              <w:numPr>
                <w:ilvl w:val="0"/>
                <w:numId w:val="43"/>
              </w:numPr>
              <w:suppressAutoHyphens/>
              <w:ind w:left="401" w:firstLine="0"/>
              <w:jc w:val="both"/>
              <w:rPr>
                <w:color w:val="000000"/>
                <w:szCs w:val="28"/>
              </w:rPr>
            </w:pPr>
            <w:r w:rsidRPr="00CF5F5B">
              <w:rPr>
                <w:color w:val="000000"/>
                <w:szCs w:val="28"/>
              </w:rPr>
              <w:t>20</w:t>
            </w:r>
            <w:r w:rsidR="00A32ED3" w:rsidRPr="00CF5F5B">
              <w:rPr>
                <w:color w:val="000000"/>
                <w:szCs w:val="28"/>
              </w:rPr>
              <w:t>21</w:t>
            </w:r>
            <w:r w:rsidRPr="00CF5F5B">
              <w:rPr>
                <w:color w:val="000000"/>
                <w:szCs w:val="28"/>
              </w:rPr>
              <w:t xml:space="preserve"> г. -</w:t>
            </w:r>
            <w:r w:rsidR="00FD7914" w:rsidRPr="00CF5F5B">
              <w:rPr>
                <w:color w:val="000000"/>
                <w:szCs w:val="28"/>
              </w:rPr>
              <w:t xml:space="preserve">51444,5 </w:t>
            </w:r>
            <w:r w:rsidRPr="00CF5F5B">
              <w:rPr>
                <w:color w:val="000000"/>
                <w:szCs w:val="28"/>
              </w:rPr>
              <w:t>тыс. руб.</w:t>
            </w:r>
          </w:p>
          <w:p w:rsidR="005B26F6" w:rsidRPr="00CF5F5B" w:rsidRDefault="005B26F6" w:rsidP="00CF5F5B">
            <w:pPr>
              <w:pStyle w:val="a8"/>
              <w:numPr>
                <w:ilvl w:val="0"/>
                <w:numId w:val="43"/>
              </w:numPr>
              <w:suppressAutoHyphens/>
              <w:ind w:left="401" w:firstLine="0"/>
              <w:jc w:val="both"/>
              <w:rPr>
                <w:color w:val="000000"/>
                <w:szCs w:val="28"/>
              </w:rPr>
            </w:pPr>
            <w:r w:rsidRPr="00CF5F5B">
              <w:rPr>
                <w:color w:val="000000"/>
                <w:szCs w:val="28"/>
              </w:rPr>
              <w:t>20</w:t>
            </w:r>
            <w:r w:rsidR="00A32ED3" w:rsidRPr="00CF5F5B">
              <w:rPr>
                <w:color w:val="000000"/>
                <w:szCs w:val="28"/>
              </w:rPr>
              <w:t>22</w:t>
            </w:r>
            <w:r w:rsidRPr="00CF5F5B">
              <w:rPr>
                <w:color w:val="000000"/>
                <w:szCs w:val="28"/>
              </w:rPr>
              <w:t xml:space="preserve"> г. –</w:t>
            </w:r>
            <w:r w:rsidR="00FD7914" w:rsidRPr="00CF5F5B">
              <w:rPr>
                <w:color w:val="000000"/>
                <w:szCs w:val="28"/>
              </w:rPr>
              <w:t xml:space="preserve"> 51439,5 </w:t>
            </w:r>
            <w:r w:rsidRPr="00CF5F5B">
              <w:rPr>
                <w:color w:val="000000"/>
                <w:szCs w:val="28"/>
              </w:rPr>
              <w:t>тыс. руб.</w:t>
            </w:r>
          </w:p>
          <w:p w:rsidR="005B26F6" w:rsidRPr="00CF5F5B" w:rsidRDefault="005B26F6" w:rsidP="00CF5F5B">
            <w:pPr>
              <w:pStyle w:val="a8"/>
              <w:numPr>
                <w:ilvl w:val="0"/>
                <w:numId w:val="43"/>
              </w:numPr>
              <w:suppressAutoHyphens/>
              <w:ind w:left="401" w:firstLine="0"/>
              <w:jc w:val="both"/>
              <w:rPr>
                <w:color w:val="000000"/>
                <w:szCs w:val="28"/>
              </w:rPr>
            </w:pPr>
            <w:r w:rsidRPr="00CF5F5B">
              <w:rPr>
                <w:color w:val="000000"/>
                <w:szCs w:val="28"/>
              </w:rPr>
              <w:t>20</w:t>
            </w:r>
            <w:r w:rsidR="00A32ED3" w:rsidRPr="00CF5F5B">
              <w:rPr>
                <w:color w:val="000000"/>
                <w:szCs w:val="28"/>
              </w:rPr>
              <w:t>23</w:t>
            </w:r>
            <w:r w:rsidRPr="00CF5F5B">
              <w:rPr>
                <w:color w:val="000000"/>
                <w:szCs w:val="28"/>
              </w:rPr>
              <w:t xml:space="preserve"> г. –</w:t>
            </w:r>
            <w:r w:rsidR="00FD7914" w:rsidRPr="00CF5F5B">
              <w:rPr>
                <w:color w:val="000000"/>
                <w:szCs w:val="28"/>
              </w:rPr>
              <w:t xml:space="preserve">51419,5 </w:t>
            </w:r>
            <w:r w:rsidRPr="00CF5F5B">
              <w:rPr>
                <w:color w:val="000000"/>
                <w:szCs w:val="28"/>
              </w:rPr>
              <w:t>тыс. руб.</w:t>
            </w:r>
          </w:p>
          <w:p w:rsidR="005B26F6" w:rsidRPr="00CF5F5B" w:rsidRDefault="005B26F6" w:rsidP="00CF5F5B">
            <w:pPr>
              <w:pStyle w:val="a8"/>
              <w:numPr>
                <w:ilvl w:val="0"/>
                <w:numId w:val="43"/>
              </w:numPr>
              <w:suppressAutoHyphens/>
              <w:ind w:left="401" w:firstLine="0"/>
              <w:jc w:val="both"/>
              <w:rPr>
                <w:color w:val="000000"/>
                <w:szCs w:val="28"/>
              </w:rPr>
            </w:pPr>
            <w:r w:rsidRPr="00CF5F5B">
              <w:rPr>
                <w:color w:val="000000"/>
                <w:szCs w:val="28"/>
              </w:rPr>
              <w:t>20</w:t>
            </w:r>
            <w:r w:rsidR="00A32ED3" w:rsidRPr="00CF5F5B">
              <w:rPr>
                <w:color w:val="000000"/>
                <w:szCs w:val="28"/>
              </w:rPr>
              <w:t>24</w:t>
            </w:r>
            <w:r w:rsidRPr="00CF5F5B">
              <w:rPr>
                <w:color w:val="000000"/>
                <w:szCs w:val="28"/>
              </w:rPr>
              <w:t xml:space="preserve"> г. –</w:t>
            </w:r>
            <w:r w:rsidR="00FD7914" w:rsidRPr="00CF5F5B">
              <w:rPr>
                <w:color w:val="000000"/>
                <w:szCs w:val="28"/>
              </w:rPr>
              <w:t xml:space="preserve">51419,5 </w:t>
            </w:r>
            <w:r w:rsidRPr="00CF5F5B">
              <w:rPr>
                <w:color w:val="000000"/>
                <w:szCs w:val="28"/>
              </w:rPr>
              <w:t>тыс. руб.</w:t>
            </w:r>
          </w:p>
          <w:p w:rsidR="005B26F6" w:rsidRPr="00CF5F5B" w:rsidRDefault="005B26F6" w:rsidP="00CF5F5B">
            <w:pPr>
              <w:pStyle w:val="a8"/>
              <w:numPr>
                <w:ilvl w:val="0"/>
                <w:numId w:val="43"/>
              </w:numPr>
              <w:suppressAutoHyphens/>
              <w:ind w:left="401" w:firstLine="0"/>
              <w:jc w:val="both"/>
              <w:rPr>
                <w:color w:val="000000"/>
                <w:szCs w:val="28"/>
              </w:rPr>
            </w:pPr>
            <w:r w:rsidRPr="00CF5F5B">
              <w:rPr>
                <w:color w:val="000000"/>
                <w:szCs w:val="28"/>
              </w:rPr>
              <w:t>20</w:t>
            </w:r>
            <w:r w:rsidR="00A32ED3" w:rsidRPr="00CF5F5B">
              <w:rPr>
                <w:color w:val="000000"/>
                <w:szCs w:val="28"/>
              </w:rPr>
              <w:t>25</w:t>
            </w:r>
            <w:r w:rsidRPr="00CF5F5B">
              <w:rPr>
                <w:color w:val="000000"/>
                <w:szCs w:val="28"/>
              </w:rPr>
              <w:t xml:space="preserve"> г. –</w:t>
            </w:r>
            <w:r w:rsidR="00FD7914" w:rsidRPr="00CF5F5B">
              <w:rPr>
                <w:color w:val="000000"/>
                <w:szCs w:val="28"/>
              </w:rPr>
              <w:t xml:space="preserve">51419,5 </w:t>
            </w:r>
            <w:r w:rsidRPr="00CF5F5B">
              <w:rPr>
                <w:color w:val="000000"/>
                <w:szCs w:val="28"/>
              </w:rPr>
              <w:t>тыс. руб.</w:t>
            </w:r>
          </w:p>
          <w:p w:rsidR="005B26F6" w:rsidRPr="00CF5F5B" w:rsidRDefault="005B26F6" w:rsidP="00CF5F5B">
            <w:pPr>
              <w:pStyle w:val="a8"/>
              <w:numPr>
                <w:ilvl w:val="0"/>
                <w:numId w:val="43"/>
              </w:numPr>
              <w:suppressAutoHyphens/>
              <w:ind w:left="401" w:firstLine="0"/>
              <w:jc w:val="both"/>
              <w:rPr>
                <w:color w:val="000000"/>
                <w:szCs w:val="28"/>
              </w:rPr>
            </w:pPr>
            <w:r w:rsidRPr="00CF5F5B">
              <w:rPr>
                <w:color w:val="000000"/>
                <w:szCs w:val="28"/>
              </w:rPr>
              <w:t>20</w:t>
            </w:r>
            <w:r w:rsidR="00A32ED3" w:rsidRPr="00CF5F5B">
              <w:rPr>
                <w:color w:val="000000"/>
                <w:szCs w:val="28"/>
              </w:rPr>
              <w:t>26</w:t>
            </w:r>
            <w:r w:rsidRPr="00CF5F5B">
              <w:rPr>
                <w:color w:val="000000"/>
                <w:szCs w:val="28"/>
              </w:rPr>
              <w:t xml:space="preserve"> г. –</w:t>
            </w:r>
            <w:r w:rsidR="00FD7914" w:rsidRPr="00CF5F5B">
              <w:rPr>
                <w:color w:val="000000"/>
                <w:szCs w:val="28"/>
              </w:rPr>
              <w:t xml:space="preserve">51419,5 </w:t>
            </w:r>
            <w:r w:rsidRPr="00CF5F5B">
              <w:rPr>
                <w:color w:val="000000"/>
                <w:szCs w:val="28"/>
              </w:rPr>
              <w:t>тыс. руб.</w:t>
            </w:r>
          </w:p>
          <w:p w:rsidR="005B26F6" w:rsidRPr="00CF5F5B" w:rsidRDefault="005B26F6" w:rsidP="00CF5F5B">
            <w:pPr>
              <w:pStyle w:val="a8"/>
              <w:numPr>
                <w:ilvl w:val="0"/>
                <w:numId w:val="43"/>
              </w:numPr>
              <w:suppressAutoHyphens/>
              <w:ind w:left="401" w:firstLine="0"/>
              <w:jc w:val="both"/>
              <w:rPr>
                <w:color w:val="000000"/>
                <w:szCs w:val="28"/>
              </w:rPr>
            </w:pPr>
            <w:r w:rsidRPr="00CF5F5B">
              <w:rPr>
                <w:color w:val="000000"/>
                <w:szCs w:val="28"/>
              </w:rPr>
              <w:t>20</w:t>
            </w:r>
            <w:r w:rsidR="00A32ED3" w:rsidRPr="00CF5F5B">
              <w:rPr>
                <w:color w:val="000000"/>
                <w:szCs w:val="28"/>
              </w:rPr>
              <w:t>27</w:t>
            </w:r>
            <w:r w:rsidRPr="00CF5F5B">
              <w:rPr>
                <w:color w:val="000000"/>
                <w:szCs w:val="28"/>
              </w:rPr>
              <w:t xml:space="preserve"> г. –</w:t>
            </w:r>
            <w:r w:rsidR="00FD7914" w:rsidRPr="00CF5F5B">
              <w:rPr>
                <w:color w:val="000000"/>
                <w:szCs w:val="28"/>
              </w:rPr>
              <w:t xml:space="preserve">51419,5 </w:t>
            </w:r>
            <w:r w:rsidRPr="00CF5F5B">
              <w:rPr>
                <w:color w:val="000000"/>
                <w:szCs w:val="28"/>
              </w:rPr>
              <w:t>тыс. руб.</w:t>
            </w:r>
          </w:p>
          <w:p w:rsidR="00A32ED3" w:rsidRPr="00CF5F5B" w:rsidRDefault="00A32ED3" w:rsidP="00CF5F5B">
            <w:pPr>
              <w:pStyle w:val="a8"/>
              <w:numPr>
                <w:ilvl w:val="0"/>
                <w:numId w:val="43"/>
              </w:numPr>
              <w:suppressAutoHyphens/>
              <w:ind w:left="401" w:firstLine="0"/>
              <w:jc w:val="both"/>
              <w:rPr>
                <w:color w:val="000000"/>
                <w:szCs w:val="28"/>
              </w:rPr>
            </w:pPr>
            <w:r w:rsidRPr="00CF5F5B">
              <w:rPr>
                <w:color w:val="000000"/>
                <w:szCs w:val="28"/>
              </w:rPr>
              <w:t>2028</w:t>
            </w:r>
            <w:r w:rsidR="00FD7914" w:rsidRPr="00CF5F5B">
              <w:rPr>
                <w:color w:val="000000"/>
                <w:szCs w:val="28"/>
              </w:rPr>
              <w:t>г. – 51419,5 тыс</w:t>
            </w:r>
            <w:proofErr w:type="gramStart"/>
            <w:r w:rsidR="00FD7914" w:rsidRPr="00CF5F5B">
              <w:rPr>
                <w:color w:val="000000"/>
                <w:szCs w:val="28"/>
              </w:rPr>
              <w:t>.р</w:t>
            </w:r>
            <w:proofErr w:type="gramEnd"/>
            <w:r w:rsidR="00FD7914" w:rsidRPr="00CF5F5B">
              <w:rPr>
                <w:color w:val="000000"/>
                <w:szCs w:val="28"/>
              </w:rPr>
              <w:t>уб.</w:t>
            </w:r>
          </w:p>
          <w:p w:rsidR="00A32ED3" w:rsidRPr="00CF5F5B" w:rsidRDefault="00A32ED3" w:rsidP="00CF5F5B">
            <w:pPr>
              <w:pStyle w:val="a8"/>
              <w:numPr>
                <w:ilvl w:val="0"/>
                <w:numId w:val="43"/>
              </w:numPr>
              <w:suppressAutoHyphens/>
              <w:ind w:left="401" w:firstLine="0"/>
              <w:jc w:val="both"/>
              <w:rPr>
                <w:color w:val="000000"/>
                <w:szCs w:val="28"/>
              </w:rPr>
            </w:pPr>
            <w:r w:rsidRPr="00CF5F5B">
              <w:rPr>
                <w:color w:val="000000"/>
                <w:szCs w:val="28"/>
              </w:rPr>
              <w:t>2029</w:t>
            </w:r>
            <w:r w:rsidR="00FD7914" w:rsidRPr="00CF5F5B">
              <w:rPr>
                <w:color w:val="000000"/>
                <w:szCs w:val="28"/>
              </w:rPr>
              <w:t xml:space="preserve"> г. – 51419,5 тыс</w:t>
            </w:r>
            <w:proofErr w:type="gramStart"/>
            <w:r w:rsidR="00FD7914" w:rsidRPr="00CF5F5B">
              <w:rPr>
                <w:color w:val="000000"/>
                <w:szCs w:val="28"/>
              </w:rPr>
              <w:t>.р</w:t>
            </w:r>
            <w:proofErr w:type="gramEnd"/>
            <w:r w:rsidR="00FD7914" w:rsidRPr="00CF5F5B">
              <w:rPr>
                <w:color w:val="000000"/>
                <w:szCs w:val="28"/>
              </w:rPr>
              <w:t>уб.</w:t>
            </w:r>
          </w:p>
          <w:p w:rsidR="005B26F6" w:rsidRPr="00CF5F5B" w:rsidRDefault="00A32ED3" w:rsidP="00CF5F5B">
            <w:pPr>
              <w:pStyle w:val="a8"/>
              <w:numPr>
                <w:ilvl w:val="0"/>
                <w:numId w:val="43"/>
              </w:numPr>
              <w:suppressAutoHyphens/>
              <w:ind w:left="401" w:firstLine="0"/>
              <w:jc w:val="both"/>
              <w:rPr>
                <w:color w:val="000000"/>
                <w:szCs w:val="28"/>
              </w:rPr>
            </w:pPr>
            <w:r w:rsidRPr="00CF5F5B">
              <w:rPr>
                <w:color w:val="000000"/>
                <w:szCs w:val="28"/>
              </w:rPr>
              <w:t>2030</w:t>
            </w:r>
            <w:r w:rsidR="00FD7914" w:rsidRPr="00CF5F5B">
              <w:rPr>
                <w:color w:val="000000"/>
                <w:szCs w:val="28"/>
              </w:rPr>
              <w:t xml:space="preserve"> г. – 51419,5 тыс</w:t>
            </w:r>
            <w:proofErr w:type="gramStart"/>
            <w:r w:rsidR="00FD7914" w:rsidRPr="00CF5F5B">
              <w:rPr>
                <w:color w:val="000000"/>
                <w:szCs w:val="28"/>
              </w:rPr>
              <w:t>.р</w:t>
            </w:r>
            <w:proofErr w:type="gramEnd"/>
            <w:r w:rsidR="00FD7914" w:rsidRPr="00CF5F5B">
              <w:rPr>
                <w:color w:val="000000"/>
                <w:szCs w:val="28"/>
              </w:rPr>
              <w:t>уб.</w:t>
            </w:r>
          </w:p>
        </w:tc>
      </w:tr>
      <w:tr w:rsidR="005B26F6" w:rsidRPr="009950E8" w:rsidTr="009950E8">
        <w:trPr>
          <w:tblCellSpacing w:w="0" w:type="dxa"/>
        </w:trPr>
        <w:tc>
          <w:tcPr>
            <w:tcW w:w="2860" w:type="dxa"/>
          </w:tcPr>
          <w:p w:rsidR="005B26F6" w:rsidRPr="009950E8" w:rsidRDefault="005B26F6" w:rsidP="00C65F7D">
            <w:pPr>
              <w:suppressAutoHyphens/>
              <w:rPr>
                <w:color w:val="000000"/>
                <w:szCs w:val="28"/>
              </w:rPr>
            </w:pPr>
            <w:r w:rsidRPr="009950E8">
              <w:rPr>
                <w:color w:val="000000"/>
                <w:szCs w:val="28"/>
              </w:rPr>
              <w:t>Контроль над исполнением Программы</w:t>
            </w:r>
          </w:p>
        </w:tc>
        <w:tc>
          <w:tcPr>
            <w:tcW w:w="5610" w:type="dxa"/>
          </w:tcPr>
          <w:p w:rsidR="005B26F6" w:rsidRPr="009950E8" w:rsidRDefault="005B26F6" w:rsidP="00C65F7D">
            <w:pPr>
              <w:suppressAutoHyphens/>
              <w:jc w:val="both"/>
              <w:rPr>
                <w:color w:val="000000"/>
                <w:szCs w:val="28"/>
              </w:rPr>
            </w:pPr>
            <w:r w:rsidRPr="009950E8">
              <w:rPr>
                <w:color w:val="000000"/>
                <w:szCs w:val="28"/>
              </w:rPr>
              <w:t>Администрация Пряжинского национального муниципального района</w:t>
            </w:r>
          </w:p>
        </w:tc>
      </w:tr>
    </w:tbl>
    <w:p w:rsidR="00037B13" w:rsidRPr="009950E8" w:rsidRDefault="00037B13" w:rsidP="009950E8">
      <w:pPr>
        <w:shd w:val="clear" w:color="auto" w:fill="FFFFFF"/>
        <w:suppressAutoHyphens/>
        <w:ind w:firstLine="709"/>
        <w:rPr>
          <w:color w:val="000000"/>
          <w:szCs w:val="28"/>
        </w:rPr>
      </w:pPr>
    </w:p>
    <w:p w:rsidR="00170B55" w:rsidRDefault="00170B55" w:rsidP="009950E8">
      <w:pPr>
        <w:shd w:val="clear" w:color="auto" w:fill="FFFFFF"/>
        <w:suppressAutoHyphens/>
        <w:ind w:firstLine="709"/>
        <w:jc w:val="center"/>
        <w:rPr>
          <w:b/>
          <w:color w:val="000000"/>
          <w:szCs w:val="28"/>
        </w:rPr>
      </w:pPr>
    </w:p>
    <w:p w:rsidR="00170B55" w:rsidRDefault="00170B55" w:rsidP="009950E8">
      <w:pPr>
        <w:shd w:val="clear" w:color="auto" w:fill="FFFFFF"/>
        <w:suppressAutoHyphens/>
        <w:ind w:firstLine="709"/>
        <w:jc w:val="center"/>
        <w:rPr>
          <w:b/>
          <w:color w:val="000000"/>
          <w:szCs w:val="28"/>
        </w:rPr>
      </w:pPr>
    </w:p>
    <w:p w:rsidR="00170B55" w:rsidRDefault="00170B55" w:rsidP="009950E8">
      <w:pPr>
        <w:shd w:val="clear" w:color="auto" w:fill="FFFFFF"/>
        <w:suppressAutoHyphens/>
        <w:ind w:firstLine="709"/>
        <w:jc w:val="center"/>
        <w:rPr>
          <w:b/>
          <w:color w:val="000000"/>
          <w:szCs w:val="28"/>
        </w:rPr>
      </w:pPr>
    </w:p>
    <w:p w:rsidR="00170B55" w:rsidRDefault="00170B55" w:rsidP="009950E8">
      <w:pPr>
        <w:shd w:val="clear" w:color="auto" w:fill="FFFFFF"/>
        <w:suppressAutoHyphens/>
        <w:ind w:firstLine="709"/>
        <w:jc w:val="center"/>
        <w:rPr>
          <w:b/>
          <w:color w:val="000000"/>
          <w:szCs w:val="28"/>
        </w:rPr>
      </w:pPr>
    </w:p>
    <w:p w:rsidR="00170B55" w:rsidRDefault="00170B55" w:rsidP="009950E8">
      <w:pPr>
        <w:shd w:val="clear" w:color="auto" w:fill="FFFFFF"/>
        <w:suppressAutoHyphens/>
        <w:ind w:firstLine="709"/>
        <w:jc w:val="center"/>
        <w:rPr>
          <w:b/>
          <w:color w:val="000000"/>
          <w:szCs w:val="28"/>
        </w:rPr>
      </w:pPr>
    </w:p>
    <w:p w:rsidR="00170B55" w:rsidRDefault="00170B55" w:rsidP="009950E8">
      <w:pPr>
        <w:shd w:val="clear" w:color="auto" w:fill="FFFFFF"/>
        <w:suppressAutoHyphens/>
        <w:ind w:firstLine="709"/>
        <w:jc w:val="center"/>
        <w:rPr>
          <w:b/>
          <w:color w:val="000000"/>
          <w:szCs w:val="28"/>
        </w:rPr>
      </w:pPr>
    </w:p>
    <w:p w:rsidR="00170B55" w:rsidRDefault="00170B55" w:rsidP="009950E8">
      <w:pPr>
        <w:shd w:val="clear" w:color="auto" w:fill="FFFFFF"/>
        <w:suppressAutoHyphens/>
        <w:ind w:firstLine="709"/>
        <w:jc w:val="center"/>
        <w:rPr>
          <w:b/>
          <w:color w:val="000000"/>
          <w:szCs w:val="28"/>
        </w:rPr>
      </w:pPr>
    </w:p>
    <w:p w:rsidR="00170B55" w:rsidRDefault="00170B55" w:rsidP="009950E8">
      <w:pPr>
        <w:shd w:val="clear" w:color="auto" w:fill="FFFFFF"/>
        <w:suppressAutoHyphens/>
        <w:ind w:firstLine="709"/>
        <w:jc w:val="center"/>
        <w:rPr>
          <w:b/>
          <w:color w:val="000000"/>
          <w:szCs w:val="28"/>
        </w:rPr>
      </w:pPr>
    </w:p>
    <w:p w:rsidR="008F38B4" w:rsidRDefault="008F38B4" w:rsidP="009950E8">
      <w:pPr>
        <w:shd w:val="clear" w:color="auto" w:fill="FFFFFF"/>
        <w:suppressAutoHyphens/>
        <w:ind w:firstLine="709"/>
        <w:jc w:val="center"/>
        <w:rPr>
          <w:b/>
          <w:color w:val="000000"/>
          <w:szCs w:val="28"/>
        </w:rPr>
      </w:pPr>
    </w:p>
    <w:p w:rsidR="008F38B4" w:rsidRDefault="008F38B4" w:rsidP="009950E8">
      <w:pPr>
        <w:shd w:val="clear" w:color="auto" w:fill="FFFFFF"/>
        <w:suppressAutoHyphens/>
        <w:ind w:firstLine="709"/>
        <w:jc w:val="center"/>
        <w:rPr>
          <w:b/>
          <w:color w:val="000000"/>
          <w:szCs w:val="28"/>
        </w:rPr>
      </w:pPr>
    </w:p>
    <w:p w:rsidR="00170B55" w:rsidRDefault="00170B55" w:rsidP="009950E8">
      <w:pPr>
        <w:shd w:val="clear" w:color="auto" w:fill="FFFFFF"/>
        <w:suppressAutoHyphens/>
        <w:ind w:firstLine="709"/>
        <w:jc w:val="center"/>
        <w:rPr>
          <w:b/>
          <w:color w:val="000000"/>
          <w:szCs w:val="28"/>
        </w:rPr>
      </w:pPr>
    </w:p>
    <w:p w:rsidR="00BF5BE1" w:rsidRDefault="00BF5BE1" w:rsidP="009950E8">
      <w:pPr>
        <w:shd w:val="clear" w:color="auto" w:fill="FFFFFF"/>
        <w:suppressAutoHyphens/>
        <w:ind w:firstLine="709"/>
        <w:jc w:val="center"/>
        <w:rPr>
          <w:b/>
          <w:color w:val="000000"/>
          <w:szCs w:val="28"/>
        </w:rPr>
      </w:pPr>
    </w:p>
    <w:p w:rsidR="00170B55" w:rsidRDefault="00170B55" w:rsidP="009950E8">
      <w:pPr>
        <w:shd w:val="clear" w:color="auto" w:fill="FFFFFF"/>
        <w:suppressAutoHyphens/>
        <w:ind w:firstLine="709"/>
        <w:jc w:val="center"/>
        <w:rPr>
          <w:b/>
          <w:color w:val="000000"/>
          <w:szCs w:val="28"/>
        </w:rPr>
      </w:pPr>
    </w:p>
    <w:p w:rsidR="00037B13" w:rsidRDefault="005E0067" w:rsidP="009950E8">
      <w:pPr>
        <w:shd w:val="clear" w:color="auto" w:fill="FFFFFF"/>
        <w:suppressAutoHyphens/>
        <w:ind w:firstLine="709"/>
        <w:jc w:val="center"/>
        <w:rPr>
          <w:b/>
          <w:color w:val="000000"/>
          <w:szCs w:val="28"/>
        </w:rPr>
      </w:pPr>
      <w:r>
        <w:rPr>
          <w:b/>
          <w:color w:val="000000"/>
          <w:szCs w:val="28"/>
        </w:rPr>
        <w:lastRenderedPageBreak/>
        <w:t>1</w:t>
      </w:r>
      <w:r w:rsidR="00037B13" w:rsidRPr="009950E8">
        <w:rPr>
          <w:b/>
          <w:color w:val="000000"/>
          <w:szCs w:val="28"/>
        </w:rPr>
        <w:t>.Содержание проблемы и обоснование необходимости решения ее программными методами</w:t>
      </w:r>
    </w:p>
    <w:p w:rsidR="001F41A4" w:rsidRPr="009950E8" w:rsidRDefault="001F41A4" w:rsidP="009950E8">
      <w:pPr>
        <w:shd w:val="clear" w:color="auto" w:fill="FFFFFF"/>
        <w:suppressAutoHyphens/>
        <w:ind w:firstLine="709"/>
        <w:jc w:val="center"/>
        <w:rPr>
          <w:b/>
          <w:color w:val="000000"/>
          <w:szCs w:val="28"/>
        </w:rPr>
      </w:pPr>
    </w:p>
    <w:p w:rsidR="00F40B5C" w:rsidRPr="009950E8" w:rsidRDefault="00F40B5C" w:rsidP="009950E8">
      <w:pPr>
        <w:shd w:val="clear" w:color="auto" w:fill="FFFFFF"/>
        <w:suppressAutoHyphens/>
        <w:ind w:firstLine="709"/>
        <w:jc w:val="both"/>
        <w:rPr>
          <w:szCs w:val="28"/>
        </w:rPr>
      </w:pPr>
      <w:r w:rsidRPr="009950E8">
        <w:rPr>
          <w:szCs w:val="28"/>
        </w:rPr>
        <w:t>Дорожно-транспортный комплекс является составной частью производственной инфраструктуры Пряжинского национального муниципального района</w:t>
      </w:r>
      <w:r w:rsidR="000E4F86" w:rsidRPr="009950E8">
        <w:rPr>
          <w:szCs w:val="28"/>
        </w:rPr>
        <w:t xml:space="preserve"> (далее – Пряжинский район)</w:t>
      </w:r>
      <w:r w:rsidRPr="009950E8">
        <w:rPr>
          <w:szCs w:val="28"/>
        </w:rPr>
        <w:t>. Его устойчивое и эффективное развитие – необходимое условие обеспечение темпов экономического роста и повышение качества жизни населения.</w:t>
      </w:r>
    </w:p>
    <w:p w:rsidR="000E4F86" w:rsidRPr="009950E8" w:rsidRDefault="000E4F86" w:rsidP="009950E8">
      <w:pPr>
        <w:widowControl w:val="0"/>
        <w:suppressAutoHyphens/>
        <w:autoSpaceDE w:val="0"/>
        <w:autoSpaceDN w:val="0"/>
        <w:adjustRightInd w:val="0"/>
        <w:ind w:firstLine="709"/>
        <w:jc w:val="both"/>
        <w:rPr>
          <w:szCs w:val="28"/>
        </w:rPr>
      </w:pPr>
      <w:r w:rsidRPr="009950E8">
        <w:rPr>
          <w:szCs w:val="28"/>
        </w:rPr>
        <w:t>Одной из актуальных задач развития транспортного комплекса является формирование устойчиво функционирующих транспортных систем, которые позволяют удовлетворять транспортный спрос с минимальными временными потерями,</w:t>
      </w:r>
      <w:r w:rsidR="00CA2B7B">
        <w:rPr>
          <w:szCs w:val="28"/>
        </w:rPr>
        <w:t xml:space="preserve"> </w:t>
      </w:r>
      <w:r w:rsidRPr="009950E8">
        <w:rPr>
          <w:szCs w:val="28"/>
        </w:rPr>
        <w:t xml:space="preserve">с минимальным экологическим и физическим ущербом для здоровья населения и окружающей среды. </w:t>
      </w:r>
    </w:p>
    <w:p w:rsidR="000E4F86" w:rsidRPr="009950E8" w:rsidRDefault="000E4F86" w:rsidP="009950E8">
      <w:pPr>
        <w:widowControl w:val="0"/>
        <w:suppressAutoHyphens/>
        <w:autoSpaceDE w:val="0"/>
        <w:autoSpaceDN w:val="0"/>
        <w:adjustRightInd w:val="0"/>
        <w:ind w:firstLine="709"/>
        <w:jc w:val="both"/>
        <w:rPr>
          <w:szCs w:val="28"/>
        </w:rPr>
      </w:pPr>
      <w:r w:rsidRPr="009950E8">
        <w:rPr>
          <w:szCs w:val="28"/>
        </w:rPr>
        <w:t>Несмотря на принятые в последнее время меры по повышению безопасности дорожного движения, ее уровень остается низким.</w:t>
      </w:r>
    </w:p>
    <w:p w:rsidR="000E4F86" w:rsidRPr="009950E8" w:rsidRDefault="000E4F86" w:rsidP="009950E8">
      <w:pPr>
        <w:widowControl w:val="0"/>
        <w:suppressAutoHyphens/>
        <w:autoSpaceDE w:val="0"/>
        <w:autoSpaceDN w:val="0"/>
        <w:adjustRightInd w:val="0"/>
        <w:ind w:firstLine="709"/>
        <w:jc w:val="both"/>
        <w:rPr>
          <w:szCs w:val="28"/>
        </w:rPr>
      </w:pPr>
      <w:r w:rsidRPr="009950E8">
        <w:rPr>
          <w:szCs w:val="28"/>
        </w:rPr>
        <w:t>К основным факторам, определяющим причины высокого уровня аварийности</w:t>
      </w:r>
      <w:r w:rsidR="008323F6">
        <w:rPr>
          <w:szCs w:val="28"/>
        </w:rPr>
        <w:t>,</w:t>
      </w:r>
      <w:r w:rsidRPr="009950E8">
        <w:rPr>
          <w:szCs w:val="28"/>
        </w:rPr>
        <w:t xml:space="preserve"> следует отнести:</w:t>
      </w:r>
    </w:p>
    <w:p w:rsidR="000E4F86" w:rsidRPr="00761D64" w:rsidRDefault="000E4F86" w:rsidP="00761D64">
      <w:pPr>
        <w:pStyle w:val="a8"/>
        <w:widowControl w:val="0"/>
        <w:numPr>
          <w:ilvl w:val="0"/>
          <w:numId w:val="20"/>
        </w:numPr>
        <w:suppressAutoHyphens/>
        <w:autoSpaceDE w:val="0"/>
        <w:autoSpaceDN w:val="0"/>
        <w:adjustRightInd w:val="0"/>
        <w:ind w:left="0" w:firstLine="360"/>
        <w:jc w:val="both"/>
        <w:rPr>
          <w:szCs w:val="28"/>
        </w:rPr>
      </w:pPr>
      <w:r w:rsidRPr="00761D64">
        <w:rPr>
          <w:szCs w:val="28"/>
        </w:rPr>
        <w:t>нарушение требований безопасности дорожного движения со стороны участников движения (управление транспортным средством в нетрезвом виде, превышение скорости движения, выезд на полосу встречного движения и т. д);</w:t>
      </w:r>
    </w:p>
    <w:p w:rsidR="00761D64" w:rsidRPr="00761D64" w:rsidRDefault="000E4F86" w:rsidP="00761D64">
      <w:pPr>
        <w:pStyle w:val="a8"/>
        <w:widowControl w:val="0"/>
        <w:numPr>
          <w:ilvl w:val="0"/>
          <w:numId w:val="20"/>
        </w:numPr>
        <w:suppressAutoHyphens/>
        <w:autoSpaceDE w:val="0"/>
        <w:autoSpaceDN w:val="0"/>
        <w:adjustRightInd w:val="0"/>
        <w:jc w:val="both"/>
        <w:rPr>
          <w:szCs w:val="28"/>
        </w:rPr>
      </w:pPr>
      <w:r w:rsidRPr="00761D64">
        <w:rPr>
          <w:szCs w:val="28"/>
        </w:rPr>
        <w:t>низкий уровень подготовки водителей транспортных средств;</w:t>
      </w:r>
    </w:p>
    <w:p w:rsidR="000E4F86" w:rsidRPr="00761D64" w:rsidRDefault="000E4F86" w:rsidP="00761D64">
      <w:pPr>
        <w:pStyle w:val="a8"/>
        <w:widowControl w:val="0"/>
        <w:numPr>
          <w:ilvl w:val="0"/>
          <w:numId w:val="20"/>
        </w:numPr>
        <w:suppressAutoHyphens/>
        <w:autoSpaceDE w:val="0"/>
        <w:autoSpaceDN w:val="0"/>
        <w:adjustRightInd w:val="0"/>
        <w:jc w:val="both"/>
        <w:rPr>
          <w:szCs w:val="28"/>
        </w:rPr>
      </w:pPr>
      <w:r w:rsidRPr="00761D64">
        <w:rPr>
          <w:szCs w:val="28"/>
        </w:rPr>
        <w:t>недостаточный уровень дорожного хозяйства;</w:t>
      </w:r>
    </w:p>
    <w:p w:rsidR="000E4F86" w:rsidRPr="00761D64" w:rsidRDefault="000E4F86" w:rsidP="00761D64">
      <w:pPr>
        <w:pStyle w:val="a8"/>
        <w:widowControl w:val="0"/>
        <w:numPr>
          <w:ilvl w:val="0"/>
          <w:numId w:val="20"/>
        </w:numPr>
        <w:suppressAutoHyphens/>
        <w:autoSpaceDE w:val="0"/>
        <w:autoSpaceDN w:val="0"/>
        <w:adjustRightInd w:val="0"/>
        <w:ind w:left="0" w:firstLine="360"/>
        <w:jc w:val="both"/>
        <w:rPr>
          <w:szCs w:val="28"/>
        </w:rPr>
      </w:pPr>
      <w:r w:rsidRPr="00761D64">
        <w:rPr>
          <w:szCs w:val="28"/>
        </w:rPr>
        <w:t>несовершенство технических средств организации дорожного хозяйства;</w:t>
      </w:r>
    </w:p>
    <w:p w:rsidR="00BA607C" w:rsidRPr="00761D64" w:rsidRDefault="000E4F86" w:rsidP="00761D64">
      <w:pPr>
        <w:pStyle w:val="a8"/>
        <w:widowControl w:val="0"/>
        <w:numPr>
          <w:ilvl w:val="0"/>
          <w:numId w:val="20"/>
        </w:numPr>
        <w:suppressAutoHyphens/>
        <w:autoSpaceDE w:val="0"/>
        <w:autoSpaceDN w:val="0"/>
        <w:adjustRightInd w:val="0"/>
        <w:ind w:left="0" w:firstLine="360"/>
        <w:jc w:val="both"/>
        <w:rPr>
          <w:szCs w:val="28"/>
        </w:rPr>
      </w:pPr>
      <w:r w:rsidRPr="00761D64">
        <w:rPr>
          <w:szCs w:val="28"/>
        </w:rPr>
        <w:t>недостаточная информированность населения о правилах безопасности дорожного движения.</w:t>
      </w:r>
    </w:p>
    <w:p w:rsidR="000D78C0" w:rsidRDefault="00AA16AA" w:rsidP="001F41A4">
      <w:pPr>
        <w:widowControl w:val="0"/>
        <w:suppressAutoHyphens/>
        <w:autoSpaceDE w:val="0"/>
        <w:autoSpaceDN w:val="0"/>
        <w:adjustRightInd w:val="0"/>
        <w:ind w:firstLine="709"/>
        <w:jc w:val="right"/>
        <w:rPr>
          <w:color w:val="000000"/>
          <w:szCs w:val="28"/>
        </w:rPr>
      </w:pPr>
      <w:r>
        <w:rPr>
          <w:color w:val="000000"/>
          <w:szCs w:val="28"/>
        </w:rPr>
        <w:t xml:space="preserve">Таблица </w:t>
      </w:r>
      <w:r w:rsidR="001F41A4" w:rsidRPr="001F41A4">
        <w:rPr>
          <w:color w:val="000000"/>
          <w:szCs w:val="28"/>
        </w:rPr>
        <w:t>1</w:t>
      </w:r>
    </w:p>
    <w:p w:rsidR="00AA16AA" w:rsidRPr="001F41A4" w:rsidRDefault="00AA16AA" w:rsidP="001F41A4">
      <w:pPr>
        <w:widowControl w:val="0"/>
        <w:suppressAutoHyphens/>
        <w:autoSpaceDE w:val="0"/>
        <w:autoSpaceDN w:val="0"/>
        <w:adjustRightInd w:val="0"/>
        <w:ind w:firstLine="709"/>
        <w:jc w:val="right"/>
        <w:rPr>
          <w:color w:val="000000"/>
          <w:szCs w:val="28"/>
        </w:rPr>
      </w:pPr>
    </w:p>
    <w:p w:rsidR="000E4F86" w:rsidRPr="009950E8" w:rsidRDefault="003E2307" w:rsidP="00AA16AA">
      <w:pPr>
        <w:widowControl w:val="0"/>
        <w:suppressAutoHyphens/>
        <w:autoSpaceDE w:val="0"/>
        <w:autoSpaceDN w:val="0"/>
        <w:adjustRightInd w:val="0"/>
        <w:jc w:val="center"/>
        <w:rPr>
          <w:b/>
          <w:color w:val="000000"/>
          <w:szCs w:val="28"/>
        </w:rPr>
      </w:pPr>
      <w:r w:rsidRPr="009950E8">
        <w:rPr>
          <w:b/>
          <w:color w:val="000000"/>
          <w:szCs w:val="28"/>
        </w:rPr>
        <w:t>Дорожно-транспортные происшествия з</w:t>
      </w:r>
      <w:r w:rsidR="00AA16AA">
        <w:rPr>
          <w:b/>
          <w:color w:val="000000"/>
          <w:szCs w:val="28"/>
        </w:rPr>
        <w:t>а 2019 год</w:t>
      </w:r>
    </w:p>
    <w:p w:rsidR="00BA607C" w:rsidRPr="009950E8" w:rsidRDefault="00BA607C" w:rsidP="009950E8">
      <w:pPr>
        <w:widowControl w:val="0"/>
        <w:suppressAutoHyphens/>
        <w:autoSpaceDE w:val="0"/>
        <w:autoSpaceDN w:val="0"/>
        <w:adjustRightInd w:val="0"/>
        <w:ind w:firstLine="709"/>
        <w:rPr>
          <w:color w:val="000000"/>
          <w:szCs w:val="28"/>
        </w:rPr>
      </w:pPr>
    </w:p>
    <w:tbl>
      <w:tblPr>
        <w:tblpPr w:leftFromText="180" w:rightFromText="180" w:vertAnchor="text" w:tblpX="250"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369"/>
        <w:gridCol w:w="1026"/>
        <w:gridCol w:w="1275"/>
        <w:gridCol w:w="1134"/>
        <w:gridCol w:w="1951"/>
      </w:tblGrid>
      <w:tr w:rsidR="003E2307" w:rsidRPr="003B72CC" w:rsidTr="003B72CC">
        <w:trPr>
          <w:trHeight w:val="557"/>
        </w:trPr>
        <w:tc>
          <w:tcPr>
            <w:tcW w:w="3369" w:type="dxa"/>
            <w:vAlign w:val="center"/>
          </w:tcPr>
          <w:p w:rsidR="003E2307" w:rsidRPr="003B72CC" w:rsidRDefault="003E2307" w:rsidP="001F41A4">
            <w:pPr>
              <w:tabs>
                <w:tab w:val="left" w:pos="8504"/>
              </w:tabs>
              <w:suppressAutoHyphens/>
              <w:jc w:val="center"/>
              <w:rPr>
                <w:b/>
                <w:sz w:val="24"/>
                <w:szCs w:val="24"/>
              </w:rPr>
            </w:pPr>
            <w:r w:rsidRPr="003B72CC">
              <w:rPr>
                <w:b/>
                <w:sz w:val="24"/>
                <w:szCs w:val="24"/>
              </w:rPr>
              <w:t>Дорога</w:t>
            </w:r>
          </w:p>
        </w:tc>
        <w:tc>
          <w:tcPr>
            <w:tcW w:w="1026" w:type="dxa"/>
            <w:vAlign w:val="center"/>
          </w:tcPr>
          <w:p w:rsidR="003E2307" w:rsidRPr="003B72CC" w:rsidRDefault="003E2307" w:rsidP="001F41A4">
            <w:pPr>
              <w:tabs>
                <w:tab w:val="left" w:pos="8504"/>
              </w:tabs>
              <w:suppressAutoHyphens/>
              <w:jc w:val="center"/>
              <w:rPr>
                <w:b/>
                <w:sz w:val="24"/>
                <w:szCs w:val="24"/>
              </w:rPr>
            </w:pPr>
            <w:r w:rsidRPr="003B72CC">
              <w:rPr>
                <w:b/>
                <w:sz w:val="24"/>
                <w:szCs w:val="24"/>
              </w:rPr>
              <w:t>Количество ДТП</w:t>
            </w:r>
          </w:p>
        </w:tc>
        <w:tc>
          <w:tcPr>
            <w:tcW w:w="1275" w:type="dxa"/>
            <w:vAlign w:val="center"/>
          </w:tcPr>
          <w:p w:rsidR="003E2307" w:rsidRPr="003B72CC" w:rsidRDefault="003E2307" w:rsidP="001F41A4">
            <w:pPr>
              <w:tabs>
                <w:tab w:val="left" w:pos="8504"/>
              </w:tabs>
              <w:suppressAutoHyphens/>
              <w:jc w:val="center"/>
              <w:rPr>
                <w:b/>
                <w:sz w:val="24"/>
                <w:szCs w:val="24"/>
              </w:rPr>
            </w:pPr>
            <w:r w:rsidRPr="003B72CC">
              <w:rPr>
                <w:b/>
                <w:sz w:val="24"/>
                <w:szCs w:val="24"/>
              </w:rPr>
              <w:t>Погибло</w:t>
            </w:r>
          </w:p>
        </w:tc>
        <w:tc>
          <w:tcPr>
            <w:tcW w:w="1134" w:type="dxa"/>
            <w:vAlign w:val="center"/>
          </w:tcPr>
          <w:p w:rsidR="003E2307" w:rsidRPr="003B72CC" w:rsidRDefault="003E2307" w:rsidP="001F41A4">
            <w:pPr>
              <w:tabs>
                <w:tab w:val="left" w:pos="8504"/>
              </w:tabs>
              <w:suppressAutoHyphens/>
              <w:jc w:val="center"/>
              <w:rPr>
                <w:b/>
                <w:sz w:val="24"/>
                <w:szCs w:val="24"/>
              </w:rPr>
            </w:pPr>
            <w:r w:rsidRPr="003B72CC">
              <w:rPr>
                <w:b/>
                <w:sz w:val="24"/>
                <w:szCs w:val="24"/>
              </w:rPr>
              <w:t>Ранено</w:t>
            </w:r>
          </w:p>
        </w:tc>
        <w:tc>
          <w:tcPr>
            <w:tcW w:w="1951" w:type="dxa"/>
            <w:vAlign w:val="center"/>
          </w:tcPr>
          <w:p w:rsidR="003E2307" w:rsidRPr="003B72CC" w:rsidRDefault="003E2307" w:rsidP="001F41A4">
            <w:pPr>
              <w:tabs>
                <w:tab w:val="left" w:pos="8504"/>
              </w:tabs>
              <w:suppressAutoHyphens/>
              <w:jc w:val="center"/>
              <w:rPr>
                <w:b/>
                <w:sz w:val="24"/>
                <w:szCs w:val="24"/>
              </w:rPr>
            </w:pPr>
            <w:r w:rsidRPr="003B72CC">
              <w:rPr>
                <w:b/>
                <w:sz w:val="24"/>
                <w:szCs w:val="24"/>
              </w:rPr>
              <w:t>Вид ДТП</w:t>
            </w:r>
          </w:p>
        </w:tc>
      </w:tr>
      <w:tr w:rsidR="003E2307" w:rsidRPr="003B72CC" w:rsidTr="003B72CC">
        <w:trPr>
          <w:trHeight w:val="272"/>
        </w:trPr>
        <w:tc>
          <w:tcPr>
            <w:tcW w:w="3369" w:type="dxa"/>
            <w:vAlign w:val="center"/>
          </w:tcPr>
          <w:p w:rsidR="003E2307" w:rsidRPr="003B72CC" w:rsidRDefault="003E2307" w:rsidP="003B72CC">
            <w:pPr>
              <w:tabs>
                <w:tab w:val="left" w:pos="8504"/>
              </w:tabs>
              <w:suppressAutoHyphens/>
              <w:ind w:firstLine="709"/>
              <w:rPr>
                <w:b/>
                <w:sz w:val="24"/>
                <w:szCs w:val="24"/>
              </w:rPr>
            </w:pPr>
            <w:r w:rsidRPr="003B72CC">
              <w:rPr>
                <w:b/>
                <w:sz w:val="24"/>
                <w:szCs w:val="24"/>
              </w:rPr>
              <w:t>Пряжинский район</w:t>
            </w:r>
          </w:p>
        </w:tc>
        <w:tc>
          <w:tcPr>
            <w:tcW w:w="1026" w:type="dxa"/>
            <w:vAlign w:val="center"/>
          </w:tcPr>
          <w:p w:rsidR="003E2307" w:rsidRPr="003B72CC" w:rsidRDefault="003E2307" w:rsidP="001F41A4">
            <w:pPr>
              <w:tabs>
                <w:tab w:val="left" w:pos="8504"/>
              </w:tabs>
              <w:suppressAutoHyphens/>
              <w:rPr>
                <w:b/>
                <w:sz w:val="24"/>
                <w:szCs w:val="24"/>
              </w:rPr>
            </w:pPr>
            <w:r w:rsidRPr="003B72CC">
              <w:rPr>
                <w:b/>
                <w:sz w:val="24"/>
                <w:szCs w:val="24"/>
              </w:rPr>
              <w:t>71</w:t>
            </w:r>
          </w:p>
        </w:tc>
        <w:tc>
          <w:tcPr>
            <w:tcW w:w="1275" w:type="dxa"/>
            <w:vAlign w:val="center"/>
          </w:tcPr>
          <w:p w:rsidR="003E2307" w:rsidRPr="003B72CC" w:rsidRDefault="003E2307" w:rsidP="001F41A4">
            <w:pPr>
              <w:tabs>
                <w:tab w:val="left" w:pos="8504"/>
              </w:tabs>
              <w:suppressAutoHyphens/>
              <w:rPr>
                <w:b/>
                <w:sz w:val="24"/>
                <w:szCs w:val="24"/>
              </w:rPr>
            </w:pPr>
            <w:r w:rsidRPr="003B72CC">
              <w:rPr>
                <w:b/>
                <w:sz w:val="24"/>
                <w:szCs w:val="24"/>
              </w:rPr>
              <w:t>8</w:t>
            </w:r>
          </w:p>
        </w:tc>
        <w:tc>
          <w:tcPr>
            <w:tcW w:w="1134" w:type="dxa"/>
            <w:vAlign w:val="center"/>
          </w:tcPr>
          <w:p w:rsidR="003E2307" w:rsidRPr="003B72CC" w:rsidRDefault="003E2307" w:rsidP="001F41A4">
            <w:pPr>
              <w:tabs>
                <w:tab w:val="left" w:pos="8504"/>
              </w:tabs>
              <w:suppressAutoHyphens/>
              <w:rPr>
                <w:b/>
                <w:sz w:val="24"/>
                <w:szCs w:val="24"/>
              </w:rPr>
            </w:pPr>
            <w:r w:rsidRPr="003B72CC">
              <w:rPr>
                <w:b/>
                <w:sz w:val="24"/>
                <w:szCs w:val="24"/>
              </w:rPr>
              <w:t>108</w:t>
            </w:r>
          </w:p>
        </w:tc>
        <w:tc>
          <w:tcPr>
            <w:tcW w:w="1951" w:type="dxa"/>
            <w:vAlign w:val="center"/>
          </w:tcPr>
          <w:p w:rsidR="003E2307" w:rsidRPr="003B72CC" w:rsidRDefault="00CD6DF7" w:rsidP="003B72CC">
            <w:pPr>
              <w:tabs>
                <w:tab w:val="left" w:pos="8504"/>
              </w:tabs>
              <w:suppressAutoHyphens/>
              <w:ind w:firstLine="709"/>
              <w:rPr>
                <w:b/>
                <w:sz w:val="24"/>
                <w:szCs w:val="24"/>
              </w:rPr>
            </w:pPr>
            <w:r w:rsidRPr="003B72CC">
              <w:rPr>
                <w:b/>
                <w:sz w:val="24"/>
                <w:szCs w:val="24"/>
              </w:rPr>
              <w:t>-</w:t>
            </w:r>
          </w:p>
        </w:tc>
      </w:tr>
      <w:tr w:rsidR="003E2307" w:rsidRPr="003B72CC" w:rsidTr="003B72CC">
        <w:trPr>
          <w:trHeight w:val="272"/>
        </w:trPr>
        <w:tc>
          <w:tcPr>
            <w:tcW w:w="3369" w:type="dxa"/>
            <w:vAlign w:val="center"/>
          </w:tcPr>
          <w:p w:rsidR="003E2307" w:rsidRPr="003B72CC" w:rsidRDefault="003E2307" w:rsidP="001F41A4">
            <w:pPr>
              <w:tabs>
                <w:tab w:val="left" w:pos="8504"/>
              </w:tabs>
              <w:suppressAutoHyphens/>
              <w:rPr>
                <w:sz w:val="24"/>
                <w:szCs w:val="24"/>
              </w:rPr>
            </w:pPr>
            <w:r w:rsidRPr="003B72CC">
              <w:rPr>
                <w:sz w:val="24"/>
                <w:szCs w:val="24"/>
              </w:rPr>
              <w:t xml:space="preserve">- </w:t>
            </w:r>
            <w:r w:rsidRPr="003B72CC">
              <w:rPr>
                <w:bCs/>
                <w:sz w:val="24"/>
                <w:szCs w:val="24"/>
              </w:rPr>
              <w:t xml:space="preserve"> Р-21 Кола Санкт-Петербург - Петрозаводск - Мурманск - Печенга - граница с Королевством Норвегия</w:t>
            </w:r>
          </w:p>
        </w:tc>
        <w:tc>
          <w:tcPr>
            <w:tcW w:w="1026" w:type="dxa"/>
            <w:vAlign w:val="center"/>
          </w:tcPr>
          <w:p w:rsidR="003E2307" w:rsidRPr="003B72CC" w:rsidRDefault="003E2307" w:rsidP="001F41A4">
            <w:pPr>
              <w:tabs>
                <w:tab w:val="left" w:pos="8504"/>
              </w:tabs>
              <w:suppressAutoHyphens/>
              <w:ind w:firstLine="33"/>
              <w:rPr>
                <w:sz w:val="24"/>
                <w:szCs w:val="24"/>
              </w:rPr>
            </w:pPr>
            <w:r w:rsidRPr="003B72CC">
              <w:rPr>
                <w:sz w:val="24"/>
                <w:szCs w:val="24"/>
              </w:rPr>
              <w:t>1</w:t>
            </w:r>
          </w:p>
        </w:tc>
        <w:tc>
          <w:tcPr>
            <w:tcW w:w="1275" w:type="dxa"/>
            <w:vAlign w:val="center"/>
          </w:tcPr>
          <w:p w:rsidR="003E2307" w:rsidRPr="003B72CC" w:rsidRDefault="003E2307" w:rsidP="001F41A4">
            <w:pPr>
              <w:tabs>
                <w:tab w:val="left" w:pos="8504"/>
              </w:tabs>
              <w:suppressAutoHyphens/>
              <w:ind w:firstLine="33"/>
              <w:rPr>
                <w:sz w:val="24"/>
                <w:szCs w:val="24"/>
              </w:rPr>
            </w:pPr>
            <w:r w:rsidRPr="003B72CC">
              <w:rPr>
                <w:sz w:val="24"/>
                <w:szCs w:val="24"/>
              </w:rPr>
              <w:t>0</w:t>
            </w:r>
          </w:p>
        </w:tc>
        <w:tc>
          <w:tcPr>
            <w:tcW w:w="1134" w:type="dxa"/>
            <w:vAlign w:val="center"/>
          </w:tcPr>
          <w:p w:rsidR="003E2307" w:rsidRPr="003B72CC" w:rsidRDefault="003E2307" w:rsidP="001F41A4">
            <w:pPr>
              <w:tabs>
                <w:tab w:val="left" w:pos="8504"/>
              </w:tabs>
              <w:suppressAutoHyphens/>
              <w:ind w:firstLine="33"/>
              <w:rPr>
                <w:sz w:val="24"/>
                <w:szCs w:val="24"/>
              </w:rPr>
            </w:pPr>
            <w:r w:rsidRPr="003B72CC">
              <w:rPr>
                <w:sz w:val="24"/>
                <w:szCs w:val="24"/>
              </w:rPr>
              <w:t>1</w:t>
            </w:r>
          </w:p>
        </w:tc>
        <w:tc>
          <w:tcPr>
            <w:tcW w:w="1951" w:type="dxa"/>
            <w:vAlign w:val="center"/>
          </w:tcPr>
          <w:p w:rsidR="003E2307" w:rsidRPr="003B72CC" w:rsidRDefault="003E2307" w:rsidP="001F41A4">
            <w:pPr>
              <w:tabs>
                <w:tab w:val="left" w:pos="8504"/>
              </w:tabs>
              <w:suppressAutoHyphens/>
              <w:rPr>
                <w:sz w:val="24"/>
                <w:szCs w:val="24"/>
              </w:rPr>
            </w:pPr>
            <w:r w:rsidRPr="003B72CC">
              <w:rPr>
                <w:bCs/>
                <w:sz w:val="24"/>
                <w:szCs w:val="24"/>
              </w:rPr>
              <w:t>Съезд с дороги</w:t>
            </w:r>
          </w:p>
        </w:tc>
      </w:tr>
      <w:tr w:rsidR="003E2307" w:rsidRPr="003B72CC" w:rsidTr="003B72CC">
        <w:trPr>
          <w:trHeight w:val="272"/>
        </w:trPr>
        <w:tc>
          <w:tcPr>
            <w:tcW w:w="3369" w:type="dxa"/>
            <w:vAlign w:val="center"/>
          </w:tcPr>
          <w:p w:rsidR="003E2307" w:rsidRPr="003B72CC" w:rsidRDefault="003E2307" w:rsidP="001F41A4">
            <w:pPr>
              <w:tabs>
                <w:tab w:val="left" w:pos="8504"/>
              </w:tabs>
              <w:suppressAutoHyphens/>
              <w:rPr>
                <w:sz w:val="24"/>
                <w:szCs w:val="24"/>
              </w:rPr>
            </w:pPr>
            <w:r w:rsidRPr="003B72CC">
              <w:rPr>
                <w:sz w:val="24"/>
                <w:szCs w:val="24"/>
              </w:rPr>
              <w:t xml:space="preserve">- </w:t>
            </w:r>
            <w:r w:rsidRPr="003B72CC">
              <w:rPr>
                <w:bCs/>
                <w:sz w:val="24"/>
                <w:szCs w:val="24"/>
              </w:rPr>
              <w:t xml:space="preserve"> ПОДЪЕЗД К П.КУДАМА</w:t>
            </w:r>
          </w:p>
        </w:tc>
        <w:tc>
          <w:tcPr>
            <w:tcW w:w="1026" w:type="dxa"/>
            <w:vAlign w:val="center"/>
          </w:tcPr>
          <w:p w:rsidR="003E2307" w:rsidRPr="003B72CC" w:rsidRDefault="003E2307" w:rsidP="001F41A4">
            <w:pPr>
              <w:tabs>
                <w:tab w:val="left" w:pos="8504"/>
              </w:tabs>
              <w:suppressAutoHyphens/>
              <w:ind w:firstLine="33"/>
              <w:rPr>
                <w:sz w:val="24"/>
                <w:szCs w:val="24"/>
              </w:rPr>
            </w:pPr>
            <w:r w:rsidRPr="003B72CC">
              <w:rPr>
                <w:sz w:val="24"/>
                <w:szCs w:val="24"/>
              </w:rPr>
              <w:t>1</w:t>
            </w:r>
          </w:p>
        </w:tc>
        <w:tc>
          <w:tcPr>
            <w:tcW w:w="1275" w:type="dxa"/>
            <w:vAlign w:val="center"/>
          </w:tcPr>
          <w:p w:rsidR="003E2307" w:rsidRPr="003B72CC" w:rsidRDefault="003E2307" w:rsidP="001F41A4">
            <w:pPr>
              <w:tabs>
                <w:tab w:val="left" w:pos="8504"/>
              </w:tabs>
              <w:suppressAutoHyphens/>
              <w:ind w:firstLine="33"/>
              <w:rPr>
                <w:sz w:val="24"/>
                <w:szCs w:val="24"/>
              </w:rPr>
            </w:pPr>
            <w:r w:rsidRPr="003B72CC">
              <w:rPr>
                <w:sz w:val="24"/>
                <w:szCs w:val="24"/>
              </w:rPr>
              <w:t>0</w:t>
            </w:r>
          </w:p>
        </w:tc>
        <w:tc>
          <w:tcPr>
            <w:tcW w:w="1134" w:type="dxa"/>
            <w:vAlign w:val="center"/>
          </w:tcPr>
          <w:p w:rsidR="003E2307" w:rsidRPr="003B72CC" w:rsidRDefault="003E2307" w:rsidP="001F41A4">
            <w:pPr>
              <w:tabs>
                <w:tab w:val="left" w:pos="8504"/>
              </w:tabs>
              <w:suppressAutoHyphens/>
              <w:ind w:firstLine="33"/>
              <w:rPr>
                <w:sz w:val="24"/>
                <w:szCs w:val="24"/>
              </w:rPr>
            </w:pPr>
            <w:r w:rsidRPr="003B72CC">
              <w:rPr>
                <w:sz w:val="24"/>
                <w:szCs w:val="24"/>
              </w:rPr>
              <w:t>2</w:t>
            </w:r>
          </w:p>
        </w:tc>
        <w:tc>
          <w:tcPr>
            <w:tcW w:w="1951" w:type="dxa"/>
            <w:vAlign w:val="center"/>
          </w:tcPr>
          <w:p w:rsidR="003E2307" w:rsidRPr="003B72CC" w:rsidRDefault="003E2307" w:rsidP="001F41A4">
            <w:pPr>
              <w:tabs>
                <w:tab w:val="left" w:pos="8504"/>
              </w:tabs>
              <w:suppressAutoHyphens/>
              <w:rPr>
                <w:sz w:val="24"/>
                <w:szCs w:val="24"/>
              </w:rPr>
            </w:pPr>
            <w:r w:rsidRPr="003B72CC">
              <w:rPr>
                <w:bCs/>
                <w:sz w:val="24"/>
                <w:szCs w:val="24"/>
              </w:rPr>
              <w:t>Съезд с дороги</w:t>
            </w:r>
          </w:p>
        </w:tc>
      </w:tr>
      <w:tr w:rsidR="003E2307" w:rsidRPr="003B72CC" w:rsidTr="003B72CC">
        <w:trPr>
          <w:trHeight w:val="272"/>
        </w:trPr>
        <w:tc>
          <w:tcPr>
            <w:tcW w:w="3369" w:type="dxa"/>
            <w:vAlign w:val="center"/>
          </w:tcPr>
          <w:p w:rsidR="003E2307" w:rsidRPr="003B72CC" w:rsidRDefault="003E2307" w:rsidP="001F41A4">
            <w:pPr>
              <w:tabs>
                <w:tab w:val="left" w:pos="8504"/>
              </w:tabs>
              <w:suppressAutoHyphens/>
              <w:rPr>
                <w:sz w:val="24"/>
                <w:szCs w:val="24"/>
              </w:rPr>
            </w:pPr>
            <w:r w:rsidRPr="003B72CC">
              <w:rPr>
                <w:sz w:val="24"/>
                <w:szCs w:val="24"/>
              </w:rPr>
              <w:t xml:space="preserve">- </w:t>
            </w:r>
            <w:r w:rsidRPr="003B72CC">
              <w:rPr>
                <w:bCs/>
                <w:sz w:val="24"/>
                <w:szCs w:val="24"/>
              </w:rPr>
              <w:t xml:space="preserve"> А-121 Сортавала Санкт-Петербург - Сортавала - автомобильная дорога Р-21 Кола</w:t>
            </w:r>
          </w:p>
        </w:tc>
        <w:tc>
          <w:tcPr>
            <w:tcW w:w="1026" w:type="dxa"/>
            <w:vAlign w:val="center"/>
          </w:tcPr>
          <w:p w:rsidR="003E2307" w:rsidRPr="003B72CC" w:rsidRDefault="003E2307" w:rsidP="001F41A4">
            <w:pPr>
              <w:tabs>
                <w:tab w:val="left" w:pos="8504"/>
              </w:tabs>
              <w:suppressAutoHyphens/>
              <w:ind w:firstLine="33"/>
              <w:rPr>
                <w:sz w:val="24"/>
                <w:szCs w:val="24"/>
              </w:rPr>
            </w:pPr>
            <w:r w:rsidRPr="003B72CC">
              <w:rPr>
                <w:sz w:val="24"/>
                <w:szCs w:val="24"/>
              </w:rPr>
              <w:t>1</w:t>
            </w:r>
          </w:p>
        </w:tc>
        <w:tc>
          <w:tcPr>
            <w:tcW w:w="1275" w:type="dxa"/>
            <w:vAlign w:val="center"/>
          </w:tcPr>
          <w:p w:rsidR="003E2307" w:rsidRPr="003B72CC" w:rsidRDefault="003E2307" w:rsidP="001F41A4">
            <w:pPr>
              <w:tabs>
                <w:tab w:val="left" w:pos="8504"/>
              </w:tabs>
              <w:suppressAutoHyphens/>
              <w:ind w:firstLine="33"/>
              <w:rPr>
                <w:sz w:val="24"/>
                <w:szCs w:val="24"/>
              </w:rPr>
            </w:pPr>
            <w:r w:rsidRPr="003B72CC">
              <w:rPr>
                <w:sz w:val="24"/>
                <w:szCs w:val="24"/>
              </w:rPr>
              <w:t>0</w:t>
            </w:r>
          </w:p>
        </w:tc>
        <w:tc>
          <w:tcPr>
            <w:tcW w:w="1134" w:type="dxa"/>
            <w:vAlign w:val="center"/>
          </w:tcPr>
          <w:p w:rsidR="003E2307" w:rsidRPr="003B72CC" w:rsidRDefault="003E2307" w:rsidP="001F41A4">
            <w:pPr>
              <w:tabs>
                <w:tab w:val="left" w:pos="8504"/>
              </w:tabs>
              <w:suppressAutoHyphens/>
              <w:ind w:firstLine="33"/>
              <w:rPr>
                <w:sz w:val="24"/>
                <w:szCs w:val="24"/>
              </w:rPr>
            </w:pPr>
            <w:r w:rsidRPr="003B72CC">
              <w:rPr>
                <w:sz w:val="24"/>
                <w:szCs w:val="24"/>
              </w:rPr>
              <w:t>2</w:t>
            </w:r>
          </w:p>
        </w:tc>
        <w:tc>
          <w:tcPr>
            <w:tcW w:w="1951" w:type="dxa"/>
            <w:vAlign w:val="center"/>
          </w:tcPr>
          <w:p w:rsidR="003E2307" w:rsidRPr="003B72CC" w:rsidRDefault="003E2307" w:rsidP="001F41A4">
            <w:pPr>
              <w:suppressAutoHyphens/>
              <w:rPr>
                <w:sz w:val="24"/>
                <w:szCs w:val="24"/>
              </w:rPr>
            </w:pPr>
            <w:r w:rsidRPr="003B72CC">
              <w:rPr>
                <w:bCs/>
                <w:sz w:val="24"/>
                <w:szCs w:val="24"/>
              </w:rPr>
              <w:t>Съезд с дороги</w:t>
            </w:r>
          </w:p>
        </w:tc>
      </w:tr>
      <w:tr w:rsidR="003E2307" w:rsidRPr="003B72CC" w:rsidTr="003B72CC">
        <w:trPr>
          <w:trHeight w:val="272"/>
        </w:trPr>
        <w:tc>
          <w:tcPr>
            <w:tcW w:w="3369" w:type="dxa"/>
            <w:vAlign w:val="center"/>
          </w:tcPr>
          <w:p w:rsidR="003E2307" w:rsidRPr="003B72CC" w:rsidRDefault="003E2307" w:rsidP="001F41A4">
            <w:pPr>
              <w:tabs>
                <w:tab w:val="left" w:pos="8504"/>
              </w:tabs>
              <w:suppressAutoHyphens/>
              <w:rPr>
                <w:sz w:val="24"/>
                <w:szCs w:val="24"/>
              </w:rPr>
            </w:pPr>
            <w:r w:rsidRPr="003B72CC">
              <w:rPr>
                <w:sz w:val="24"/>
                <w:szCs w:val="24"/>
              </w:rPr>
              <w:t xml:space="preserve">- </w:t>
            </w:r>
            <w:r w:rsidRPr="003B72CC">
              <w:rPr>
                <w:bCs/>
                <w:sz w:val="24"/>
                <w:szCs w:val="24"/>
              </w:rPr>
              <w:t xml:space="preserve"> ПЕТРОЗАВОДСК-СУОЯРВИ</w:t>
            </w:r>
          </w:p>
        </w:tc>
        <w:tc>
          <w:tcPr>
            <w:tcW w:w="1026" w:type="dxa"/>
            <w:vAlign w:val="center"/>
          </w:tcPr>
          <w:p w:rsidR="003E2307" w:rsidRPr="003B72CC" w:rsidRDefault="003E2307" w:rsidP="001F41A4">
            <w:pPr>
              <w:tabs>
                <w:tab w:val="left" w:pos="8504"/>
              </w:tabs>
              <w:suppressAutoHyphens/>
              <w:ind w:firstLine="33"/>
              <w:rPr>
                <w:sz w:val="24"/>
                <w:szCs w:val="24"/>
              </w:rPr>
            </w:pPr>
            <w:r w:rsidRPr="003B72CC">
              <w:rPr>
                <w:sz w:val="24"/>
                <w:szCs w:val="24"/>
              </w:rPr>
              <w:t>1</w:t>
            </w:r>
          </w:p>
        </w:tc>
        <w:tc>
          <w:tcPr>
            <w:tcW w:w="1275" w:type="dxa"/>
            <w:vAlign w:val="center"/>
          </w:tcPr>
          <w:p w:rsidR="003E2307" w:rsidRPr="003B72CC" w:rsidRDefault="003E2307" w:rsidP="001F41A4">
            <w:pPr>
              <w:tabs>
                <w:tab w:val="left" w:pos="8504"/>
              </w:tabs>
              <w:suppressAutoHyphens/>
              <w:ind w:firstLine="33"/>
              <w:rPr>
                <w:sz w:val="24"/>
                <w:szCs w:val="24"/>
              </w:rPr>
            </w:pPr>
            <w:r w:rsidRPr="003B72CC">
              <w:rPr>
                <w:sz w:val="24"/>
                <w:szCs w:val="24"/>
              </w:rPr>
              <w:t>0</w:t>
            </w:r>
          </w:p>
        </w:tc>
        <w:tc>
          <w:tcPr>
            <w:tcW w:w="1134" w:type="dxa"/>
            <w:vAlign w:val="center"/>
          </w:tcPr>
          <w:p w:rsidR="003E2307" w:rsidRPr="003B72CC" w:rsidRDefault="003E2307" w:rsidP="001F41A4">
            <w:pPr>
              <w:tabs>
                <w:tab w:val="left" w:pos="8504"/>
              </w:tabs>
              <w:suppressAutoHyphens/>
              <w:ind w:firstLine="33"/>
              <w:rPr>
                <w:sz w:val="24"/>
                <w:szCs w:val="24"/>
              </w:rPr>
            </w:pPr>
            <w:r w:rsidRPr="003B72CC">
              <w:rPr>
                <w:sz w:val="24"/>
                <w:szCs w:val="24"/>
              </w:rPr>
              <w:t>1</w:t>
            </w:r>
          </w:p>
        </w:tc>
        <w:tc>
          <w:tcPr>
            <w:tcW w:w="1951" w:type="dxa"/>
            <w:vAlign w:val="center"/>
          </w:tcPr>
          <w:p w:rsidR="003E2307" w:rsidRPr="003B72CC" w:rsidRDefault="003E2307" w:rsidP="001F41A4">
            <w:pPr>
              <w:suppressAutoHyphens/>
              <w:rPr>
                <w:sz w:val="24"/>
                <w:szCs w:val="24"/>
              </w:rPr>
            </w:pPr>
            <w:r w:rsidRPr="003B72CC">
              <w:rPr>
                <w:bCs/>
                <w:sz w:val="24"/>
                <w:szCs w:val="24"/>
              </w:rPr>
              <w:t>Съезд с дороги</w:t>
            </w:r>
          </w:p>
        </w:tc>
      </w:tr>
      <w:tr w:rsidR="003E2307" w:rsidRPr="003B72CC" w:rsidTr="003B72CC">
        <w:trPr>
          <w:trHeight w:val="272"/>
        </w:trPr>
        <w:tc>
          <w:tcPr>
            <w:tcW w:w="3369" w:type="dxa"/>
            <w:vAlign w:val="center"/>
          </w:tcPr>
          <w:p w:rsidR="003E2307" w:rsidRPr="003B72CC" w:rsidRDefault="003E2307" w:rsidP="001F41A4">
            <w:pPr>
              <w:tabs>
                <w:tab w:val="left" w:pos="8504"/>
              </w:tabs>
              <w:suppressAutoHyphens/>
              <w:rPr>
                <w:sz w:val="24"/>
                <w:szCs w:val="24"/>
              </w:rPr>
            </w:pPr>
            <w:r w:rsidRPr="003B72CC">
              <w:rPr>
                <w:sz w:val="24"/>
                <w:szCs w:val="24"/>
              </w:rPr>
              <w:t xml:space="preserve">- </w:t>
            </w:r>
            <w:r w:rsidRPr="003B72CC">
              <w:rPr>
                <w:bCs/>
                <w:sz w:val="24"/>
                <w:szCs w:val="24"/>
              </w:rPr>
              <w:t xml:space="preserve"> А-121 Сортавала Санкт-Петербург - Сортавала - автомобильная дорога Р-21 </w:t>
            </w:r>
            <w:r w:rsidRPr="003B72CC">
              <w:rPr>
                <w:bCs/>
                <w:sz w:val="24"/>
                <w:szCs w:val="24"/>
              </w:rPr>
              <w:lastRenderedPageBreak/>
              <w:t>Кола</w:t>
            </w:r>
          </w:p>
        </w:tc>
        <w:tc>
          <w:tcPr>
            <w:tcW w:w="1026" w:type="dxa"/>
            <w:vAlign w:val="center"/>
          </w:tcPr>
          <w:p w:rsidR="003E2307" w:rsidRPr="003B72CC" w:rsidRDefault="003E2307" w:rsidP="001F41A4">
            <w:pPr>
              <w:tabs>
                <w:tab w:val="left" w:pos="8504"/>
              </w:tabs>
              <w:suppressAutoHyphens/>
              <w:ind w:firstLine="33"/>
              <w:rPr>
                <w:sz w:val="24"/>
                <w:szCs w:val="24"/>
              </w:rPr>
            </w:pPr>
            <w:r w:rsidRPr="003B72CC">
              <w:rPr>
                <w:sz w:val="24"/>
                <w:szCs w:val="24"/>
              </w:rPr>
              <w:lastRenderedPageBreak/>
              <w:t>1</w:t>
            </w:r>
          </w:p>
        </w:tc>
        <w:tc>
          <w:tcPr>
            <w:tcW w:w="1275" w:type="dxa"/>
            <w:vAlign w:val="center"/>
          </w:tcPr>
          <w:p w:rsidR="003E2307" w:rsidRPr="003B72CC" w:rsidRDefault="003E2307" w:rsidP="001F41A4">
            <w:pPr>
              <w:tabs>
                <w:tab w:val="left" w:pos="8504"/>
              </w:tabs>
              <w:suppressAutoHyphens/>
              <w:ind w:firstLine="33"/>
              <w:rPr>
                <w:sz w:val="24"/>
                <w:szCs w:val="24"/>
              </w:rPr>
            </w:pPr>
            <w:r w:rsidRPr="003B72CC">
              <w:rPr>
                <w:sz w:val="24"/>
                <w:szCs w:val="24"/>
              </w:rPr>
              <w:t>0</w:t>
            </w:r>
          </w:p>
        </w:tc>
        <w:tc>
          <w:tcPr>
            <w:tcW w:w="1134" w:type="dxa"/>
            <w:vAlign w:val="center"/>
          </w:tcPr>
          <w:p w:rsidR="003E2307" w:rsidRPr="003B72CC" w:rsidRDefault="003E2307" w:rsidP="001F41A4">
            <w:pPr>
              <w:tabs>
                <w:tab w:val="left" w:pos="8504"/>
              </w:tabs>
              <w:suppressAutoHyphens/>
              <w:ind w:firstLine="33"/>
              <w:rPr>
                <w:sz w:val="24"/>
                <w:szCs w:val="24"/>
              </w:rPr>
            </w:pPr>
            <w:r w:rsidRPr="003B72CC">
              <w:rPr>
                <w:sz w:val="24"/>
                <w:szCs w:val="24"/>
              </w:rPr>
              <w:t>2</w:t>
            </w:r>
          </w:p>
        </w:tc>
        <w:tc>
          <w:tcPr>
            <w:tcW w:w="1951" w:type="dxa"/>
            <w:vAlign w:val="center"/>
          </w:tcPr>
          <w:p w:rsidR="003E2307" w:rsidRPr="003B72CC" w:rsidRDefault="003E2307" w:rsidP="001F41A4">
            <w:pPr>
              <w:suppressAutoHyphens/>
              <w:rPr>
                <w:sz w:val="24"/>
                <w:szCs w:val="24"/>
              </w:rPr>
            </w:pPr>
            <w:r w:rsidRPr="003B72CC">
              <w:rPr>
                <w:bCs/>
                <w:sz w:val="24"/>
                <w:szCs w:val="24"/>
              </w:rPr>
              <w:t>Съезд с дороги</w:t>
            </w:r>
          </w:p>
        </w:tc>
      </w:tr>
      <w:tr w:rsidR="003E2307" w:rsidRPr="003B72CC" w:rsidTr="003B72CC">
        <w:trPr>
          <w:trHeight w:val="272"/>
        </w:trPr>
        <w:tc>
          <w:tcPr>
            <w:tcW w:w="3369" w:type="dxa"/>
            <w:vAlign w:val="center"/>
          </w:tcPr>
          <w:p w:rsidR="003E2307" w:rsidRPr="003B72CC" w:rsidRDefault="003E2307" w:rsidP="001F41A4">
            <w:pPr>
              <w:tabs>
                <w:tab w:val="left" w:pos="8504"/>
              </w:tabs>
              <w:suppressAutoHyphens/>
              <w:rPr>
                <w:sz w:val="24"/>
                <w:szCs w:val="24"/>
              </w:rPr>
            </w:pPr>
            <w:r w:rsidRPr="003B72CC">
              <w:rPr>
                <w:sz w:val="24"/>
                <w:szCs w:val="24"/>
              </w:rPr>
              <w:lastRenderedPageBreak/>
              <w:t xml:space="preserve">- </w:t>
            </w:r>
            <w:r w:rsidRPr="003B72CC">
              <w:rPr>
                <w:bCs/>
                <w:sz w:val="24"/>
                <w:szCs w:val="24"/>
              </w:rPr>
              <w:t xml:space="preserve"> ПРОККОЙЛА-НОВЫЕ ПЕСКИ-СОДДЕР</w:t>
            </w:r>
          </w:p>
        </w:tc>
        <w:tc>
          <w:tcPr>
            <w:tcW w:w="1026" w:type="dxa"/>
            <w:vAlign w:val="center"/>
          </w:tcPr>
          <w:p w:rsidR="003E2307" w:rsidRPr="003B72CC" w:rsidRDefault="003E2307" w:rsidP="001F41A4">
            <w:pPr>
              <w:tabs>
                <w:tab w:val="left" w:pos="8504"/>
              </w:tabs>
              <w:suppressAutoHyphens/>
              <w:ind w:firstLine="33"/>
              <w:rPr>
                <w:sz w:val="24"/>
                <w:szCs w:val="24"/>
              </w:rPr>
            </w:pPr>
            <w:r w:rsidRPr="003B72CC">
              <w:rPr>
                <w:sz w:val="24"/>
                <w:szCs w:val="24"/>
              </w:rPr>
              <w:t>1</w:t>
            </w:r>
          </w:p>
        </w:tc>
        <w:tc>
          <w:tcPr>
            <w:tcW w:w="1275" w:type="dxa"/>
            <w:vAlign w:val="center"/>
          </w:tcPr>
          <w:p w:rsidR="003E2307" w:rsidRPr="003B72CC" w:rsidRDefault="003E2307" w:rsidP="001F41A4">
            <w:pPr>
              <w:tabs>
                <w:tab w:val="left" w:pos="8504"/>
              </w:tabs>
              <w:suppressAutoHyphens/>
              <w:ind w:firstLine="33"/>
              <w:rPr>
                <w:sz w:val="24"/>
                <w:szCs w:val="24"/>
              </w:rPr>
            </w:pPr>
            <w:r w:rsidRPr="003B72CC">
              <w:rPr>
                <w:sz w:val="24"/>
                <w:szCs w:val="24"/>
              </w:rPr>
              <w:t>0</w:t>
            </w:r>
          </w:p>
        </w:tc>
        <w:tc>
          <w:tcPr>
            <w:tcW w:w="1134" w:type="dxa"/>
            <w:vAlign w:val="center"/>
          </w:tcPr>
          <w:p w:rsidR="003E2307" w:rsidRPr="003B72CC" w:rsidRDefault="003E2307" w:rsidP="001F41A4">
            <w:pPr>
              <w:tabs>
                <w:tab w:val="left" w:pos="8504"/>
              </w:tabs>
              <w:suppressAutoHyphens/>
              <w:ind w:firstLine="33"/>
              <w:rPr>
                <w:sz w:val="24"/>
                <w:szCs w:val="24"/>
              </w:rPr>
            </w:pPr>
            <w:r w:rsidRPr="003B72CC">
              <w:rPr>
                <w:sz w:val="24"/>
                <w:szCs w:val="24"/>
              </w:rPr>
              <w:t>1</w:t>
            </w:r>
          </w:p>
        </w:tc>
        <w:tc>
          <w:tcPr>
            <w:tcW w:w="1951" w:type="dxa"/>
            <w:vAlign w:val="center"/>
          </w:tcPr>
          <w:p w:rsidR="003E2307" w:rsidRPr="003B72CC" w:rsidRDefault="003E2307" w:rsidP="001F41A4">
            <w:pPr>
              <w:suppressAutoHyphens/>
              <w:rPr>
                <w:sz w:val="24"/>
                <w:szCs w:val="24"/>
              </w:rPr>
            </w:pPr>
            <w:r w:rsidRPr="003B72CC">
              <w:rPr>
                <w:bCs/>
                <w:sz w:val="24"/>
                <w:szCs w:val="24"/>
              </w:rPr>
              <w:t>Съезд с дороги</w:t>
            </w:r>
          </w:p>
        </w:tc>
      </w:tr>
      <w:tr w:rsidR="003E2307" w:rsidRPr="003B72CC" w:rsidTr="003B72CC">
        <w:trPr>
          <w:trHeight w:val="272"/>
        </w:trPr>
        <w:tc>
          <w:tcPr>
            <w:tcW w:w="3369" w:type="dxa"/>
            <w:vAlign w:val="center"/>
          </w:tcPr>
          <w:p w:rsidR="003E2307" w:rsidRPr="003B72CC" w:rsidRDefault="003E2307" w:rsidP="001F41A4">
            <w:pPr>
              <w:tabs>
                <w:tab w:val="left" w:pos="8504"/>
              </w:tabs>
              <w:suppressAutoHyphens/>
              <w:rPr>
                <w:sz w:val="24"/>
                <w:szCs w:val="24"/>
              </w:rPr>
            </w:pPr>
            <w:r w:rsidRPr="003B72CC">
              <w:rPr>
                <w:sz w:val="24"/>
                <w:szCs w:val="24"/>
              </w:rPr>
              <w:t xml:space="preserve">- </w:t>
            </w:r>
            <w:r w:rsidRPr="003B72CC">
              <w:rPr>
                <w:bCs/>
                <w:sz w:val="24"/>
                <w:szCs w:val="24"/>
              </w:rPr>
              <w:t xml:space="preserve"> А-121 Сортавала Санкт-Петербург - Сортавала - автомобильная дорога Р-21 Кола</w:t>
            </w:r>
          </w:p>
        </w:tc>
        <w:tc>
          <w:tcPr>
            <w:tcW w:w="1026" w:type="dxa"/>
            <w:vAlign w:val="center"/>
          </w:tcPr>
          <w:p w:rsidR="003E2307" w:rsidRPr="003B72CC" w:rsidRDefault="003E2307" w:rsidP="001F41A4">
            <w:pPr>
              <w:tabs>
                <w:tab w:val="left" w:pos="8504"/>
              </w:tabs>
              <w:suppressAutoHyphens/>
              <w:ind w:firstLine="33"/>
              <w:rPr>
                <w:sz w:val="24"/>
                <w:szCs w:val="24"/>
              </w:rPr>
            </w:pPr>
            <w:r w:rsidRPr="003B72CC">
              <w:rPr>
                <w:sz w:val="24"/>
                <w:szCs w:val="24"/>
              </w:rPr>
              <w:t>1</w:t>
            </w:r>
          </w:p>
        </w:tc>
        <w:tc>
          <w:tcPr>
            <w:tcW w:w="1275" w:type="dxa"/>
            <w:vAlign w:val="center"/>
          </w:tcPr>
          <w:p w:rsidR="003E2307" w:rsidRPr="003B72CC" w:rsidRDefault="003E2307" w:rsidP="001F41A4">
            <w:pPr>
              <w:tabs>
                <w:tab w:val="left" w:pos="8504"/>
              </w:tabs>
              <w:suppressAutoHyphens/>
              <w:ind w:firstLine="33"/>
              <w:rPr>
                <w:sz w:val="24"/>
                <w:szCs w:val="24"/>
              </w:rPr>
            </w:pPr>
            <w:r w:rsidRPr="003B72CC">
              <w:rPr>
                <w:sz w:val="24"/>
                <w:szCs w:val="24"/>
              </w:rPr>
              <w:t>0</w:t>
            </w:r>
          </w:p>
        </w:tc>
        <w:tc>
          <w:tcPr>
            <w:tcW w:w="1134" w:type="dxa"/>
            <w:vAlign w:val="center"/>
          </w:tcPr>
          <w:p w:rsidR="003E2307" w:rsidRPr="003B72CC" w:rsidRDefault="003E2307" w:rsidP="001F41A4">
            <w:pPr>
              <w:tabs>
                <w:tab w:val="left" w:pos="8504"/>
              </w:tabs>
              <w:suppressAutoHyphens/>
              <w:ind w:firstLine="33"/>
              <w:rPr>
                <w:sz w:val="24"/>
                <w:szCs w:val="24"/>
              </w:rPr>
            </w:pPr>
            <w:r w:rsidRPr="003B72CC">
              <w:rPr>
                <w:sz w:val="24"/>
                <w:szCs w:val="24"/>
              </w:rPr>
              <w:t>1</w:t>
            </w:r>
          </w:p>
        </w:tc>
        <w:tc>
          <w:tcPr>
            <w:tcW w:w="1951" w:type="dxa"/>
            <w:vAlign w:val="center"/>
          </w:tcPr>
          <w:p w:rsidR="003E2307" w:rsidRPr="003B72CC" w:rsidRDefault="003E2307" w:rsidP="001F41A4">
            <w:pPr>
              <w:suppressAutoHyphens/>
              <w:rPr>
                <w:sz w:val="24"/>
                <w:szCs w:val="24"/>
              </w:rPr>
            </w:pPr>
            <w:r w:rsidRPr="003B72CC">
              <w:rPr>
                <w:bCs/>
                <w:sz w:val="24"/>
                <w:szCs w:val="24"/>
              </w:rPr>
              <w:t>Съезд с дороги</w:t>
            </w:r>
          </w:p>
        </w:tc>
      </w:tr>
      <w:tr w:rsidR="003E2307" w:rsidRPr="003B72CC" w:rsidTr="003B72CC">
        <w:trPr>
          <w:trHeight w:val="272"/>
        </w:trPr>
        <w:tc>
          <w:tcPr>
            <w:tcW w:w="3369" w:type="dxa"/>
            <w:vAlign w:val="center"/>
          </w:tcPr>
          <w:p w:rsidR="003E2307" w:rsidRPr="003B72CC" w:rsidRDefault="003E2307" w:rsidP="001F41A4">
            <w:pPr>
              <w:tabs>
                <w:tab w:val="left" w:pos="8504"/>
              </w:tabs>
              <w:suppressAutoHyphens/>
              <w:rPr>
                <w:sz w:val="24"/>
                <w:szCs w:val="24"/>
              </w:rPr>
            </w:pPr>
            <w:r w:rsidRPr="003B72CC">
              <w:rPr>
                <w:sz w:val="24"/>
                <w:szCs w:val="24"/>
              </w:rPr>
              <w:t xml:space="preserve">- </w:t>
            </w:r>
            <w:r w:rsidRPr="003B72CC">
              <w:rPr>
                <w:bCs/>
                <w:sz w:val="24"/>
                <w:szCs w:val="24"/>
              </w:rPr>
              <w:t xml:space="preserve"> ПЕТРОЗАВОДСК-СУОЯРВИ</w:t>
            </w:r>
          </w:p>
        </w:tc>
        <w:tc>
          <w:tcPr>
            <w:tcW w:w="1026" w:type="dxa"/>
            <w:vAlign w:val="center"/>
          </w:tcPr>
          <w:p w:rsidR="003E2307" w:rsidRPr="003B72CC" w:rsidRDefault="003E2307" w:rsidP="001F41A4">
            <w:pPr>
              <w:tabs>
                <w:tab w:val="left" w:pos="8504"/>
              </w:tabs>
              <w:suppressAutoHyphens/>
              <w:ind w:firstLine="33"/>
              <w:rPr>
                <w:sz w:val="24"/>
                <w:szCs w:val="24"/>
              </w:rPr>
            </w:pPr>
            <w:r w:rsidRPr="003B72CC">
              <w:rPr>
                <w:sz w:val="24"/>
                <w:szCs w:val="24"/>
              </w:rPr>
              <w:t>1</w:t>
            </w:r>
          </w:p>
        </w:tc>
        <w:tc>
          <w:tcPr>
            <w:tcW w:w="1275" w:type="dxa"/>
            <w:vAlign w:val="center"/>
          </w:tcPr>
          <w:p w:rsidR="003E2307" w:rsidRPr="003B72CC" w:rsidRDefault="003E2307" w:rsidP="001F41A4">
            <w:pPr>
              <w:tabs>
                <w:tab w:val="left" w:pos="8504"/>
              </w:tabs>
              <w:suppressAutoHyphens/>
              <w:ind w:firstLine="33"/>
              <w:rPr>
                <w:sz w:val="24"/>
                <w:szCs w:val="24"/>
              </w:rPr>
            </w:pPr>
            <w:r w:rsidRPr="003B72CC">
              <w:rPr>
                <w:sz w:val="24"/>
                <w:szCs w:val="24"/>
              </w:rPr>
              <w:t>0</w:t>
            </w:r>
          </w:p>
        </w:tc>
        <w:tc>
          <w:tcPr>
            <w:tcW w:w="1134" w:type="dxa"/>
            <w:vAlign w:val="center"/>
          </w:tcPr>
          <w:p w:rsidR="003E2307" w:rsidRPr="003B72CC" w:rsidRDefault="003E2307" w:rsidP="001F41A4">
            <w:pPr>
              <w:tabs>
                <w:tab w:val="left" w:pos="8504"/>
              </w:tabs>
              <w:suppressAutoHyphens/>
              <w:ind w:firstLine="33"/>
              <w:rPr>
                <w:sz w:val="24"/>
                <w:szCs w:val="24"/>
              </w:rPr>
            </w:pPr>
            <w:r w:rsidRPr="003B72CC">
              <w:rPr>
                <w:sz w:val="24"/>
                <w:szCs w:val="24"/>
              </w:rPr>
              <w:t>1</w:t>
            </w:r>
          </w:p>
        </w:tc>
        <w:tc>
          <w:tcPr>
            <w:tcW w:w="1951" w:type="dxa"/>
            <w:vAlign w:val="center"/>
          </w:tcPr>
          <w:p w:rsidR="003E2307" w:rsidRPr="003B72CC" w:rsidRDefault="003E2307" w:rsidP="001F41A4">
            <w:pPr>
              <w:tabs>
                <w:tab w:val="left" w:pos="8504"/>
              </w:tabs>
              <w:suppressAutoHyphens/>
              <w:rPr>
                <w:sz w:val="24"/>
                <w:szCs w:val="24"/>
              </w:rPr>
            </w:pPr>
            <w:r w:rsidRPr="003B72CC">
              <w:rPr>
                <w:sz w:val="24"/>
                <w:szCs w:val="24"/>
              </w:rPr>
              <w:t>Столкновение</w:t>
            </w:r>
          </w:p>
        </w:tc>
      </w:tr>
      <w:tr w:rsidR="003E2307" w:rsidRPr="003B72CC" w:rsidTr="003B72CC">
        <w:trPr>
          <w:trHeight w:val="272"/>
        </w:trPr>
        <w:tc>
          <w:tcPr>
            <w:tcW w:w="3369" w:type="dxa"/>
            <w:vAlign w:val="center"/>
          </w:tcPr>
          <w:p w:rsidR="003E2307" w:rsidRPr="003B72CC" w:rsidRDefault="003E2307" w:rsidP="001F41A4">
            <w:pPr>
              <w:tabs>
                <w:tab w:val="left" w:pos="8504"/>
              </w:tabs>
              <w:suppressAutoHyphens/>
              <w:rPr>
                <w:sz w:val="24"/>
                <w:szCs w:val="24"/>
              </w:rPr>
            </w:pPr>
            <w:r w:rsidRPr="003B72CC">
              <w:rPr>
                <w:sz w:val="24"/>
                <w:szCs w:val="24"/>
              </w:rPr>
              <w:t xml:space="preserve">- </w:t>
            </w:r>
            <w:r w:rsidRPr="003B72CC">
              <w:rPr>
                <w:bCs/>
                <w:sz w:val="24"/>
                <w:szCs w:val="24"/>
              </w:rPr>
              <w:t xml:space="preserve"> Р-21 Кола Санкт-Петербург - Петрозаводск - Мурманск - Печенга - граница с Королевством Норвегия</w:t>
            </w:r>
          </w:p>
        </w:tc>
        <w:tc>
          <w:tcPr>
            <w:tcW w:w="1026" w:type="dxa"/>
            <w:vAlign w:val="center"/>
          </w:tcPr>
          <w:p w:rsidR="003E2307" w:rsidRPr="003B72CC" w:rsidRDefault="003E2307" w:rsidP="001F41A4">
            <w:pPr>
              <w:tabs>
                <w:tab w:val="left" w:pos="8504"/>
              </w:tabs>
              <w:suppressAutoHyphens/>
              <w:ind w:firstLine="33"/>
              <w:rPr>
                <w:sz w:val="24"/>
                <w:szCs w:val="24"/>
              </w:rPr>
            </w:pPr>
            <w:r w:rsidRPr="003B72CC">
              <w:rPr>
                <w:sz w:val="24"/>
                <w:szCs w:val="24"/>
              </w:rPr>
              <w:t>1</w:t>
            </w:r>
          </w:p>
        </w:tc>
        <w:tc>
          <w:tcPr>
            <w:tcW w:w="1275" w:type="dxa"/>
            <w:vAlign w:val="center"/>
          </w:tcPr>
          <w:p w:rsidR="003E2307" w:rsidRPr="003B72CC" w:rsidRDefault="003E2307" w:rsidP="001F41A4">
            <w:pPr>
              <w:tabs>
                <w:tab w:val="left" w:pos="8504"/>
              </w:tabs>
              <w:suppressAutoHyphens/>
              <w:ind w:firstLine="33"/>
              <w:rPr>
                <w:sz w:val="24"/>
                <w:szCs w:val="24"/>
              </w:rPr>
            </w:pPr>
            <w:r w:rsidRPr="003B72CC">
              <w:rPr>
                <w:sz w:val="24"/>
                <w:szCs w:val="24"/>
              </w:rPr>
              <w:t>0</w:t>
            </w:r>
          </w:p>
        </w:tc>
        <w:tc>
          <w:tcPr>
            <w:tcW w:w="1134" w:type="dxa"/>
            <w:vAlign w:val="center"/>
          </w:tcPr>
          <w:p w:rsidR="003E2307" w:rsidRPr="003B72CC" w:rsidRDefault="003E2307" w:rsidP="001F41A4">
            <w:pPr>
              <w:tabs>
                <w:tab w:val="left" w:pos="8504"/>
              </w:tabs>
              <w:suppressAutoHyphens/>
              <w:ind w:firstLine="33"/>
              <w:rPr>
                <w:sz w:val="24"/>
                <w:szCs w:val="24"/>
              </w:rPr>
            </w:pPr>
            <w:r w:rsidRPr="003B72CC">
              <w:rPr>
                <w:sz w:val="24"/>
                <w:szCs w:val="24"/>
              </w:rPr>
              <w:t>2</w:t>
            </w:r>
          </w:p>
        </w:tc>
        <w:tc>
          <w:tcPr>
            <w:tcW w:w="1951" w:type="dxa"/>
            <w:vAlign w:val="center"/>
          </w:tcPr>
          <w:p w:rsidR="003E2307" w:rsidRPr="003B72CC" w:rsidRDefault="003E2307" w:rsidP="001F41A4">
            <w:pPr>
              <w:tabs>
                <w:tab w:val="left" w:pos="8504"/>
              </w:tabs>
              <w:suppressAutoHyphens/>
              <w:rPr>
                <w:sz w:val="24"/>
                <w:szCs w:val="24"/>
              </w:rPr>
            </w:pPr>
            <w:r w:rsidRPr="003B72CC">
              <w:rPr>
                <w:bCs/>
                <w:sz w:val="24"/>
                <w:szCs w:val="24"/>
              </w:rPr>
              <w:t>Столкновение</w:t>
            </w:r>
          </w:p>
        </w:tc>
      </w:tr>
      <w:tr w:rsidR="003E2307" w:rsidRPr="003B72CC" w:rsidTr="003B72CC">
        <w:trPr>
          <w:trHeight w:val="272"/>
        </w:trPr>
        <w:tc>
          <w:tcPr>
            <w:tcW w:w="3369" w:type="dxa"/>
            <w:vAlign w:val="center"/>
          </w:tcPr>
          <w:p w:rsidR="003E2307" w:rsidRPr="003B72CC" w:rsidRDefault="003E2307" w:rsidP="001F41A4">
            <w:pPr>
              <w:tabs>
                <w:tab w:val="left" w:pos="8504"/>
              </w:tabs>
              <w:suppressAutoHyphens/>
              <w:rPr>
                <w:sz w:val="24"/>
                <w:szCs w:val="24"/>
              </w:rPr>
            </w:pPr>
            <w:r w:rsidRPr="003B72CC">
              <w:rPr>
                <w:sz w:val="24"/>
                <w:szCs w:val="24"/>
              </w:rPr>
              <w:t xml:space="preserve">- </w:t>
            </w:r>
            <w:r w:rsidRPr="003B72CC">
              <w:rPr>
                <w:bCs/>
                <w:sz w:val="24"/>
                <w:szCs w:val="24"/>
              </w:rPr>
              <w:t xml:space="preserve"> А-121 Сортавала Санкт-Петербург - Сортавала - автомобильная дорога Р-21 Кола</w:t>
            </w:r>
          </w:p>
        </w:tc>
        <w:tc>
          <w:tcPr>
            <w:tcW w:w="1026" w:type="dxa"/>
            <w:vAlign w:val="center"/>
          </w:tcPr>
          <w:p w:rsidR="003E2307" w:rsidRPr="003B72CC" w:rsidRDefault="003E2307" w:rsidP="001F41A4">
            <w:pPr>
              <w:tabs>
                <w:tab w:val="left" w:pos="8504"/>
              </w:tabs>
              <w:suppressAutoHyphens/>
              <w:ind w:firstLine="33"/>
              <w:rPr>
                <w:sz w:val="24"/>
                <w:szCs w:val="24"/>
              </w:rPr>
            </w:pPr>
            <w:r w:rsidRPr="003B72CC">
              <w:rPr>
                <w:sz w:val="24"/>
                <w:szCs w:val="24"/>
              </w:rPr>
              <w:t>1</w:t>
            </w:r>
          </w:p>
        </w:tc>
        <w:tc>
          <w:tcPr>
            <w:tcW w:w="1275" w:type="dxa"/>
            <w:vAlign w:val="center"/>
          </w:tcPr>
          <w:p w:rsidR="003E2307" w:rsidRPr="003B72CC" w:rsidRDefault="003E2307" w:rsidP="001F41A4">
            <w:pPr>
              <w:tabs>
                <w:tab w:val="left" w:pos="8504"/>
              </w:tabs>
              <w:suppressAutoHyphens/>
              <w:ind w:firstLine="33"/>
              <w:rPr>
                <w:sz w:val="24"/>
                <w:szCs w:val="24"/>
              </w:rPr>
            </w:pPr>
            <w:r w:rsidRPr="003B72CC">
              <w:rPr>
                <w:sz w:val="24"/>
                <w:szCs w:val="24"/>
              </w:rPr>
              <w:t>0</w:t>
            </w:r>
          </w:p>
        </w:tc>
        <w:tc>
          <w:tcPr>
            <w:tcW w:w="1134" w:type="dxa"/>
            <w:vAlign w:val="center"/>
          </w:tcPr>
          <w:p w:rsidR="003E2307" w:rsidRPr="003B72CC" w:rsidRDefault="003E2307" w:rsidP="001F41A4">
            <w:pPr>
              <w:tabs>
                <w:tab w:val="left" w:pos="8504"/>
              </w:tabs>
              <w:suppressAutoHyphens/>
              <w:ind w:firstLine="33"/>
              <w:rPr>
                <w:sz w:val="24"/>
                <w:szCs w:val="24"/>
              </w:rPr>
            </w:pPr>
            <w:r w:rsidRPr="003B72CC">
              <w:rPr>
                <w:sz w:val="24"/>
                <w:szCs w:val="24"/>
              </w:rPr>
              <w:t>2</w:t>
            </w:r>
          </w:p>
        </w:tc>
        <w:tc>
          <w:tcPr>
            <w:tcW w:w="1951" w:type="dxa"/>
            <w:vAlign w:val="center"/>
          </w:tcPr>
          <w:p w:rsidR="003E2307" w:rsidRPr="003B72CC" w:rsidRDefault="003E2307" w:rsidP="001F41A4">
            <w:pPr>
              <w:tabs>
                <w:tab w:val="left" w:pos="8504"/>
              </w:tabs>
              <w:suppressAutoHyphens/>
              <w:rPr>
                <w:bCs/>
                <w:sz w:val="24"/>
                <w:szCs w:val="24"/>
              </w:rPr>
            </w:pPr>
            <w:r w:rsidRPr="003B72CC">
              <w:rPr>
                <w:bCs/>
                <w:sz w:val="24"/>
                <w:szCs w:val="24"/>
              </w:rPr>
              <w:t>Столкновение</w:t>
            </w:r>
          </w:p>
        </w:tc>
      </w:tr>
      <w:tr w:rsidR="003E2307" w:rsidRPr="003B72CC" w:rsidTr="003B72CC">
        <w:trPr>
          <w:trHeight w:val="272"/>
        </w:trPr>
        <w:tc>
          <w:tcPr>
            <w:tcW w:w="3369" w:type="dxa"/>
            <w:vAlign w:val="center"/>
          </w:tcPr>
          <w:p w:rsidR="003E2307" w:rsidRPr="003B72CC" w:rsidRDefault="003E2307" w:rsidP="001F41A4">
            <w:pPr>
              <w:tabs>
                <w:tab w:val="left" w:pos="8504"/>
              </w:tabs>
              <w:suppressAutoHyphens/>
              <w:rPr>
                <w:sz w:val="24"/>
                <w:szCs w:val="24"/>
              </w:rPr>
            </w:pPr>
            <w:r w:rsidRPr="003B72CC">
              <w:rPr>
                <w:sz w:val="24"/>
                <w:szCs w:val="24"/>
              </w:rPr>
              <w:t xml:space="preserve">- </w:t>
            </w:r>
            <w:r w:rsidRPr="003B72CC">
              <w:rPr>
                <w:bCs/>
                <w:sz w:val="24"/>
                <w:szCs w:val="24"/>
              </w:rPr>
              <w:t xml:space="preserve"> Р-21 Кола Санкт-Петербург - Петрозаводск - Мурманск - Печенга - граница с Королевством  Норвегия (основное направление)</w:t>
            </w:r>
          </w:p>
        </w:tc>
        <w:tc>
          <w:tcPr>
            <w:tcW w:w="1026" w:type="dxa"/>
            <w:vAlign w:val="center"/>
          </w:tcPr>
          <w:p w:rsidR="003E2307" w:rsidRPr="003B72CC" w:rsidRDefault="003E2307" w:rsidP="001F41A4">
            <w:pPr>
              <w:tabs>
                <w:tab w:val="left" w:pos="8504"/>
              </w:tabs>
              <w:suppressAutoHyphens/>
              <w:ind w:firstLine="33"/>
              <w:rPr>
                <w:sz w:val="24"/>
                <w:szCs w:val="24"/>
              </w:rPr>
            </w:pPr>
            <w:r w:rsidRPr="003B72CC">
              <w:rPr>
                <w:sz w:val="24"/>
                <w:szCs w:val="24"/>
              </w:rPr>
              <w:t>1</w:t>
            </w:r>
          </w:p>
        </w:tc>
        <w:tc>
          <w:tcPr>
            <w:tcW w:w="1275" w:type="dxa"/>
            <w:vAlign w:val="center"/>
          </w:tcPr>
          <w:p w:rsidR="003E2307" w:rsidRPr="003B72CC" w:rsidRDefault="003E2307" w:rsidP="001F41A4">
            <w:pPr>
              <w:tabs>
                <w:tab w:val="left" w:pos="8504"/>
              </w:tabs>
              <w:suppressAutoHyphens/>
              <w:ind w:firstLine="33"/>
              <w:rPr>
                <w:sz w:val="24"/>
                <w:szCs w:val="24"/>
              </w:rPr>
            </w:pPr>
            <w:r w:rsidRPr="003B72CC">
              <w:rPr>
                <w:sz w:val="24"/>
                <w:szCs w:val="24"/>
              </w:rPr>
              <w:t>0</w:t>
            </w:r>
          </w:p>
        </w:tc>
        <w:tc>
          <w:tcPr>
            <w:tcW w:w="1134" w:type="dxa"/>
            <w:vAlign w:val="center"/>
          </w:tcPr>
          <w:p w:rsidR="003E2307" w:rsidRPr="003B72CC" w:rsidRDefault="003E2307" w:rsidP="001F41A4">
            <w:pPr>
              <w:tabs>
                <w:tab w:val="left" w:pos="8504"/>
              </w:tabs>
              <w:suppressAutoHyphens/>
              <w:ind w:firstLine="33"/>
              <w:rPr>
                <w:sz w:val="24"/>
                <w:szCs w:val="24"/>
              </w:rPr>
            </w:pPr>
            <w:r w:rsidRPr="003B72CC">
              <w:rPr>
                <w:sz w:val="24"/>
                <w:szCs w:val="24"/>
              </w:rPr>
              <w:t>1</w:t>
            </w:r>
          </w:p>
        </w:tc>
        <w:tc>
          <w:tcPr>
            <w:tcW w:w="1951" w:type="dxa"/>
            <w:vAlign w:val="center"/>
          </w:tcPr>
          <w:p w:rsidR="003E2307" w:rsidRPr="003B72CC" w:rsidRDefault="003E2307" w:rsidP="001F41A4">
            <w:pPr>
              <w:tabs>
                <w:tab w:val="left" w:pos="8504"/>
              </w:tabs>
              <w:suppressAutoHyphens/>
              <w:rPr>
                <w:bCs/>
                <w:sz w:val="24"/>
                <w:szCs w:val="24"/>
              </w:rPr>
            </w:pPr>
            <w:r w:rsidRPr="003B72CC">
              <w:rPr>
                <w:bCs/>
                <w:sz w:val="24"/>
                <w:szCs w:val="24"/>
              </w:rPr>
              <w:t>Столкновение</w:t>
            </w:r>
          </w:p>
        </w:tc>
      </w:tr>
      <w:tr w:rsidR="003E2307" w:rsidRPr="003B72CC" w:rsidTr="003B72CC">
        <w:trPr>
          <w:trHeight w:val="272"/>
        </w:trPr>
        <w:tc>
          <w:tcPr>
            <w:tcW w:w="3369" w:type="dxa"/>
            <w:vAlign w:val="center"/>
          </w:tcPr>
          <w:p w:rsidR="003E2307" w:rsidRPr="003B72CC" w:rsidRDefault="003E2307" w:rsidP="001F41A4">
            <w:pPr>
              <w:suppressAutoHyphens/>
              <w:autoSpaceDE w:val="0"/>
              <w:autoSpaceDN w:val="0"/>
              <w:adjustRightInd w:val="0"/>
              <w:rPr>
                <w:bCs/>
                <w:sz w:val="24"/>
                <w:szCs w:val="24"/>
              </w:rPr>
            </w:pPr>
            <w:r w:rsidRPr="003B72CC">
              <w:rPr>
                <w:sz w:val="24"/>
                <w:szCs w:val="24"/>
              </w:rPr>
              <w:t xml:space="preserve">- </w:t>
            </w:r>
            <w:r w:rsidRPr="003B72CC">
              <w:rPr>
                <w:bCs/>
                <w:sz w:val="24"/>
                <w:szCs w:val="24"/>
              </w:rPr>
              <w:t xml:space="preserve"> Р-21 Кола Санкт-Петербург - Петрозаводск - Мурманск - Печенга - граница с Королевством Норвегия</w:t>
            </w:r>
          </w:p>
          <w:p w:rsidR="003E2307" w:rsidRPr="003B72CC" w:rsidRDefault="003E2307" w:rsidP="001F41A4">
            <w:pPr>
              <w:tabs>
                <w:tab w:val="left" w:pos="8504"/>
              </w:tabs>
              <w:suppressAutoHyphens/>
              <w:rPr>
                <w:sz w:val="24"/>
                <w:szCs w:val="24"/>
              </w:rPr>
            </w:pPr>
            <w:r w:rsidRPr="003B72CC">
              <w:rPr>
                <w:bCs/>
                <w:sz w:val="24"/>
                <w:szCs w:val="24"/>
              </w:rPr>
              <w:t>(основное направление)</w:t>
            </w:r>
          </w:p>
        </w:tc>
        <w:tc>
          <w:tcPr>
            <w:tcW w:w="1026" w:type="dxa"/>
            <w:vAlign w:val="center"/>
          </w:tcPr>
          <w:p w:rsidR="003E2307" w:rsidRPr="003B72CC" w:rsidRDefault="003E2307" w:rsidP="001F41A4">
            <w:pPr>
              <w:tabs>
                <w:tab w:val="left" w:pos="8504"/>
              </w:tabs>
              <w:suppressAutoHyphens/>
              <w:ind w:firstLine="33"/>
              <w:rPr>
                <w:sz w:val="24"/>
                <w:szCs w:val="24"/>
              </w:rPr>
            </w:pPr>
            <w:r w:rsidRPr="003B72CC">
              <w:rPr>
                <w:sz w:val="24"/>
                <w:szCs w:val="24"/>
              </w:rPr>
              <w:t>1</w:t>
            </w:r>
          </w:p>
        </w:tc>
        <w:tc>
          <w:tcPr>
            <w:tcW w:w="1275" w:type="dxa"/>
            <w:vAlign w:val="center"/>
          </w:tcPr>
          <w:p w:rsidR="003E2307" w:rsidRPr="003B72CC" w:rsidRDefault="003E2307" w:rsidP="001F41A4">
            <w:pPr>
              <w:tabs>
                <w:tab w:val="left" w:pos="8504"/>
              </w:tabs>
              <w:suppressAutoHyphens/>
              <w:ind w:firstLine="33"/>
              <w:rPr>
                <w:sz w:val="24"/>
                <w:szCs w:val="24"/>
              </w:rPr>
            </w:pPr>
            <w:r w:rsidRPr="003B72CC">
              <w:rPr>
                <w:sz w:val="24"/>
                <w:szCs w:val="24"/>
              </w:rPr>
              <w:t>0</w:t>
            </w:r>
          </w:p>
        </w:tc>
        <w:tc>
          <w:tcPr>
            <w:tcW w:w="1134" w:type="dxa"/>
            <w:vAlign w:val="center"/>
          </w:tcPr>
          <w:p w:rsidR="003E2307" w:rsidRPr="003B72CC" w:rsidRDefault="003E2307" w:rsidP="001F41A4">
            <w:pPr>
              <w:tabs>
                <w:tab w:val="left" w:pos="8504"/>
              </w:tabs>
              <w:suppressAutoHyphens/>
              <w:ind w:firstLine="33"/>
              <w:rPr>
                <w:sz w:val="24"/>
                <w:szCs w:val="24"/>
              </w:rPr>
            </w:pPr>
            <w:r w:rsidRPr="003B72CC">
              <w:rPr>
                <w:sz w:val="24"/>
                <w:szCs w:val="24"/>
              </w:rPr>
              <w:t>2</w:t>
            </w:r>
          </w:p>
        </w:tc>
        <w:tc>
          <w:tcPr>
            <w:tcW w:w="1951" w:type="dxa"/>
            <w:vAlign w:val="center"/>
          </w:tcPr>
          <w:p w:rsidR="003E2307" w:rsidRPr="003B72CC" w:rsidRDefault="003E2307" w:rsidP="001F41A4">
            <w:pPr>
              <w:tabs>
                <w:tab w:val="left" w:pos="8504"/>
              </w:tabs>
              <w:suppressAutoHyphens/>
              <w:rPr>
                <w:bCs/>
                <w:sz w:val="24"/>
                <w:szCs w:val="24"/>
              </w:rPr>
            </w:pPr>
            <w:r w:rsidRPr="003B72CC">
              <w:rPr>
                <w:bCs/>
                <w:sz w:val="24"/>
                <w:szCs w:val="24"/>
              </w:rPr>
              <w:t>Столкновение</w:t>
            </w:r>
          </w:p>
        </w:tc>
      </w:tr>
      <w:tr w:rsidR="003E2307" w:rsidRPr="003B72CC" w:rsidTr="003B72CC">
        <w:trPr>
          <w:trHeight w:val="272"/>
        </w:trPr>
        <w:tc>
          <w:tcPr>
            <w:tcW w:w="3369" w:type="dxa"/>
            <w:vAlign w:val="center"/>
          </w:tcPr>
          <w:p w:rsidR="003E2307" w:rsidRPr="003B72CC" w:rsidRDefault="003E2307" w:rsidP="001F41A4">
            <w:pPr>
              <w:suppressAutoHyphens/>
              <w:autoSpaceDE w:val="0"/>
              <w:autoSpaceDN w:val="0"/>
              <w:adjustRightInd w:val="0"/>
              <w:rPr>
                <w:bCs/>
                <w:sz w:val="24"/>
                <w:szCs w:val="24"/>
              </w:rPr>
            </w:pPr>
            <w:r w:rsidRPr="003B72CC">
              <w:rPr>
                <w:bCs/>
                <w:sz w:val="24"/>
                <w:szCs w:val="24"/>
              </w:rPr>
              <w:t>- Р-21 Кола Санкт-Петербург - Петрозаводск - Мурманск - Печенга - граница с Королевством Норвегия</w:t>
            </w:r>
          </w:p>
          <w:p w:rsidR="003E2307" w:rsidRPr="003B72CC" w:rsidRDefault="003E2307" w:rsidP="001F41A4">
            <w:pPr>
              <w:suppressAutoHyphens/>
              <w:autoSpaceDE w:val="0"/>
              <w:autoSpaceDN w:val="0"/>
              <w:adjustRightInd w:val="0"/>
              <w:rPr>
                <w:sz w:val="24"/>
                <w:szCs w:val="24"/>
              </w:rPr>
            </w:pPr>
            <w:r w:rsidRPr="003B72CC">
              <w:rPr>
                <w:bCs/>
                <w:sz w:val="24"/>
                <w:szCs w:val="24"/>
              </w:rPr>
              <w:t>(основное направление)</w:t>
            </w:r>
          </w:p>
        </w:tc>
        <w:tc>
          <w:tcPr>
            <w:tcW w:w="1026" w:type="dxa"/>
            <w:vAlign w:val="center"/>
          </w:tcPr>
          <w:p w:rsidR="003E2307" w:rsidRPr="003B72CC" w:rsidRDefault="003E2307" w:rsidP="001F41A4">
            <w:pPr>
              <w:tabs>
                <w:tab w:val="left" w:pos="8504"/>
              </w:tabs>
              <w:suppressAutoHyphens/>
              <w:rPr>
                <w:sz w:val="24"/>
                <w:szCs w:val="24"/>
              </w:rPr>
            </w:pPr>
            <w:r w:rsidRPr="003B72CC">
              <w:rPr>
                <w:sz w:val="24"/>
                <w:szCs w:val="24"/>
              </w:rPr>
              <w:t>1</w:t>
            </w:r>
          </w:p>
        </w:tc>
        <w:tc>
          <w:tcPr>
            <w:tcW w:w="1275" w:type="dxa"/>
            <w:vAlign w:val="center"/>
          </w:tcPr>
          <w:p w:rsidR="003E2307" w:rsidRPr="003B72CC" w:rsidRDefault="003E2307" w:rsidP="001F41A4">
            <w:pPr>
              <w:tabs>
                <w:tab w:val="left" w:pos="8504"/>
              </w:tabs>
              <w:suppressAutoHyphens/>
              <w:rPr>
                <w:sz w:val="24"/>
                <w:szCs w:val="24"/>
              </w:rPr>
            </w:pPr>
            <w:r w:rsidRPr="003B72CC">
              <w:rPr>
                <w:sz w:val="24"/>
                <w:szCs w:val="24"/>
              </w:rPr>
              <w:t>1</w:t>
            </w:r>
          </w:p>
        </w:tc>
        <w:tc>
          <w:tcPr>
            <w:tcW w:w="1134" w:type="dxa"/>
            <w:vAlign w:val="center"/>
          </w:tcPr>
          <w:p w:rsidR="003E2307" w:rsidRPr="003B72CC" w:rsidRDefault="003E2307" w:rsidP="001F41A4">
            <w:pPr>
              <w:tabs>
                <w:tab w:val="left" w:pos="8504"/>
              </w:tabs>
              <w:suppressAutoHyphens/>
              <w:rPr>
                <w:sz w:val="24"/>
                <w:szCs w:val="24"/>
              </w:rPr>
            </w:pPr>
            <w:r w:rsidRPr="003B72CC">
              <w:rPr>
                <w:sz w:val="24"/>
                <w:szCs w:val="24"/>
              </w:rPr>
              <w:t>1</w:t>
            </w:r>
          </w:p>
        </w:tc>
        <w:tc>
          <w:tcPr>
            <w:tcW w:w="1951" w:type="dxa"/>
            <w:vAlign w:val="center"/>
          </w:tcPr>
          <w:p w:rsidR="003E2307" w:rsidRPr="003B72CC" w:rsidRDefault="003E2307" w:rsidP="001F41A4">
            <w:pPr>
              <w:tabs>
                <w:tab w:val="left" w:pos="8504"/>
              </w:tabs>
              <w:suppressAutoHyphens/>
              <w:rPr>
                <w:bCs/>
                <w:sz w:val="24"/>
                <w:szCs w:val="24"/>
              </w:rPr>
            </w:pPr>
            <w:r w:rsidRPr="003B72CC">
              <w:rPr>
                <w:bCs/>
                <w:sz w:val="24"/>
                <w:szCs w:val="24"/>
              </w:rPr>
              <w:t>Столкновение</w:t>
            </w:r>
          </w:p>
        </w:tc>
      </w:tr>
      <w:tr w:rsidR="003E2307" w:rsidRPr="003B72CC" w:rsidTr="003B72CC">
        <w:trPr>
          <w:trHeight w:val="272"/>
        </w:trPr>
        <w:tc>
          <w:tcPr>
            <w:tcW w:w="3369" w:type="dxa"/>
            <w:vAlign w:val="center"/>
          </w:tcPr>
          <w:p w:rsidR="003E2307" w:rsidRPr="003B72CC" w:rsidRDefault="003E2307" w:rsidP="001F41A4">
            <w:pPr>
              <w:suppressAutoHyphens/>
              <w:autoSpaceDE w:val="0"/>
              <w:autoSpaceDN w:val="0"/>
              <w:adjustRightInd w:val="0"/>
              <w:rPr>
                <w:bCs/>
                <w:sz w:val="24"/>
                <w:szCs w:val="24"/>
              </w:rPr>
            </w:pPr>
            <w:r w:rsidRPr="003B72CC">
              <w:rPr>
                <w:bCs/>
                <w:sz w:val="24"/>
                <w:szCs w:val="24"/>
              </w:rPr>
              <w:t>-  А-121 Сортавала Санкт-Петербург - Сортавала - автомобильная дорога Р-21 Кола</w:t>
            </w:r>
          </w:p>
        </w:tc>
        <w:tc>
          <w:tcPr>
            <w:tcW w:w="1026" w:type="dxa"/>
            <w:vAlign w:val="center"/>
          </w:tcPr>
          <w:p w:rsidR="003E2307" w:rsidRPr="003B72CC" w:rsidRDefault="003E2307" w:rsidP="001F41A4">
            <w:pPr>
              <w:tabs>
                <w:tab w:val="left" w:pos="8504"/>
              </w:tabs>
              <w:suppressAutoHyphens/>
              <w:rPr>
                <w:sz w:val="24"/>
                <w:szCs w:val="24"/>
              </w:rPr>
            </w:pPr>
            <w:r w:rsidRPr="003B72CC">
              <w:rPr>
                <w:sz w:val="24"/>
                <w:szCs w:val="24"/>
              </w:rPr>
              <w:t>1</w:t>
            </w:r>
          </w:p>
        </w:tc>
        <w:tc>
          <w:tcPr>
            <w:tcW w:w="1275" w:type="dxa"/>
            <w:vAlign w:val="center"/>
          </w:tcPr>
          <w:p w:rsidR="003E2307" w:rsidRPr="003B72CC" w:rsidRDefault="003E2307" w:rsidP="001F41A4">
            <w:pPr>
              <w:tabs>
                <w:tab w:val="left" w:pos="8504"/>
              </w:tabs>
              <w:suppressAutoHyphens/>
              <w:rPr>
                <w:sz w:val="24"/>
                <w:szCs w:val="24"/>
              </w:rPr>
            </w:pPr>
            <w:r w:rsidRPr="003B72CC">
              <w:rPr>
                <w:sz w:val="24"/>
                <w:szCs w:val="24"/>
              </w:rPr>
              <w:t>0</w:t>
            </w:r>
          </w:p>
        </w:tc>
        <w:tc>
          <w:tcPr>
            <w:tcW w:w="1134" w:type="dxa"/>
            <w:vAlign w:val="center"/>
          </w:tcPr>
          <w:p w:rsidR="003E2307" w:rsidRPr="003B72CC" w:rsidRDefault="003E2307" w:rsidP="001F41A4">
            <w:pPr>
              <w:tabs>
                <w:tab w:val="left" w:pos="8504"/>
              </w:tabs>
              <w:suppressAutoHyphens/>
              <w:rPr>
                <w:sz w:val="24"/>
                <w:szCs w:val="24"/>
              </w:rPr>
            </w:pPr>
            <w:r w:rsidRPr="003B72CC">
              <w:rPr>
                <w:sz w:val="24"/>
                <w:szCs w:val="24"/>
              </w:rPr>
              <w:t>2</w:t>
            </w:r>
          </w:p>
        </w:tc>
        <w:tc>
          <w:tcPr>
            <w:tcW w:w="1951" w:type="dxa"/>
            <w:vAlign w:val="center"/>
          </w:tcPr>
          <w:p w:rsidR="003E2307" w:rsidRPr="003B72CC" w:rsidRDefault="003E2307" w:rsidP="001F41A4">
            <w:pPr>
              <w:tabs>
                <w:tab w:val="left" w:pos="8504"/>
              </w:tabs>
              <w:suppressAutoHyphens/>
              <w:rPr>
                <w:bCs/>
                <w:sz w:val="24"/>
                <w:szCs w:val="24"/>
              </w:rPr>
            </w:pPr>
            <w:r w:rsidRPr="003B72CC">
              <w:rPr>
                <w:bCs/>
                <w:sz w:val="24"/>
                <w:szCs w:val="24"/>
              </w:rPr>
              <w:t>Столкновение</w:t>
            </w:r>
          </w:p>
        </w:tc>
      </w:tr>
      <w:tr w:rsidR="003E2307" w:rsidRPr="003B72CC" w:rsidTr="003B72CC">
        <w:trPr>
          <w:trHeight w:val="272"/>
        </w:trPr>
        <w:tc>
          <w:tcPr>
            <w:tcW w:w="3369" w:type="dxa"/>
            <w:vAlign w:val="center"/>
          </w:tcPr>
          <w:p w:rsidR="003E2307" w:rsidRPr="003B72CC" w:rsidRDefault="003E2307" w:rsidP="001F41A4">
            <w:pPr>
              <w:suppressAutoHyphens/>
              <w:autoSpaceDE w:val="0"/>
              <w:autoSpaceDN w:val="0"/>
              <w:adjustRightInd w:val="0"/>
              <w:rPr>
                <w:bCs/>
                <w:sz w:val="24"/>
                <w:szCs w:val="24"/>
              </w:rPr>
            </w:pPr>
            <w:r w:rsidRPr="003B72CC">
              <w:rPr>
                <w:bCs/>
                <w:sz w:val="24"/>
                <w:szCs w:val="24"/>
              </w:rPr>
              <w:t>-   Р-21 Кола Санкт-Петербург - Петрозаводск - Мурманск - Печенга - граница с Королевством Норвегия</w:t>
            </w:r>
          </w:p>
        </w:tc>
        <w:tc>
          <w:tcPr>
            <w:tcW w:w="1026" w:type="dxa"/>
            <w:vAlign w:val="center"/>
          </w:tcPr>
          <w:p w:rsidR="003E2307" w:rsidRPr="003B72CC" w:rsidRDefault="003E2307" w:rsidP="001F41A4">
            <w:pPr>
              <w:tabs>
                <w:tab w:val="left" w:pos="8504"/>
              </w:tabs>
              <w:suppressAutoHyphens/>
              <w:rPr>
                <w:sz w:val="24"/>
                <w:szCs w:val="24"/>
              </w:rPr>
            </w:pPr>
            <w:r w:rsidRPr="003B72CC">
              <w:rPr>
                <w:sz w:val="24"/>
                <w:szCs w:val="24"/>
              </w:rPr>
              <w:t>1</w:t>
            </w:r>
          </w:p>
        </w:tc>
        <w:tc>
          <w:tcPr>
            <w:tcW w:w="1275" w:type="dxa"/>
            <w:vAlign w:val="center"/>
          </w:tcPr>
          <w:p w:rsidR="003E2307" w:rsidRPr="003B72CC" w:rsidRDefault="003E2307" w:rsidP="001F41A4">
            <w:pPr>
              <w:tabs>
                <w:tab w:val="left" w:pos="8504"/>
              </w:tabs>
              <w:suppressAutoHyphens/>
              <w:rPr>
                <w:sz w:val="24"/>
                <w:szCs w:val="24"/>
              </w:rPr>
            </w:pPr>
            <w:r w:rsidRPr="003B72CC">
              <w:rPr>
                <w:sz w:val="24"/>
                <w:szCs w:val="24"/>
              </w:rPr>
              <w:t>0</w:t>
            </w:r>
          </w:p>
        </w:tc>
        <w:tc>
          <w:tcPr>
            <w:tcW w:w="1134" w:type="dxa"/>
            <w:vAlign w:val="center"/>
          </w:tcPr>
          <w:p w:rsidR="003E2307" w:rsidRPr="003B72CC" w:rsidRDefault="003E2307" w:rsidP="001F41A4">
            <w:pPr>
              <w:tabs>
                <w:tab w:val="left" w:pos="8504"/>
              </w:tabs>
              <w:suppressAutoHyphens/>
              <w:rPr>
                <w:sz w:val="24"/>
                <w:szCs w:val="24"/>
              </w:rPr>
            </w:pPr>
            <w:r w:rsidRPr="003B72CC">
              <w:rPr>
                <w:sz w:val="24"/>
                <w:szCs w:val="24"/>
              </w:rPr>
              <w:t>1</w:t>
            </w:r>
          </w:p>
        </w:tc>
        <w:tc>
          <w:tcPr>
            <w:tcW w:w="1951" w:type="dxa"/>
            <w:vAlign w:val="center"/>
          </w:tcPr>
          <w:p w:rsidR="003E2307" w:rsidRPr="003B72CC" w:rsidRDefault="003E2307" w:rsidP="001F41A4">
            <w:pPr>
              <w:tabs>
                <w:tab w:val="left" w:pos="8504"/>
              </w:tabs>
              <w:suppressAutoHyphens/>
              <w:rPr>
                <w:bCs/>
                <w:sz w:val="24"/>
                <w:szCs w:val="24"/>
              </w:rPr>
            </w:pPr>
            <w:r w:rsidRPr="003B72CC">
              <w:rPr>
                <w:bCs/>
                <w:sz w:val="24"/>
                <w:szCs w:val="24"/>
              </w:rPr>
              <w:t>Столкновение</w:t>
            </w:r>
          </w:p>
        </w:tc>
      </w:tr>
      <w:tr w:rsidR="003E2307" w:rsidRPr="003B72CC" w:rsidTr="003B72CC">
        <w:trPr>
          <w:trHeight w:val="272"/>
        </w:trPr>
        <w:tc>
          <w:tcPr>
            <w:tcW w:w="3369" w:type="dxa"/>
            <w:vAlign w:val="center"/>
          </w:tcPr>
          <w:p w:rsidR="003E2307" w:rsidRPr="003B72CC" w:rsidRDefault="003E2307" w:rsidP="001F41A4">
            <w:pPr>
              <w:suppressAutoHyphens/>
              <w:autoSpaceDE w:val="0"/>
              <w:autoSpaceDN w:val="0"/>
              <w:adjustRightInd w:val="0"/>
              <w:rPr>
                <w:bCs/>
                <w:sz w:val="24"/>
                <w:szCs w:val="24"/>
              </w:rPr>
            </w:pPr>
            <w:r w:rsidRPr="003B72CC">
              <w:rPr>
                <w:bCs/>
                <w:sz w:val="24"/>
                <w:szCs w:val="24"/>
              </w:rPr>
              <w:t>-  КРОШНОЗЕРО-ЭССОЙЛА</w:t>
            </w:r>
          </w:p>
        </w:tc>
        <w:tc>
          <w:tcPr>
            <w:tcW w:w="1026" w:type="dxa"/>
            <w:vAlign w:val="center"/>
          </w:tcPr>
          <w:p w:rsidR="003E2307" w:rsidRPr="003B72CC" w:rsidRDefault="003E2307" w:rsidP="001F41A4">
            <w:pPr>
              <w:tabs>
                <w:tab w:val="left" w:pos="8504"/>
              </w:tabs>
              <w:suppressAutoHyphens/>
              <w:rPr>
                <w:sz w:val="24"/>
                <w:szCs w:val="24"/>
              </w:rPr>
            </w:pPr>
            <w:r w:rsidRPr="003B72CC">
              <w:rPr>
                <w:sz w:val="24"/>
                <w:szCs w:val="24"/>
              </w:rPr>
              <w:t>1</w:t>
            </w:r>
          </w:p>
        </w:tc>
        <w:tc>
          <w:tcPr>
            <w:tcW w:w="1275" w:type="dxa"/>
            <w:vAlign w:val="center"/>
          </w:tcPr>
          <w:p w:rsidR="003E2307" w:rsidRPr="003B72CC" w:rsidRDefault="003E2307" w:rsidP="001F41A4">
            <w:pPr>
              <w:tabs>
                <w:tab w:val="left" w:pos="8504"/>
              </w:tabs>
              <w:suppressAutoHyphens/>
              <w:rPr>
                <w:sz w:val="24"/>
                <w:szCs w:val="24"/>
              </w:rPr>
            </w:pPr>
            <w:r w:rsidRPr="003B72CC">
              <w:rPr>
                <w:sz w:val="24"/>
                <w:szCs w:val="24"/>
              </w:rPr>
              <w:t>0</w:t>
            </w:r>
          </w:p>
        </w:tc>
        <w:tc>
          <w:tcPr>
            <w:tcW w:w="1134" w:type="dxa"/>
            <w:vAlign w:val="center"/>
          </w:tcPr>
          <w:p w:rsidR="003E2307" w:rsidRPr="003B72CC" w:rsidRDefault="003E2307" w:rsidP="001F41A4">
            <w:pPr>
              <w:tabs>
                <w:tab w:val="left" w:pos="8504"/>
              </w:tabs>
              <w:suppressAutoHyphens/>
              <w:rPr>
                <w:sz w:val="24"/>
                <w:szCs w:val="24"/>
              </w:rPr>
            </w:pPr>
            <w:r w:rsidRPr="003B72CC">
              <w:rPr>
                <w:sz w:val="24"/>
                <w:szCs w:val="24"/>
              </w:rPr>
              <w:t>1</w:t>
            </w:r>
          </w:p>
        </w:tc>
        <w:tc>
          <w:tcPr>
            <w:tcW w:w="1951" w:type="dxa"/>
            <w:vAlign w:val="center"/>
          </w:tcPr>
          <w:p w:rsidR="003E2307" w:rsidRPr="003B72CC" w:rsidRDefault="003E2307" w:rsidP="001F41A4">
            <w:pPr>
              <w:tabs>
                <w:tab w:val="left" w:pos="8504"/>
              </w:tabs>
              <w:suppressAutoHyphens/>
              <w:rPr>
                <w:bCs/>
                <w:sz w:val="24"/>
                <w:szCs w:val="24"/>
              </w:rPr>
            </w:pPr>
            <w:r w:rsidRPr="003B72CC">
              <w:rPr>
                <w:bCs/>
                <w:sz w:val="24"/>
                <w:szCs w:val="24"/>
              </w:rPr>
              <w:t>Столкновение</w:t>
            </w:r>
          </w:p>
        </w:tc>
      </w:tr>
      <w:tr w:rsidR="003E2307" w:rsidRPr="003B72CC" w:rsidTr="003B72CC">
        <w:trPr>
          <w:trHeight w:val="272"/>
        </w:trPr>
        <w:tc>
          <w:tcPr>
            <w:tcW w:w="3369" w:type="dxa"/>
            <w:vAlign w:val="center"/>
          </w:tcPr>
          <w:p w:rsidR="003E2307" w:rsidRPr="003B72CC" w:rsidRDefault="003E2307" w:rsidP="001F41A4">
            <w:pPr>
              <w:suppressAutoHyphens/>
              <w:autoSpaceDE w:val="0"/>
              <w:autoSpaceDN w:val="0"/>
              <w:adjustRightInd w:val="0"/>
              <w:rPr>
                <w:bCs/>
                <w:sz w:val="24"/>
                <w:szCs w:val="24"/>
              </w:rPr>
            </w:pPr>
            <w:r w:rsidRPr="003B72CC">
              <w:rPr>
                <w:bCs/>
                <w:sz w:val="24"/>
                <w:szCs w:val="24"/>
              </w:rPr>
              <w:t>-  Р-21 Кола Санкт-Петербург - Петрозаводск - Мурманск - Печенга - граница с Королевством</w:t>
            </w:r>
          </w:p>
        </w:tc>
        <w:tc>
          <w:tcPr>
            <w:tcW w:w="1026" w:type="dxa"/>
            <w:vAlign w:val="center"/>
          </w:tcPr>
          <w:p w:rsidR="003E2307" w:rsidRPr="003B72CC" w:rsidRDefault="003E2307" w:rsidP="001F41A4">
            <w:pPr>
              <w:tabs>
                <w:tab w:val="left" w:pos="8504"/>
              </w:tabs>
              <w:suppressAutoHyphens/>
              <w:rPr>
                <w:sz w:val="24"/>
                <w:szCs w:val="24"/>
              </w:rPr>
            </w:pPr>
            <w:r w:rsidRPr="003B72CC">
              <w:rPr>
                <w:sz w:val="24"/>
                <w:szCs w:val="24"/>
              </w:rPr>
              <w:t>1</w:t>
            </w:r>
          </w:p>
        </w:tc>
        <w:tc>
          <w:tcPr>
            <w:tcW w:w="1275" w:type="dxa"/>
            <w:vAlign w:val="center"/>
          </w:tcPr>
          <w:p w:rsidR="003E2307" w:rsidRPr="003B72CC" w:rsidRDefault="003E2307" w:rsidP="001F41A4">
            <w:pPr>
              <w:tabs>
                <w:tab w:val="left" w:pos="8504"/>
              </w:tabs>
              <w:suppressAutoHyphens/>
              <w:rPr>
                <w:sz w:val="24"/>
                <w:szCs w:val="24"/>
              </w:rPr>
            </w:pPr>
            <w:r w:rsidRPr="003B72CC">
              <w:rPr>
                <w:sz w:val="24"/>
                <w:szCs w:val="24"/>
              </w:rPr>
              <w:t>0</w:t>
            </w:r>
          </w:p>
        </w:tc>
        <w:tc>
          <w:tcPr>
            <w:tcW w:w="1134" w:type="dxa"/>
            <w:vAlign w:val="center"/>
          </w:tcPr>
          <w:p w:rsidR="003E2307" w:rsidRPr="003B72CC" w:rsidRDefault="003E2307" w:rsidP="001F41A4">
            <w:pPr>
              <w:tabs>
                <w:tab w:val="left" w:pos="8504"/>
              </w:tabs>
              <w:suppressAutoHyphens/>
              <w:rPr>
                <w:sz w:val="24"/>
                <w:szCs w:val="24"/>
              </w:rPr>
            </w:pPr>
            <w:r w:rsidRPr="003B72CC">
              <w:rPr>
                <w:sz w:val="24"/>
                <w:szCs w:val="24"/>
              </w:rPr>
              <w:t>4</w:t>
            </w:r>
          </w:p>
        </w:tc>
        <w:tc>
          <w:tcPr>
            <w:tcW w:w="1951" w:type="dxa"/>
            <w:vAlign w:val="center"/>
          </w:tcPr>
          <w:p w:rsidR="003E2307" w:rsidRPr="003B72CC" w:rsidRDefault="003E2307" w:rsidP="001F41A4">
            <w:pPr>
              <w:tabs>
                <w:tab w:val="left" w:pos="8504"/>
              </w:tabs>
              <w:suppressAutoHyphens/>
              <w:rPr>
                <w:bCs/>
                <w:sz w:val="24"/>
                <w:szCs w:val="24"/>
              </w:rPr>
            </w:pPr>
            <w:r w:rsidRPr="003B72CC">
              <w:rPr>
                <w:bCs/>
                <w:sz w:val="24"/>
                <w:szCs w:val="24"/>
              </w:rPr>
              <w:t>Столкновение</w:t>
            </w:r>
          </w:p>
        </w:tc>
      </w:tr>
      <w:tr w:rsidR="003E2307" w:rsidRPr="003B72CC" w:rsidTr="003B72CC">
        <w:trPr>
          <w:trHeight w:val="272"/>
        </w:trPr>
        <w:tc>
          <w:tcPr>
            <w:tcW w:w="3369" w:type="dxa"/>
            <w:vAlign w:val="center"/>
          </w:tcPr>
          <w:p w:rsidR="003E2307" w:rsidRPr="003B72CC" w:rsidRDefault="003E2307" w:rsidP="001F41A4">
            <w:pPr>
              <w:suppressAutoHyphens/>
              <w:autoSpaceDE w:val="0"/>
              <w:autoSpaceDN w:val="0"/>
              <w:adjustRightInd w:val="0"/>
              <w:rPr>
                <w:bCs/>
                <w:sz w:val="24"/>
                <w:szCs w:val="24"/>
              </w:rPr>
            </w:pPr>
            <w:r w:rsidRPr="003B72CC">
              <w:rPr>
                <w:bCs/>
                <w:sz w:val="24"/>
                <w:szCs w:val="24"/>
              </w:rPr>
              <w:t>-  Р-21 Кола Санкт-Петербург - Петрозаводск - Мурманск - Печенга - граница с Королевством Норвегия</w:t>
            </w:r>
          </w:p>
        </w:tc>
        <w:tc>
          <w:tcPr>
            <w:tcW w:w="1026" w:type="dxa"/>
            <w:vAlign w:val="center"/>
          </w:tcPr>
          <w:p w:rsidR="003E2307" w:rsidRPr="003B72CC" w:rsidRDefault="003E2307" w:rsidP="001F41A4">
            <w:pPr>
              <w:tabs>
                <w:tab w:val="left" w:pos="8504"/>
              </w:tabs>
              <w:suppressAutoHyphens/>
              <w:rPr>
                <w:sz w:val="24"/>
                <w:szCs w:val="24"/>
              </w:rPr>
            </w:pPr>
            <w:r w:rsidRPr="003B72CC">
              <w:rPr>
                <w:sz w:val="24"/>
                <w:szCs w:val="24"/>
              </w:rPr>
              <w:t>1</w:t>
            </w:r>
          </w:p>
        </w:tc>
        <w:tc>
          <w:tcPr>
            <w:tcW w:w="1275" w:type="dxa"/>
            <w:vAlign w:val="center"/>
          </w:tcPr>
          <w:p w:rsidR="003E2307" w:rsidRPr="003B72CC" w:rsidRDefault="003E2307" w:rsidP="001F41A4">
            <w:pPr>
              <w:tabs>
                <w:tab w:val="left" w:pos="8504"/>
              </w:tabs>
              <w:suppressAutoHyphens/>
              <w:rPr>
                <w:sz w:val="24"/>
                <w:szCs w:val="24"/>
              </w:rPr>
            </w:pPr>
            <w:r w:rsidRPr="003B72CC">
              <w:rPr>
                <w:sz w:val="24"/>
                <w:szCs w:val="24"/>
              </w:rPr>
              <w:t>0</w:t>
            </w:r>
          </w:p>
        </w:tc>
        <w:tc>
          <w:tcPr>
            <w:tcW w:w="1134" w:type="dxa"/>
            <w:vAlign w:val="center"/>
          </w:tcPr>
          <w:p w:rsidR="003E2307" w:rsidRPr="003B72CC" w:rsidRDefault="003E2307" w:rsidP="001F41A4">
            <w:pPr>
              <w:tabs>
                <w:tab w:val="left" w:pos="8504"/>
              </w:tabs>
              <w:suppressAutoHyphens/>
              <w:rPr>
                <w:sz w:val="24"/>
                <w:szCs w:val="24"/>
              </w:rPr>
            </w:pPr>
            <w:r w:rsidRPr="003B72CC">
              <w:rPr>
                <w:sz w:val="24"/>
                <w:szCs w:val="24"/>
              </w:rPr>
              <w:t>5</w:t>
            </w:r>
          </w:p>
        </w:tc>
        <w:tc>
          <w:tcPr>
            <w:tcW w:w="1951" w:type="dxa"/>
            <w:vAlign w:val="center"/>
          </w:tcPr>
          <w:p w:rsidR="003E2307" w:rsidRPr="003B72CC" w:rsidRDefault="003E2307" w:rsidP="001F41A4">
            <w:pPr>
              <w:tabs>
                <w:tab w:val="left" w:pos="8504"/>
              </w:tabs>
              <w:suppressAutoHyphens/>
              <w:rPr>
                <w:bCs/>
                <w:sz w:val="24"/>
                <w:szCs w:val="24"/>
              </w:rPr>
            </w:pPr>
            <w:r w:rsidRPr="003B72CC">
              <w:rPr>
                <w:bCs/>
                <w:sz w:val="24"/>
                <w:szCs w:val="24"/>
              </w:rPr>
              <w:t>Столкновение</w:t>
            </w:r>
          </w:p>
        </w:tc>
      </w:tr>
      <w:tr w:rsidR="003E2307" w:rsidRPr="003B72CC" w:rsidTr="003B72CC">
        <w:trPr>
          <w:trHeight w:val="272"/>
        </w:trPr>
        <w:tc>
          <w:tcPr>
            <w:tcW w:w="3369" w:type="dxa"/>
            <w:vAlign w:val="center"/>
          </w:tcPr>
          <w:p w:rsidR="003E2307" w:rsidRPr="003B72CC" w:rsidRDefault="003E2307" w:rsidP="001F41A4">
            <w:pPr>
              <w:suppressAutoHyphens/>
              <w:autoSpaceDE w:val="0"/>
              <w:autoSpaceDN w:val="0"/>
              <w:adjustRightInd w:val="0"/>
              <w:rPr>
                <w:bCs/>
                <w:sz w:val="24"/>
                <w:szCs w:val="24"/>
              </w:rPr>
            </w:pPr>
            <w:r w:rsidRPr="003B72CC">
              <w:rPr>
                <w:bCs/>
                <w:sz w:val="24"/>
                <w:szCs w:val="24"/>
              </w:rPr>
              <w:t>-  А-121 Сортавала Санкт-Петербург - Сортавала - автомобильная дорога Р-21 Кола</w:t>
            </w:r>
          </w:p>
        </w:tc>
        <w:tc>
          <w:tcPr>
            <w:tcW w:w="1026" w:type="dxa"/>
            <w:vAlign w:val="center"/>
          </w:tcPr>
          <w:p w:rsidR="003E2307" w:rsidRPr="003B72CC" w:rsidRDefault="003E2307" w:rsidP="001F41A4">
            <w:pPr>
              <w:tabs>
                <w:tab w:val="left" w:pos="8504"/>
              </w:tabs>
              <w:suppressAutoHyphens/>
              <w:rPr>
                <w:sz w:val="24"/>
                <w:szCs w:val="24"/>
              </w:rPr>
            </w:pPr>
            <w:r w:rsidRPr="003B72CC">
              <w:rPr>
                <w:sz w:val="24"/>
                <w:szCs w:val="24"/>
              </w:rPr>
              <w:t>1</w:t>
            </w:r>
          </w:p>
        </w:tc>
        <w:tc>
          <w:tcPr>
            <w:tcW w:w="1275" w:type="dxa"/>
            <w:vAlign w:val="center"/>
          </w:tcPr>
          <w:p w:rsidR="003E2307" w:rsidRPr="003B72CC" w:rsidRDefault="003E2307" w:rsidP="001F41A4">
            <w:pPr>
              <w:tabs>
                <w:tab w:val="left" w:pos="8504"/>
              </w:tabs>
              <w:suppressAutoHyphens/>
              <w:rPr>
                <w:sz w:val="24"/>
                <w:szCs w:val="24"/>
              </w:rPr>
            </w:pPr>
            <w:r w:rsidRPr="003B72CC">
              <w:rPr>
                <w:sz w:val="24"/>
                <w:szCs w:val="24"/>
              </w:rPr>
              <w:t>0</w:t>
            </w:r>
          </w:p>
        </w:tc>
        <w:tc>
          <w:tcPr>
            <w:tcW w:w="1134" w:type="dxa"/>
            <w:vAlign w:val="center"/>
          </w:tcPr>
          <w:p w:rsidR="003E2307" w:rsidRPr="003B72CC" w:rsidRDefault="003E2307" w:rsidP="001F41A4">
            <w:pPr>
              <w:tabs>
                <w:tab w:val="left" w:pos="8504"/>
              </w:tabs>
              <w:suppressAutoHyphens/>
              <w:rPr>
                <w:sz w:val="24"/>
                <w:szCs w:val="24"/>
              </w:rPr>
            </w:pPr>
            <w:r w:rsidRPr="003B72CC">
              <w:rPr>
                <w:sz w:val="24"/>
                <w:szCs w:val="24"/>
              </w:rPr>
              <w:t>2</w:t>
            </w:r>
          </w:p>
        </w:tc>
        <w:tc>
          <w:tcPr>
            <w:tcW w:w="1951" w:type="dxa"/>
            <w:vAlign w:val="center"/>
          </w:tcPr>
          <w:p w:rsidR="003E2307" w:rsidRPr="003B72CC" w:rsidRDefault="003E2307" w:rsidP="001F41A4">
            <w:pPr>
              <w:tabs>
                <w:tab w:val="left" w:pos="8504"/>
              </w:tabs>
              <w:suppressAutoHyphens/>
              <w:rPr>
                <w:bCs/>
                <w:sz w:val="24"/>
                <w:szCs w:val="24"/>
              </w:rPr>
            </w:pPr>
            <w:r w:rsidRPr="003B72CC">
              <w:rPr>
                <w:bCs/>
                <w:sz w:val="24"/>
                <w:szCs w:val="24"/>
              </w:rPr>
              <w:t>Столкновение</w:t>
            </w:r>
          </w:p>
        </w:tc>
      </w:tr>
      <w:tr w:rsidR="003E2307" w:rsidRPr="003B72CC" w:rsidTr="003B72CC">
        <w:trPr>
          <w:trHeight w:val="272"/>
        </w:trPr>
        <w:tc>
          <w:tcPr>
            <w:tcW w:w="3369" w:type="dxa"/>
            <w:vAlign w:val="center"/>
          </w:tcPr>
          <w:p w:rsidR="003E2307" w:rsidRPr="003B72CC" w:rsidRDefault="003E2307" w:rsidP="001F41A4">
            <w:pPr>
              <w:suppressAutoHyphens/>
              <w:autoSpaceDE w:val="0"/>
              <w:autoSpaceDN w:val="0"/>
              <w:adjustRightInd w:val="0"/>
              <w:rPr>
                <w:bCs/>
                <w:sz w:val="24"/>
                <w:szCs w:val="24"/>
              </w:rPr>
            </w:pPr>
            <w:r w:rsidRPr="003B72CC">
              <w:rPr>
                <w:bCs/>
                <w:sz w:val="24"/>
                <w:szCs w:val="24"/>
              </w:rPr>
              <w:t>-   А-121 Сортавала Санкт-</w:t>
            </w:r>
            <w:r w:rsidRPr="003B72CC">
              <w:rPr>
                <w:bCs/>
                <w:sz w:val="24"/>
                <w:szCs w:val="24"/>
              </w:rPr>
              <w:lastRenderedPageBreak/>
              <w:t>Петербург - Сортавала - автомобильная дорога Р-21 Кола</w:t>
            </w:r>
          </w:p>
        </w:tc>
        <w:tc>
          <w:tcPr>
            <w:tcW w:w="1026" w:type="dxa"/>
            <w:vAlign w:val="center"/>
          </w:tcPr>
          <w:p w:rsidR="003E2307" w:rsidRPr="003B72CC" w:rsidRDefault="003E2307" w:rsidP="001F41A4">
            <w:pPr>
              <w:tabs>
                <w:tab w:val="left" w:pos="8504"/>
              </w:tabs>
              <w:suppressAutoHyphens/>
              <w:rPr>
                <w:sz w:val="24"/>
                <w:szCs w:val="24"/>
              </w:rPr>
            </w:pPr>
            <w:r w:rsidRPr="003B72CC">
              <w:rPr>
                <w:sz w:val="24"/>
                <w:szCs w:val="24"/>
              </w:rPr>
              <w:lastRenderedPageBreak/>
              <w:t>1</w:t>
            </w:r>
          </w:p>
        </w:tc>
        <w:tc>
          <w:tcPr>
            <w:tcW w:w="1275" w:type="dxa"/>
            <w:vAlign w:val="center"/>
          </w:tcPr>
          <w:p w:rsidR="003E2307" w:rsidRPr="003B72CC" w:rsidRDefault="003E2307" w:rsidP="001F41A4">
            <w:pPr>
              <w:tabs>
                <w:tab w:val="left" w:pos="8504"/>
              </w:tabs>
              <w:suppressAutoHyphens/>
              <w:rPr>
                <w:sz w:val="24"/>
                <w:szCs w:val="24"/>
              </w:rPr>
            </w:pPr>
            <w:r w:rsidRPr="003B72CC">
              <w:rPr>
                <w:sz w:val="24"/>
                <w:szCs w:val="24"/>
              </w:rPr>
              <w:t>3</w:t>
            </w:r>
          </w:p>
        </w:tc>
        <w:tc>
          <w:tcPr>
            <w:tcW w:w="1134" w:type="dxa"/>
            <w:vAlign w:val="center"/>
          </w:tcPr>
          <w:p w:rsidR="003E2307" w:rsidRPr="003B72CC" w:rsidRDefault="003E2307" w:rsidP="001F41A4">
            <w:pPr>
              <w:tabs>
                <w:tab w:val="left" w:pos="8504"/>
              </w:tabs>
              <w:suppressAutoHyphens/>
              <w:rPr>
                <w:sz w:val="24"/>
                <w:szCs w:val="24"/>
              </w:rPr>
            </w:pPr>
            <w:r w:rsidRPr="003B72CC">
              <w:rPr>
                <w:sz w:val="24"/>
                <w:szCs w:val="24"/>
              </w:rPr>
              <w:t>1</w:t>
            </w:r>
          </w:p>
        </w:tc>
        <w:tc>
          <w:tcPr>
            <w:tcW w:w="1951" w:type="dxa"/>
            <w:vAlign w:val="center"/>
          </w:tcPr>
          <w:p w:rsidR="003E2307" w:rsidRPr="003B72CC" w:rsidRDefault="003E2307" w:rsidP="001F41A4">
            <w:pPr>
              <w:tabs>
                <w:tab w:val="left" w:pos="8504"/>
              </w:tabs>
              <w:suppressAutoHyphens/>
              <w:rPr>
                <w:bCs/>
                <w:sz w:val="24"/>
                <w:szCs w:val="24"/>
              </w:rPr>
            </w:pPr>
            <w:r w:rsidRPr="003B72CC">
              <w:rPr>
                <w:bCs/>
                <w:sz w:val="24"/>
                <w:szCs w:val="24"/>
              </w:rPr>
              <w:t>Столкновение</w:t>
            </w:r>
          </w:p>
        </w:tc>
      </w:tr>
      <w:tr w:rsidR="003E2307" w:rsidRPr="003B72CC" w:rsidTr="003B72CC">
        <w:trPr>
          <w:trHeight w:val="272"/>
        </w:trPr>
        <w:tc>
          <w:tcPr>
            <w:tcW w:w="3369" w:type="dxa"/>
            <w:vAlign w:val="center"/>
          </w:tcPr>
          <w:p w:rsidR="003E2307" w:rsidRPr="003B72CC" w:rsidRDefault="003E2307" w:rsidP="001F41A4">
            <w:pPr>
              <w:suppressAutoHyphens/>
              <w:autoSpaceDE w:val="0"/>
              <w:autoSpaceDN w:val="0"/>
              <w:adjustRightInd w:val="0"/>
              <w:rPr>
                <w:bCs/>
                <w:sz w:val="24"/>
                <w:szCs w:val="24"/>
              </w:rPr>
            </w:pPr>
            <w:r w:rsidRPr="003B72CC">
              <w:rPr>
                <w:bCs/>
                <w:sz w:val="24"/>
                <w:szCs w:val="24"/>
              </w:rPr>
              <w:lastRenderedPageBreak/>
              <w:t>-  Р-21 Кола Санкт-Петербург - Петрозаводск - Мурманск - Печенга - граница с Королевством Норвегия</w:t>
            </w:r>
          </w:p>
        </w:tc>
        <w:tc>
          <w:tcPr>
            <w:tcW w:w="1026" w:type="dxa"/>
            <w:vAlign w:val="center"/>
          </w:tcPr>
          <w:p w:rsidR="003E2307" w:rsidRPr="003B72CC" w:rsidRDefault="003E2307" w:rsidP="001F41A4">
            <w:pPr>
              <w:tabs>
                <w:tab w:val="left" w:pos="8504"/>
              </w:tabs>
              <w:suppressAutoHyphens/>
              <w:rPr>
                <w:sz w:val="24"/>
                <w:szCs w:val="24"/>
              </w:rPr>
            </w:pPr>
            <w:r w:rsidRPr="003B72CC">
              <w:rPr>
                <w:sz w:val="24"/>
                <w:szCs w:val="24"/>
              </w:rPr>
              <w:t>1</w:t>
            </w:r>
          </w:p>
        </w:tc>
        <w:tc>
          <w:tcPr>
            <w:tcW w:w="1275" w:type="dxa"/>
            <w:vAlign w:val="center"/>
          </w:tcPr>
          <w:p w:rsidR="003E2307" w:rsidRPr="003B72CC" w:rsidRDefault="003E2307" w:rsidP="001F41A4">
            <w:pPr>
              <w:tabs>
                <w:tab w:val="left" w:pos="8504"/>
              </w:tabs>
              <w:suppressAutoHyphens/>
              <w:rPr>
                <w:sz w:val="24"/>
                <w:szCs w:val="24"/>
              </w:rPr>
            </w:pPr>
            <w:r w:rsidRPr="003B72CC">
              <w:rPr>
                <w:sz w:val="24"/>
                <w:szCs w:val="24"/>
              </w:rPr>
              <w:t>0</w:t>
            </w:r>
          </w:p>
        </w:tc>
        <w:tc>
          <w:tcPr>
            <w:tcW w:w="1134" w:type="dxa"/>
            <w:vAlign w:val="center"/>
          </w:tcPr>
          <w:p w:rsidR="003E2307" w:rsidRPr="003B72CC" w:rsidRDefault="003E2307" w:rsidP="001F41A4">
            <w:pPr>
              <w:tabs>
                <w:tab w:val="left" w:pos="8504"/>
              </w:tabs>
              <w:suppressAutoHyphens/>
              <w:rPr>
                <w:sz w:val="24"/>
                <w:szCs w:val="24"/>
              </w:rPr>
            </w:pPr>
            <w:r w:rsidRPr="003B72CC">
              <w:rPr>
                <w:sz w:val="24"/>
                <w:szCs w:val="24"/>
              </w:rPr>
              <w:t>1</w:t>
            </w:r>
          </w:p>
        </w:tc>
        <w:tc>
          <w:tcPr>
            <w:tcW w:w="1951" w:type="dxa"/>
            <w:vAlign w:val="center"/>
          </w:tcPr>
          <w:p w:rsidR="003E2307" w:rsidRPr="003B72CC" w:rsidRDefault="003E2307" w:rsidP="001F41A4">
            <w:pPr>
              <w:tabs>
                <w:tab w:val="left" w:pos="8504"/>
              </w:tabs>
              <w:suppressAutoHyphens/>
              <w:rPr>
                <w:bCs/>
                <w:sz w:val="24"/>
                <w:szCs w:val="24"/>
              </w:rPr>
            </w:pPr>
            <w:r w:rsidRPr="003B72CC">
              <w:rPr>
                <w:bCs/>
                <w:sz w:val="24"/>
                <w:szCs w:val="24"/>
              </w:rPr>
              <w:t>Столкновение</w:t>
            </w:r>
          </w:p>
        </w:tc>
      </w:tr>
      <w:tr w:rsidR="003E2307" w:rsidRPr="003B72CC" w:rsidTr="003B72CC">
        <w:trPr>
          <w:trHeight w:val="272"/>
        </w:trPr>
        <w:tc>
          <w:tcPr>
            <w:tcW w:w="3369" w:type="dxa"/>
            <w:vAlign w:val="center"/>
          </w:tcPr>
          <w:p w:rsidR="003E2307" w:rsidRPr="003B72CC" w:rsidRDefault="003E2307" w:rsidP="001F41A4">
            <w:pPr>
              <w:suppressAutoHyphens/>
              <w:autoSpaceDE w:val="0"/>
              <w:autoSpaceDN w:val="0"/>
              <w:adjustRightInd w:val="0"/>
              <w:rPr>
                <w:bCs/>
                <w:sz w:val="24"/>
                <w:szCs w:val="24"/>
              </w:rPr>
            </w:pPr>
            <w:r w:rsidRPr="003B72CC">
              <w:rPr>
                <w:bCs/>
                <w:sz w:val="24"/>
                <w:szCs w:val="24"/>
              </w:rPr>
              <w:t>-  ПОДЪЕЗД К П.ЧУЙНАВОЛОК</w:t>
            </w:r>
          </w:p>
        </w:tc>
        <w:tc>
          <w:tcPr>
            <w:tcW w:w="1026" w:type="dxa"/>
            <w:vAlign w:val="center"/>
          </w:tcPr>
          <w:p w:rsidR="003E2307" w:rsidRPr="003B72CC" w:rsidRDefault="003E2307" w:rsidP="001F41A4">
            <w:pPr>
              <w:tabs>
                <w:tab w:val="left" w:pos="8504"/>
              </w:tabs>
              <w:suppressAutoHyphens/>
              <w:rPr>
                <w:sz w:val="24"/>
                <w:szCs w:val="24"/>
              </w:rPr>
            </w:pPr>
            <w:r w:rsidRPr="003B72CC">
              <w:rPr>
                <w:sz w:val="24"/>
                <w:szCs w:val="24"/>
              </w:rPr>
              <w:t>1</w:t>
            </w:r>
          </w:p>
        </w:tc>
        <w:tc>
          <w:tcPr>
            <w:tcW w:w="1275" w:type="dxa"/>
            <w:vAlign w:val="center"/>
          </w:tcPr>
          <w:p w:rsidR="003E2307" w:rsidRPr="003B72CC" w:rsidRDefault="003E2307" w:rsidP="001F41A4">
            <w:pPr>
              <w:tabs>
                <w:tab w:val="left" w:pos="8504"/>
              </w:tabs>
              <w:suppressAutoHyphens/>
              <w:rPr>
                <w:sz w:val="24"/>
                <w:szCs w:val="24"/>
              </w:rPr>
            </w:pPr>
            <w:r w:rsidRPr="003B72CC">
              <w:rPr>
                <w:sz w:val="24"/>
                <w:szCs w:val="24"/>
              </w:rPr>
              <w:t>0</w:t>
            </w:r>
          </w:p>
        </w:tc>
        <w:tc>
          <w:tcPr>
            <w:tcW w:w="1134" w:type="dxa"/>
            <w:vAlign w:val="center"/>
          </w:tcPr>
          <w:p w:rsidR="003E2307" w:rsidRPr="003B72CC" w:rsidRDefault="003E2307" w:rsidP="001F41A4">
            <w:pPr>
              <w:tabs>
                <w:tab w:val="left" w:pos="8504"/>
              </w:tabs>
              <w:suppressAutoHyphens/>
              <w:rPr>
                <w:sz w:val="24"/>
                <w:szCs w:val="24"/>
              </w:rPr>
            </w:pPr>
            <w:r w:rsidRPr="003B72CC">
              <w:rPr>
                <w:sz w:val="24"/>
                <w:szCs w:val="24"/>
              </w:rPr>
              <w:t>1</w:t>
            </w:r>
          </w:p>
        </w:tc>
        <w:tc>
          <w:tcPr>
            <w:tcW w:w="1951" w:type="dxa"/>
            <w:vAlign w:val="center"/>
          </w:tcPr>
          <w:p w:rsidR="003E2307" w:rsidRPr="003B72CC" w:rsidRDefault="003E2307" w:rsidP="001F41A4">
            <w:pPr>
              <w:tabs>
                <w:tab w:val="left" w:pos="8504"/>
              </w:tabs>
              <w:suppressAutoHyphens/>
              <w:rPr>
                <w:bCs/>
                <w:sz w:val="24"/>
                <w:szCs w:val="24"/>
              </w:rPr>
            </w:pPr>
            <w:r w:rsidRPr="003B72CC">
              <w:rPr>
                <w:bCs/>
                <w:sz w:val="24"/>
                <w:szCs w:val="24"/>
              </w:rPr>
              <w:t>Опрокидывание</w:t>
            </w:r>
          </w:p>
        </w:tc>
      </w:tr>
      <w:tr w:rsidR="003E2307" w:rsidRPr="003B72CC" w:rsidTr="003B72CC">
        <w:trPr>
          <w:trHeight w:val="272"/>
        </w:trPr>
        <w:tc>
          <w:tcPr>
            <w:tcW w:w="3369" w:type="dxa"/>
            <w:vAlign w:val="center"/>
          </w:tcPr>
          <w:p w:rsidR="003E2307" w:rsidRPr="003B72CC" w:rsidRDefault="003E2307" w:rsidP="001F41A4">
            <w:pPr>
              <w:suppressAutoHyphens/>
              <w:autoSpaceDE w:val="0"/>
              <w:autoSpaceDN w:val="0"/>
              <w:adjustRightInd w:val="0"/>
              <w:rPr>
                <w:bCs/>
                <w:sz w:val="24"/>
                <w:szCs w:val="24"/>
              </w:rPr>
            </w:pPr>
            <w:r w:rsidRPr="003B72CC">
              <w:rPr>
                <w:bCs/>
                <w:sz w:val="24"/>
                <w:szCs w:val="24"/>
              </w:rPr>
              <w:t>-  Пряжинский р-н</w:t>
            </w:r>
          </w:p>
        </w:tc>
        <w:tc>
          <w:tcPr>
            <w:tcW w:w="1026" w:type="dxa"/>
            <w:vAlign w:val="center"/>
          </w:tcPr>
          <w:p w:rsidR="003E2307" w:rsidRPr="003B72CC" w:rsidRDefault="003E2307" w:rsidP="001F41A4">
            <w:pPr>
              <w:tabs>
                <w:tab w:val="left" w:pos="8504"/>
              </w:tabs>
              <w:suppressAutoHyphens/>
              <w:rPr>
                <w:sz w:val="24"/>
                <w:szCs w:val="24"/>
              </w:rPr>
            </w:pPr>
            <w:r w:rsidRPr="003B72CC">
              <w:rPr>
                <w:sz w:val="24"/>
                <w:szCs w:val="24"/>
              </w:rPr>
              <w:t>1</w:t>
            </w:r>
          </w:p>
        </w:tc>
        <w:tc>
          <w:tcPr>
            <w:tcW w:w="1275" w:type="dxa"/>
            <w:vAlign w:val="center"/>
          </w:tcPr>
          <w:p w:rsidR="003E2307" w:rsidRPr="003B72CC" w:rsidRDefault="003E2307" w:rsidP="001F41A4">
            <w:pPr>
              <w:tabs>
                <w:tab w:val="left" w:pos="8504"/>
              </w:tabs>
              <w:suppressAutoHyphens/>
              <w:rPr>
                <w:sz w:val="24"/>
                <w:szCs w:val="24"/>
              </w:rPr>
            </w:pPr>
            <w:r w:rsidRPr="003B72CC">
              <w:rPr>
                <w:sz w:val="24"/>
                <w:szCs w:val="24"/>
              </w:rPr>
              <w:t>0</w:t>
            </w:r>
          </w:p>
        </w:tc>
        <w:tc>
          <w:tcPr>
            <w:tcW w:w="1134" w:type="dxa"/>
            <w:vAlign w:val="center"/>
          </w:tcPr>
          <w:p w:rsidR="003E2307" w:rsidRPr="003B72CC" w:rsidRDefault="003E2307" w:rsidP="001F41A4">
            <w:pPr>
              <w:tabs>
                <w:tab w:val="left" w:pos="8504"/>
              </w:tabs>
              <w:suppressAutoHyphens/>
              <w:rPr>
                <w:sz w:val="24"/>
                <w:szCs w:val="24"/>
              </w:rPr>
            </w:pPr>
            <w:r w:rsidRPr="003B72CC">
              <w:rPr>
                <w:sz w:val="24"/>
                <w:szCs w:val="24"/>
              </w:rPr>
              <w:t>1</w:t>
            </w:r>
          </w:p>
        </w:tc>
        <w:tc>
          <w:tcPr>
            <w:tcW w:w="1951" w:type="dxa"/>
            <w:vAlign w:val="center"/>
          </w:tcPr>
          <w:p w:rsidR="003E2307" w:rsidRPr="003B72CC" w:rsidRDefault="003E2307" w:rsidP="001F41A4">
            <w:pPr>
              <w:tabs>
                <w:tab w:val="left" w:pos="8504"/>
              </w:tabs>
              <w:suppressAutoHyphens/>
              <w:rPr>
                <w:bCs/>
                <w:sz w:val="24"/>
                <w:szCs w:val="24"/>
              </w:rPr>
            </w:pPr>
            <w:r w:rsidRPr="003B72CC">
              <w:rPr>
                <w:bCs/>
                <w:sz w:val="24"/>
                <w:szCs w:val="24"/>
              </w:rPr>
              <w:t>Опрокидывание</w:t>
            </w:r>
          </w:p>
        </w:tc>
      </w:tr>
      <w:tr w:rsidR="003E2307" w:rsidRPr="003B72CC" w:rsidTr="003B72CC">
        <w:trPr>
          <w:trHeight w:val="272"/>
        </w:trPr>
        <w:tc>
          <w:tcPr>
            <w:tcW w:w="3369" w:type="dxa"/>
            <w:vAlign w:val="center"/>
          </w:tcPr>
          <w:p w:rsidR="003E2307" w:rsidRPr="003B72CC" w:rsidRDefault="003E2307" w:rsidP="001F41A4">
            <w:pPr>
              <w:suppressAutoHyphens/>
              <w:autoSpaceDE w:val="0"/>
              <w:autoSpaceDN w:val="0"/>
              <w:adjustRightInd w:val="0"/>
              <w:rPr>
                <w:bCs/>
                <w:sz w:val="24"/>
                <w:szCs w:val="24"/>
              </w:rPr>
            </w:pPr>
            <w:r w:rsidRPr="003B72CC">
              <w:rPr>
                <w:bCs/>
                <w:sz w:val="24"/>
                <w:szCs w:val="24"/>
              </w:rPr>
              <w:t>-   Р-21 Кола Санкт-Петербург - Петрозаводск - Мурманск - Печенга - граница с Королевством Норвегия</w:t>
            </w:r>
          </w:p>
        </w:tc>
        <w:tc>
          <w:tcPr>
            <w:tcW w:w="1026" w:type="dxa"/>
            <w:vAlign w:val="center"/>
          </w:tcPr>
          <w:p w:rsidR="003E2307" w:rsidRPr="003B72CC" w:rsidRDefault="003E2307" w:rsidP="001F41A4">
            <w:pPr>
              <w:tabs>
                <w:tab w:val="left" w:pos="8504"/>
              </w:tabs>
              <w:suppressAutoHyphens/>
              <w:rPr>
                <w:sz w:val="24"/>
                <w:szCs w:val="24"/>
              </w:rPr>
            </w:pPr>
            <w:r w:rsidRPr="003B72CC">
              <w:rPr>
                <w:sz w:val="24"/>
                <w:szCs w:val="24"/>
              </w:rPr>
              <w:t>1</w:t>
            </w:r>
          </w:p>
        </w:tc>
        <w:tc>
          <w:tcPr>
            <w:tcW w:w="1275" w:type="dxa"/>
            <w:vAlign w:val="center"/>
          </w:tcPr>
          <w:p w:rsidR="003E2307" w:rsidRPr="003B72CC" w:rsidRDefault="003E2307" w:rsidP="001F41A4">
            <w:pPr>
              <w:tabs>
                <w:tab w:val="left" w:pos="8504"/>
              </w:tabs>
              <w:suppressAutoHyphens/>
              <w:rPr>
                <w:sz w:val="24"/>
                <w:szCs w:val="24"/>
              </w:rPr>
            </w:pPr>
            <w:r w:rsidRPr="003B72CC">
              <w:rPr>
                <w:sz w:val="24"/>
                <w:szCs w:val="24"/>
              </w:rPr>
              <w:t>0</w:t>
            </w:r>
          </w:p>
        </w:tc>
        <w:tc>
          <w:tcPr>
            <w:tcW w:w="1134" w:type="dxa"/>
            <w:vAlign w:val="center"/>
          </w:tcPr>
          <w:p w:rsidR="003E2307" w:rsidRPr="003B72CC" w:rsidRDefault="003E2307" w:rsidP="001F41A4">
            <w:pPr>
              <w:tabs>
                <w:tab w:val="left" w:pos="8504"/>
              </w:tabs>
              <w:suppressAutoHyphens/>
              <w:rPr>
                <w:sz w:val="24"/>
                <w:szCs w:val="24"/>
              </w:rPr>
            </w:pPr>
            <w:r w:rsidRPr="003B72CC">
              <w:rPr>
                <w:sz w:val="24"/>
                <w:szCs w:val="24"/>
              </w:rPr>
              <w:t>2</w:t>
            </w:r>
          </w:p>
        </w:tc>
        <w:tc>
          <w:tcPr>
            <w:tcW w:w="1951" w:type="dxa"/>
            <w:vAlign w:val="center"/>
          </w:tcPr>
          <w:p w:rsidR="003E2307" w:rsidRPr="003B72CC" w:rsidRDefault="003E2307" w:rsidP="001F41A4">
            <w:pPr>
              <w:tabs>
                <w:tab w:val="left" w:pos="8504"/>
              </w:tabs>
              <w:suppressAutoHyphens/>
              <w:rPr>
                <w:bCs/>
                <w:sz w:val="24"/>
                <w:szCs w:val="24"/>
              </w:rPr>
            </w:pPr>
            <w:r w:rsidRPr="003B72CC">
              <w:rPr>
                <w:bCs/>
                <w:sz w:val="24"/>
                <w:szCs w:val="24"/>
              </w:rPr>
              <w:t>Опрокидывание</w:t>
            </w:r>
          </w:p>
        </w:tc>
      </w:tr>
      <w:tr w:rsidR="003E2307" w:rsidRPr="003B72CC" w:rsidTr="003B72CC">
        <w:trPr>
          <w:trHeight w:val="272"/>
        </w:trPr>
        <w:tc>
          <w:tcPr>
            <w:tcW w:w="3369" w:type="dxa"/>
            <w:vAlign w:val="center"/>
          </w:tcPr>
          <w:p w:rsidR="003E2307" w:rsidRPr="003B72CC" w:rsidRDefault="003E2307" w:rsidP="001F41A4">
            <w:pPr>
              <w:suppressAutoHyphens/>
              <w:autoSpaceDE w:val="0"/>
              <w:autoSpaceDN w:val="0"/>
              <w:adjustRightInd w:val="0"/>
              <w:rPr>
                <w:bCs/>
                <w:sz w:val="24"/>
                <w:szCs w:val="24"/>
              </w:rPr>
            </w:pPr>
            <w:r w:rsidRPr="003B72CC">
              <w:rPr>
                <w:bCs/>
                <w:sz w:val="24"/>
                <w:szCs w:val="24"/>
              </w:rPr>
              <w:t>-  КРОШНОЗЕРО-ГОНГАНАЛИЦА</w:t>
            </w:r>
          </w:p>
        </w:tc>
        <w:tc>
          <w:tcPr>
            <w:tcW w:w="1026" w:type="dxa"/>
            <w:vAlign w:val="center"/>
          </w:tcPr>
          <w:p w:rsidR="003E2307" w:rsidRPr="003B72CC" w:rsidRDefault="003E2307" w:rsidP="001F41A4">
            <w:pPr>
              <w:tabs>
                <w:tab w:val="left" w:pos="8504"/>
              </w:tabs>
              <w:suppressAutoHyphens/>
              <w:rPr>
                <w:sz w:val="24"/>
                <w:szCs w:val="24"/>
              </w:rPr>
            </w:pPr>
            <w:r w:rsidRPr="003B72CC">
              <w:rPr>
                <w:sz w:val="24"/>
                <w:szCs w:val="24"/>
              </w:rPr>
              <w:t>1</w:t>
            </w:r>
          </w:p>
        </w:tc>
        <w:tc>
          <w:tcPr>
            <w:tcW w:w="1275" w:type="dxa"/>
            <w:vAlign w:val="center"/>
          </w:tcPr>
          <w:p w:rsidR="003E2307" w:rsidRPr="003B72CC" w:rsidRDefault="003E2307" w:rsidP="001F41A4">
            <w:pPr>
              <w:tabs>
                <w:tab w:val="left" w:pos="8504"/>
              </w:tabs>
              <w:suppressAutoHyphens/>
              <w:rPr>
                <w:sz w:val="24"/>
                <w:szCs w:val="24"/>
              </w:rPr>
            </w:pPr>
            <w:r w:rsidRPr="003B72CC">
              <w:rPr>
                <w:sz w:val="24"/>
                <w:szCs w:val="24"/>
              </w:rPr>
              <w:t>0</w:t>
            </w:r>
          </w:p>
        </w:tc>
        <w:tc>
          <w:tcPr>
            <w:tcW w:w="1134" w:type="dxa"/>
            <w:vAlign w:val="center"/>
          </w:tcPr>
          <w:p w:rsidR="003E2307" w:rsidRPr="003B72CC" w:rsidRDefault="003E2307" w:rsidP="001F41A4">
            <w:pPr>
              <w:tabs>
                <w:tab w:val="left" w:pos="8504"/>
              </w:tabs>
              <w:suppressAutoHyphens/>
              <w:rPr>
                <w:sz w:val="24"/>
                <w:szCs w:val="24"/>
              </w:rPr>
            </w:pPr>
            <w:r w:rsidRPr="003B72CC">
              <w:rPr>
                <w:sz w:val="24"/>
                <w:szCs w:val="24"/>
              </w:rPr>
              <w:t>1</w:t>
            </w:r>
          </w:p>
        </w:tc>
        <w:tc>
          <w:tcPr>
            <w:tcW w:w="1951" w:type="dxa"/>
            <w:vAlign w:val="center"/>
          </w:tcPr>
          <w:p w:rsidR="003E2307" w:rsidRPr="003B72CC" w:rsidRDefault="003E2307" w:rsidP="001F41A4">
            <w:pPr>
              <w:tabs>
                <w:tab w:val="left" w:pos="8504"/>
              </w:tabs>
              <w:suppressAutoHyphens/>
              <w:rPr>
                <w:bCs/>
                <w:sz w:val="24"/>
                <w:szCs w:val="24"/>
              </w:rPr>
            </w:pPr>
            <w:r w:rsidRPr="003B72CC">
              <w:rPr>
                <w:bCs/>
                <w:sz w:val="24"/>
                <w:szCs w:val="24"/>
              </w:rPr>
              <w:t>Опрокидывание</w:t>
            </w:r>
          </w:p>
        </w:tc>
      </w:tr>
      <w:tr w:rsidR="003E2307" w:rsidRPr="003B72CC" w:rsidTr="003B72CC">
        <w:trPr>
          <w:trHeight w:val="272"/>
        </w:trPr>
        <w:tc>
          <w:tcPr>
            <w:tcW w:w="3369" w:type="dxa"/>
            <w:vAlign w:val="center"/>
          </w:tcPr>
          <w:p w:rsidR="003E2307" w:rsidRPr="003B72CC" w:rsidRDefault="003E2307" w:rsidP="001F41A4">
            <w:pPr>
              <w:suppressAutoHyphens/>
              <w:autoSpaceDE w:val="0"/>
              <w:autoSpaceDN w:val="0"/>
              <w:adjustRightInd w:val="0"/>
              <w:rPr>
                <w:bCs/>
                <w:sz w:val="24"/>
                <w:szCs w:val="24"/>
              </w:rPr>
            </w:pPr>
            <w:r w:rsidRPr="003B72CC">
              <w:rPr>
                <w:bCs/>
                <w:sz w:val="24"/>
                <w:szCs w:val="24"/>
              </w:rPr>
              <w:t>-  ПЕТРОЗАВОДСК-СУОЯРВИ</w:t>
            </w:r>
          </w:p>
        </w:tc>
        <w:tc>
          <w:tcPr>
            <w:tcW w:w="1026" w:type="dxa"/>
            <w:vAlign w:val="center"/>
          </w:tcPr>
          <w:p w:rsidR="003E2307" w:rsidRPr="003B72CC" w:rsidRDefault="003E2307" w:rsidP="001F41A4">
            <w:pPr>
              <w:tabs>
                <w:tab w:val="left" w:pos="8504"/>
              </w:tabs>
              <w:suppressAutoHyphens/>
              <w:rPr>
                <w:sz w:val="24"/>
                <w:szCs w:val="24"/>
              </w:rPr>
            </w:pPr>
            <w:r w:rsidRPr="003B72CC">
              <w:rPr>
                <w:sz w:val="24"/>
                <w:szCs w:val="24"/>
              </w:rPr>
              <w:t>1</w:t>
            </w:r>
          </w:p>
        </w:tc>
        <w:tc>
          <w:tcPr>
            <w:tcW w:w="1275" w:type="dxa"/>
            <w:vAlign w:val="center"/>
          </w:tcPr>
          <w:p w:rsidR="003E2307" w:rsidRPr="003B72CC" w:rsidRDefault="003E2307" w:rsidP="001F41A4">
            <w:pPr>
              <w:tabs>
                <w:tab w:val="left" w:pos="8504"/>
              </w:tabs>
              <w:suppressAutoHyphens/>
              <w:rPr>
                <w:sz w:val="24"/>
                <w:szCs w:val="24"/>
              </w:rPr>
            </w:pPr>
            <w:r w:rsidRPr="003B72CC">
              <w:rPr>
                <w:sz w:val="24"/>
                <w:szCs w:val="24"/>
              </w:rPr>
              <w:t>0</w:t>
            </w:r>
          </w:p>
        </w:tc>
        <w:tc>
          <w:tcPr>
            <w:tcW w:w="1134" w:type="dxa"/>
            <w:vAlign w:val="center"/>
          </w:tcPr>
          <w:p w:rsidR="003E2307" w:rsidRPr="003B72CC" w:rsidRDefault="003E2307" w:rsidP="001F41A4">
            <w:pPr>
              <w:tabs>
                <w:tab w:val="left" w:pos="8504"/>
              </w:tabs>
              <w:suppressAutoHyphens/>
              <w:rPr>
                <w:sz w:val="24"/>
                <w:szCs w:val="24"/>
              </w:rPr>
            </w:pPr>
            <w:r w:rsidRPr="003B72CC">
              <w:rPr>
                <w:sz w:val="24"/>
                <w:szCs w:val="24"/>
              </w:rPr>
              <w:t>1</w:t>
            </w:r>
          </w:p>
        </w:tc>
        <w:tc>
          <w:tcPr>
            <w:tcW w:w="1951" w:type="dxa"/>
            <w:vAlign w:val="center"/>
          </w:tcPr>
          <w:p w:rsidR="003E2307" w:rsidRPr="003B72CC" w:rsidRDefault="003E2307" w:rsidP="001F41A4">
            <w:pPr>
              <w:tabs>
                <w:tab w:val="left" w:pos="8504"/>
              </w:tabs>
              <w:suppressAutoHyphens/>
              <w:rPr>
                <w:bCs/>
                <w:sz w:val="24"/>
                <w:szCs w:val="24"/>
              </w:rPr>
            </w:pPr>
            <w:r w:rsidRPr="003B72CC">
              <w:rPr>
                <w:bCs/>
                <w:sz w:val="24"/>
                <w:szCs w:val="24"/>
              </w:rPr>
              <w:t>Опрокидывание</w:t>
            </w:r>
          </w:p>
        </w:tc>
      </w:tr>
      <w:tr w:rsidR="003E2307" w:rsidRPr="003B72CC" w:rsidTr="003B72CC">
        <w:trPr>
          <w:trHeight w:val="272"/>
        </w:trPr>
        <w:tc>
          <w:tcPr>
            <w:tcW w:w="3369" w:type="dxa"/>
            <w:vAlign w:val="center"/>
          </w:tcPr>
          <w:p w:rsidR="003E2307" w:rsidRPr="003B72CC" w:rsidRDefault="003E2307" w:rsidP="001F41A4">
            <w:pPr>
              <w:suppressAutoHyphens/>
              <w:autoSpaceDE w:val="0"/>
              <w:autoSpaceDN w:val="0"/>
              <w:adjustRightInd w:val="0"/>
              <w:rPr>
                <w:bCs/>
                <w:sz w:val="24"/>
                <w:szCs w:val="24"/>
              </w:rPr>
            </w:pPr>
            <w:r w:rsidRPr="003B72CC">
              <w:rPr>
                <w:bCs/>
                <w:sz w:val="24"/>
                <w:szCs w:val="24"/>
              </w:rPr>
              <w:t>-  КРОШНОЗЕРО-ЭССОЙЛА</w:t>
            </w:r>
          </w:p>
        </w:tc>
        <w:tc>
          <w:tcPr>
            <w:tcW w:w="1026" w:type="dxa"/>
            <w:vAlign w:val="center"/>
          </w:tcPr>
          <w:p w:rsidR="003E2307" w:rsidRPr="003B72CC" w:rsidRDefault="003E2307" w:rsidP="001F41A4">
            <w:pPr>
              <w:tabs>
                <w:tab w:val="left" w:pos="8504"/>
              </w:tabs>
              <w:suppressAutoHyphens/>
              <w:rPr>
                <w:sz w:val="24"/>
                <w:szCs w:val="24"/>
              </w:rPr>
            </w:pPr>
            <w:r w:rsidRPr="003B72CC">
              <w:rPr>
                <w:sz w:val="24"/>
                <w:szCs w:val="24"/>
              </w:rPr>
              <w:t>2</w:t>
            </w:r>
          </w:p>
        </w:tc>
        <w:tc>
          <w:tcPr>
            <w:tcW w:w="1275" w:type="dxa"/>
            <w:vAlign w:val="center"/>
          </w:tcPr>
          <w:p w:rsidR="003E2307" w:rsidRPr="003B72CC" w:rsidRDefault="003E2307" w:rsidP="001F41A4">
            <w:pPr>
              <w:tabs>
                <w:tab w:val="left" w:pos="8504"/>
              </w:tabs>
              <w:suppressAutoHyphens/>
              <w:rPr>
                <w:sz w:val="24"/>
                <w:szCs w:val="24"/>
              </w:rPr>
            </w:pPr>
            <w:r w:rsidRPr="003B72CC">
              <w:rPr>
                <w:sz w:val="24"/>
                <w:szCs w:val="24"/>
              </w:rPr>
              <w:t>0</w:t>
            </w:r>
          </w:p>
        </w:tc>
        <w:tc>
          <w:tcPr>
            <w:tcW w:w="1134" w:type="dxa"/>
            <w:vAlign w:val="center"/>
          </w:tcPr>
          <w:p w:rsidR="003E2307" w:rsidRPr="003B72CC" w:rsidRDefault="003E2307" w:rsidP="001F41A4">
            <w:pPr>
              <w:tabs>
                <w:tab w:val="left" w:pos="8504"/>
              </w:tabs>
              <w:suppressAutoHyphens/>
              <w:rPr>
                <w:sz w:val="24"/>
                <w:szCs w:val="24"/>
              </w:rPr>
            </w:pPr>
            <w:r w:rsidRPr="003B72CC">
              <w:rPr>
                <w:sz w:val="24"/>
                <w:szCs w:val="24"/>
              </w:rPr>
              <w:t>2</w:t>
            </w:r>
          </w:p>
        </w:tc>
        <w:tc>
          <w:tcPr>
            <w:tcW w:w="1951" w:type="dxa"/>
            <w:vAlign w:val="center"/>
          </w:tcPr>
          <w:p w:rsidR="003E2307" w:rsidRPr="003B72CC" w:rsidRDefault="003E2307" w:rsidP="001F41A4">
            <w:pPr>
              <w:tabs>
                <w:tab w:val="left" w:pos="8504"/>
              </w:tabs>
              <w:suppressAutoHyphens/>
              <w:rPr>
                <w:bCs/>
                <w:sz w:val="24"/>
                <w:szCs w:val="24"/>
              </w:rPr>
            </w:pPr>
            <w:r w:rsidRPr="003B72CC">
              <w:rPr>
                <w:bCs/>
                <w:sz w:val="24"/>
                <w:szCs w:val="24"/>
              </w:rPr>
              <w:t>Опрокидывание</w:t>
            </w:r>
          </w:p>
        </w:tc>
      </w:tr>
      <w:tr w:rsidR="003E2307" w:rsidRPr="003B72CC" w:rsidTr="003B72CC">
        <w:trPr>
          <w:trHeight w:val="272"/>
        </w:trPr>
        <w:tc>
          <w:tcPr>
            <w:tcW w:w="3369" w:type="dxa"/>
            <w:vAlign w:val="center"/>
          </w:tcPr>
          <w:p w:rsidR="003E2307" w:rsidRPr="003B72CC" w:rsidRDefault="003E2307" w:rsidP="001F41A4">
            <w:pPr>
              <w:suppressAutoHyphens/>
              <w:autoSpaceDE w:val="0"/>
              <w:autoSpaceDN w:val="0"/>
              <w:adjustRightInd w:val="0"/>
              <w:rPr>
                <w:bCs/>
                <w:sz w:val="24"/>
                <w:szCs w:val="24"/>
              </w:rPr>
            </w:pPr>
            <w:r w:rsidRPr="003B72CC">
              <w:rPr>
                <w:bCs/>
                <w:sz w:val="24"/>
                <w:szCs w:val="24"/>
              </w:rPr>
              <w:t>-  ПЕТРОЗАВОДСК-СУОЯРВИ</w:t>
            </w:r>
          </w:p>
        </w:tc>
        <w:tc>
          <w:tcPr>
            <w:tcW w:w="1026" w:type="dxa"/>
            <w:vAlign w:val="center"/>
          </w:tcPr>
          <w:p w:rsidR="003E2307" w:rsidRPr="003B72CC" w:rsidRDefault="003E2307" w:rsidP="001F41A4">
            <w:pPr>
              <w:tabs>
                <w:tab w:val="left" w:pos="8504"/>
              </w:tabs>
              <w:suppressAutoHyphens/>
              <w:rPr>
                <w:sz w:val="24"/>
                <w:szCs w:val="24"/>
              </w:rPr>
            </w:pPr>
            <w:r w:rsidRPr="003B72CC">
              <w:rPr>
                <w:sz w:val="24"/>
                <w:szCs w:val="24"/>
              </w:rPr>
              <w:t>1</w:t>
            </w:r>
          </w:p>
        </w:tc>
        <w:tc>
          <w:tcPr>
            <w:tcW w:w="1275" w:type="dxa"/>
            <w:vAlign w:val="center"/>
          </w:tcPr>
          <w:p w:rsidR="003E2307" w:rsidRPr="003B72CC" w:rsidRDefault="003E2307" w:rsidP="001F41A4">
            <w:pPr>
              <w:tabs>
                <w:tab w:val="left" w:pos="8504"/>
              </w:tabs>
              <w:suppressAutoHyphens/>
              <w:rPr>
                <w:sz w:val="24"/>
                <w:szCs w:val="24"/>
              </w:rPr>
            </w:pPr>
            <w:r w:rsidRPr="003B72CC">
              <w:rPr>
                <w:sz w:val="24"/>
                <w:szCs w:val="24"/>
              </w:rPr>
              <w:t>0</w:t>
            </w:r>
          </w:p>
        </w:tc>
        <w:tc>
          <w:tcPr>
            <w:tcW w:w="1134" w:type="dxa"/>
            <w:vAlign w:val="center"/>
          </w:tcPr>
          <w:p w:rsidR="003E2307" w:rsidRPr="003B72CC" w:rsidRDefault="003E2307" w:rsidP="001F41A4">
            <w:pPr>
              <w:tabs>
                <w:tab w:val="left" w:pos="8504"/>
              </w:tabs>
              <w:suppressAutoHyphens/>
              <w:rPr>
                <w:sz w:val="24"/>
                <w:szCs w:val="24"/>
              </w:rPr>
            </w:pPr>
            <w:r w:rsidRPr="003B72CC">
              <w:rPr>
                <w:sz w:val="24"/>
                <w:szCs w:val="24"/>
              </w:rPr>
              <w:t>1</w:t>
            </w:r>
          </w:p>
        </w:tc>
        <w:tc>
          <w:tcPr>
            <w:tcW w:w="1951" w:type="dxa"/>
            <w:vAlign w:val="center"/>
          </w:tcPr>
          <w:p w:rsidR="003E2307" w:rsidRPr="003B72CC" w:rsidRDefault="003E2307" w:rsidP="001F41A4">
            <w:pPr>
              <w:tabs>
                <w:tab w:val="left" w:pos="8504"/>
              </w:tabs>
              <w:suppressAutoHyphens/>
              <w:rPr>
                <w:bCs/>
                <w:sz w:val="24"/>
                <w:szCs w:val="24"/>
              </w:rPr>
            </w:pPr>
            <w:r w:rsidRPr="003B72CC">
              <w:rPr>
                <w:bCs/>
                <w:sz w:val="24"/>
                <w:szCs w:val="24"/>
              </w:rPr>
              <w:t>Опрокидывание</w:t>
            </w:r>
          </w:p>
        </w:tc>
      </w:tr>
      <w:tr w:rsidR="003E2307" w:rsidRPr="003B72CC" w:rsidTr="003B72CC">
        <w:trPr>
          <w:trHeight w:val="272"/>
        </w:trPr>
        <w:tc>
          <w:tcPr>
            <w:tcW w:w="3369" w:type="dxa"/>
            <w:vAlign w:val="center"/>
          </w:tcPr>
          <w:p w:rsidR="003E2307" w:rsidRPr="003B72CC" w:rsidRDefault="003E2307" w:rsidP="001F41A4">
            <w:pPr>
              <w:suppressAutoHyphens/>
              <w:autoSpaceDE w:val="0"/>
              <w:autoSpaceDN w:val="0"/>
              <w:adjustRightInd w:val="0"/>
              <w:rPr>
                <w:bCs/>
                <w:sz w:val="24"/>
                <w:szCs w:val="24"/>
              </w:rPr>
            </w:pPr>
            <w:r w:rsidRPr="003B72CC">
              <w:rPr>
                <w:bCs/>
                <w:sz w:val="24"/>
                <w:szCs w:val="24"/>
              </w:rPr>
              <w:t>-  Р-21 Кола Санкт-Петербург - Петрозаводск - Мурманск - Печенга - граница с Королевством Норвегия</w:t>
            </w:r>
          </w:p>
        </w:tc>
        <w:tc>
          <w:tcPr>
            <w:tcW w:w="1026" w:type="dxa"/>
            <w:vAlign w:val="center"/>
          </w:tcPr>
          <w:p w:rsidR="003E2307" w:rsidRPr="003B72CC" w:rsidRDefault="003E2307" w:rsidP="001F41A4">
            <w:pPr>
              <w:tabs>
                <w:tab w:val="left" w:pos="8504"/>
              </w:tabs>
              <w:suppressAutoHyphens/>
              <w:rPr>
                <w:sz w:val="24"/>
                <w:szCs w:val="24"/>
              </w:rPr>
            </w:pPr>
            <w:r w:rsidRPr="003B72CC">
              <w:rPr>
                <w:sz w:val="24"/>
                <w:szCs w:val="24"/>
              </w:rPr>
              <w:t>1</w:t>
            </w:r>
          </w:p>
        </w:tc>
        <w:tc>
          <w:tcPr>
            <w:tcW w:w="1275" w:type="dxa"/>
            <w:vAlign w:val="center"/>
          </w:tcPr>
          <w:p w:rsidR="003E2307" w:rsidRPr="003B72CC" w:rsidRDefault="003E2307" w:rsidP="001F41A4">
            <w:pPr>
              <w:tabs>
                <w:tab w:val="left" w:pos="8504"/>
              </w:tabs>
              <w:suppressAutoHyphens/>
              <w:rPr>
                <w:sz w:val="24"/>
                <w:szCs w:val="24"/>
              </w:rPr>
            </w:pPr>
          </w:p>
        </w:tc>
        <w:tc>
          <w:tcPr>
            <w:tcW w:w="1134" w:type="dxa"/>
            <w:vAlign w:val="center"/>
          </w:tcPr>
          <w:p w:rsidR="003E2307" w:rsidRPr="003B72CC" w:rsidRDefault="003E2307" w:rsidP="001F41A4">
            <w:pPr>
              <w:tabs>
                <w:tab w:val="left" w:pos="8504"/>
              </w:tabs>
              <w:suppressAutoHyphens/>
              <w:rPr>
                <w:sz w:val="24"/>
                <w:szCs w:val="24"/>
              </w:rPr>
            </w:pPr>
            <w:r w:rsidRPr="003B72CC">
              <w:rPr>
                <w:sz w:val="24"/>
                <w:szCs w:val="24"/>
              </w:rPr>
              <w:t>4</w:t>
            </w:r>
          </w:p>
        </w:tc>
        <w:tc>
          <w:tcPr>
            <w:tcW w:w="1951" w:type="dxa"/>
            <w:vAlign w:val="center"/>
          </w:tcPr>
          <w:p w:rsidR="003E2307" w:rsidRPr="003B72CC" w:rsidRDefault="003E2307" w:rsidP="001F41A4">
            <w:pPr>
              <w:tabs>
                <w:tab w:val="left" w:pos="8504"/>
              </w:tabs>
              <w:suppressAutoHyphens/>
              <w:rPr>
                <w:bCs/>
                <w:sz w:val="24"/>
                <w:szCs w:val="24"/>
              </w:rPr>
            </w:pPr>
            <w:r w:rsidRPr="003B72CC">
              <w:rPr>
                <w:bCs/>
                <w:sz w:val="24"/>
                <w:szCs w:val="24"/>
              </w:rPr>
              <w:t xml:space="preserve">Наезд на </w:t>
            </w:r>
            <w:proofErr w:type="gramStart"/>
            <w:r w:rsidRPr="003B72CC">
              <w:rPr>
                <w:bCs/>
                <w:sz w:val="24"/>
                <w:szCs w:val="24"/>
              </w:rPr>
              <w:t>стоящее</w:t>
            </w:r>
            <w:proofErr w:type="gramEnd"/>
            <w:r w:rsidRPr="003B72CC">
              <w:rPr>
                <w:bCs/>
                <w:sz w:val="24"/>
                <w:szCs w:val="24"/>
              </w:rPr>
              <w:t xml:space="preserve"> ТС</w:t>
            </w:r>
          </w:p>
        </w:tc>
      </w:tr>
      <w:tr w:rsidR="003E2307" w:rsidRPr="003B72CC" w:rsidTr="003B72CC">
        <w:trPr>
          <w:trHeight w:val="272"/>
        </w:trPr>
        <w:tc>
          <w:tcPr>
            <w:tcW w:w="3369" w:type="dxa"/>
            <w:vAlign w:val="center"/>
          </w:tcPr>
          <w:p w:rsidR="003E2307" w:rsidRPr="003B72CC" w:rsidRDefault="003E2307" w:rsidP="001F41A4">
            <w:pPr>
              <w:suppressAutoHyphens/>
              <w:autoSpaceDE w:val="0"/>
              <w:autoSpaceDN w:val="0"/>
              <w:adjustRightInd w:val="0"/>
              <w:rPr>
                <w:bCs/>
                <w:sz w:val="24"/>
                <w:szCs w:val="24"/>
              </w:rPr>
            </w:pPr>
            <w:r w:rsidRPr="003B72CC">
              <w:rPr>
                <w:bCs/>
                <w:sz w:val="24"/>
                <w:szCs w:val="24"/>
              </w:rPr>
              <w:t>-  ПЕТРОЗАВОДСК-СУОЯРВИ</w:t>
            </w:r>
          </w:p>
        </w:tc>
        <w:tc>
          <w:tcPr>
            <w:tcW w:w="1026" w:type="dxa"/>
            <w:vAlign w:val="center"/>
          </w:tcPr>
          <w:p w:rsidR="003E2307" w:rsidRPr="003B72CC" w:rsidRDefault="003E2307" w:rsidP="001F41A4">
            <w:pPr>
              <w:tabs>
                <w:tab w:val="left" w:pos="8504"/>
              </w:tabs>
              <w:suppressAutoHyphens/>
              <w:rPr>
                <w:sz w:val="24"/>
                <w:szCs w:val="24"/>
              </w:rPr>
            </w:pPr>
            <w:r w:rsidRPr="003B72CC">
              <w:rPr>
                <w:sz w:val="24"/>
                <w:szCs w:val="24"/>
              </w:rPr>
              <w:t>1</w:t>
            </w:r>
          </w:p>
        </w:tc>
        <w:tc>
          <w:tcPr>
            <w:tcW w:w="1275" w:type="dxa"/>
            <w:vAlign w:val="center"/>
          </w:tcPr>
          <w:p w:rsidR="003E2307" w:rsidRPr="003B72CC" w:rsidRDefault="003E2307" w:rsidP="001F41A4">
            <w:pPr>
              <w:tabs>
                <w:tab w:val="left" w:pos="8504"/>
              </w:tabs>
              <w:suppressAutoHyphens/>
              <w:rPr>
                <w:sz w:val="24"/>
                <w:szCs w:val="24"/>
              </w:rPr>
            </w:pPr>
            <w:r w:rsidRPr="003B72CC">
              <w:rPr>
                <w:sz w:val="24"/>
                <w:szCs w:val="24"/>
              </w:rPr>
              <w:t>0</w:t>
            </w:r>
          </w:p>
        </w:tc>
        <w:tc>
          <w:tcPr>
            <w:tcW w:w="1134" w:type="dxa"/>
            <w:vAlign w:val="center"/>
          </w:tcPr>
          <w:p w:rsidR="003E2307" w:rsidRPr="003B72CC" w:rsidRDefault="003E2307" w:rsidP="001F41A4">
            <w:pPr>
              <w:tabs>
                <w:tab w:val="left" w:pos="8504"/>
              </w:tabs>
              <w:suppressAutoHyphens/>
              <w:rPr>
                <w:sz w:val="24"/>
                <w:szCs w:val="24"/>
              </w:rPr>
            </w:pPr>
            <w:r w:rsidRPr="003B72CC">
              <w:rPr>
                <w:sz w:val="24"/>
                <w:szCs w:val="24"/>
              </w:rPr>
              <w:t>1</w:t>
            </w:r>
          </w:p>
        </w:tc>
        <w:tc>
          <w:tcPr>
            <w:tcW w:w="1951" w:type="dxa"/>
            <w:vAlign w:val="center"/>
          </w:tcPr>
          <w:p w:rsidR="003E2307" w:rsidRPr="003B72CC" w:rsidRDefault="003E2307" w:rsidP="001F41A4">
            <w:pPr>
              <w:tabs>
                <w:tab w:val="left" w:pos="8504"/>
              </w:tabs>
              <w:suppressAutoHyphens/>
              <w:rPr>
                <w:bCs/>
                <w:sz w:val="24"/>
                <w:szCs w:val="24"/>
              </w:rPr>
            </w:pPr>
            <w:r w:rsidRPr="003B72CC">
              <w:rPr>
                <w:bCs/>
                <w:sz w:val="24"/>
                <w:szCs w:val="24"/>
              </w:rPr>
              <w:t>Наезд на пешехода</w:t>
            </w:r>
          </w:p>
        </w:tc>
      </w:tr>
      <w:tr w:rsidR="003E2307" w:rsidRPr="003B72CC" w:rsidTr="003B72CC">
        <w:trPr>
          <w:trHeight w:val="272"/>
        </w:trPr>
        <w:tc>
          <w:tcPr>
            <w:tcW w:w="3369" w:type="dxa"/>
            <w:vAlign w:val="center"/>
          </w:tcPr>
          <w:p w:rsidR="003E2307" w:rsidRPr="003B72CC" w:rsidRDefault="003E2307" w:rsidP="001F41A4">
            <w:pPr>
              <w:suppressAutoHyphens/>
              <w:autoSpaceDE w:val="0"/>
              <w:autoSpaceDN w:val="0"/>
              <w:adjustRightInd w:val="0"/>
              <w:rPr>
                <w:bCs/>
                <w:sz w:val="24"/>
                <w:szCs w:val="24"/>
              </w:rPr>
            </w:pPr>
            <w:r w:rsidRPr="003B72CC">
              <w:rPr>
                <w:bCs/>
                <w:sz w:val="24"/>
                <w:szCs w:val="24"/>
              </w:rPr>
              <w:t>-  Р-21 Кола Санкт-Петербург - Петрозаводск - Мурманск - Печенга - граница с Королевством Норвегия</w:t>
            </w:r>
          </w:p>
        </w:tc>
        <w:tc>
          <w:tcPr>
            <w:tcW w:w="1026" w:type="dxa"/>
            <w:vAlign w:val="center"/>
          </w:tcPr>
          <w:p w:rsidR="003E2307" w:rsidRPr="003B72CC" w:rsidRDefault="003E2307" w:rsidP="001F41A4">
            <w:pPr>
              <w:tabs>
                <w:tab w:val="left" w:pos="8504"/>
              </w:tabs>
              <w:suppressAutoHyphens/>
              <w:rPr>
                <w:sz w:val="24"/>
                <w:szCs w:val="24"/>
              </w:rPr>
            </w:pPr>
            <w:r w:rsidRPr="003B72CC">
              <w:rPr>
                <w:sz w:val="24"/>
                <w:szCs w:val="24"/>
              </w:rPr>
              <w:t>1</w:t>
            </w:r>
          </w:p>
        </w:tc>
        <w:tc>
          <w:tcPr>
            <w:tcW w:w="1275" w:type="dxa"/>
            <w:vAlign w:val="center"/>
          </w:tcPr>
          <w:p w:rsidR="003E2307" w:rsidRPr="003B72CC" w:rsidRDefault="003E2307" w:rsidP="001F41A4">
            <w:pPr>
              <w:tabs>
                <w:tab w:val="left" w:pos="8504"/>
              </w:tabs>
              <w:suppressAutoHyphens/>
              <w:rPr>
                <w:sz w:val="24"/>
                <w:szCs w:val="24"/>
              </w:rPr>
            </w:pPr>
            <w:r w:rsidRPr="003B72CC">
              <w:rPr>
                <w:sz w:val="24"/>
                <w:szCs w:val="24"/>
              </w:rPr>
              <w:t>0</w:t>
            </w:r>
          </w:p>
        </w:tc>
        <w:tc>
          <w:tcPr>
            <w:tcW w:w="1134" w:type="dxa"/>
            <w:vAlign w:val="center"/>
          </w:tcPr>
          <w:p w:rsidR="003E2307" w:rsidRPr="003B72CC" w:rsidRDefault="003E2307" w:rsidP="001F41A4">
            <w:pPr>
              <w:tabs>
                <w:tab w:val="left" w:pos="8504"/>
              </w:tabs>
              <w:suppressAutoHyphens/>
              <w:rPr>
                <w:sz w:val="24"/>
                <w:szCs w:val="24"/>
              </w:rPr>
            </w:pPr>
            <w:r w:rsidRPr="003B72CC">
              <w:rPr>
                <w:sz w:val="24"/>
                <w:szCs w:val="24"/>
              </w:rPr>
              <w:t>1</w:t>
            </w:r>
          </w:p>
        </w:tc>
        <w:tc>
          <w:tcPr>
            <w:tcW w:w="1951" w:type="dxa"/>
            <w:vAlign w:val="center"/>
          </w:tcPr>
          <w:p w:rsidR="003E2307" w:rsidRPr="003B72CC" w:rsidRDefault="003E2307" w:rsidP="001F41A4">
            <w:pPr>
              <w:tabs>
                <w:tab w:val="left" w:pos="8504"/>
              </w:tabs>
              <w:suppressAutoHyphens/>
              <w:rPr>
                <w:bCs/>
                <w:sz w:val="24"/>
                <w:szCs w:val="24"/>
              </w:rPr>
            </w:pPr>
            <w:r w:rsidRPr="003B72CC">
              <w:rPr>
                <w:bCs/>
                <w:sz w:val="24"/>
                <w:szCs w:val="24"/>
              </w:rPr>
              <w:t>Иной вид ДТП</w:t>
            </w:r>
          </w:p>
        </w:tc>
      </w:tr>
      <w:tr w:rsidR="003E2307" w:rsidRPr="003B72CC" w:rsidTr="003B72CC">
        <w:trPr>
          <w:trHeight w:val="272"/>
        </w:trPr>
        <w:tc>
          <w:tcPr>
            <w:tcW w:w="3369" w:type="dxa"/>
            <w:vAlign w:val="center"/>
          </w:tcPr>
          <w:p w:rsidR="003E2307" w:rsidRPr="003B72CC" w:rsidRDefault="003E2307" w:rsidP="001F41A4">
            <w:pPr>
              <w:suppressAutoHyphens/>
              <w:autoSpaceDE w:val="0"/>
              <w:autoSpaceDN w:val="0"/>
              <w:adjustRightInd w:val="0"/>
              <w:rPr>
                <w:bCs/>
                <w:sz w:val="24"/>
                <w:szCs w:val="24"/>
              </w:rPr>
            </w:pPr>
            <w:r w:rsidRPr="003B72CC">
              <w:rPr>
                <w:bCs/>
                <w:sz w:val="24"/>
                <w:szCs w:val="24"/>
              </w:rPr>
              <w:t>-  А-121 Сортавала Санкт-Петербург - Сортавала - автомобильная дорога Р-21 Кола</w:t>
            </w:r>
          </w:p>
        </w:tc>
        <w:tc>
          <w:tcPr>
            <w:tcW w:w="1026" w:type="dxa"/>
            <w:vAlign w:val="center"/>
          </w:tcPr>
          <w:p w:rsidR="003E2307" w:rsidRPr="003B72CC" w:rsidRDefault="003E2307" w:rsidP="001F41A4">
            <w:pPr>
              <w:tabs>
                <w:tab w:val="left" w:pos="8504"/>
              </w:tabs>
              <w:suppressAutoHyphens/>
              <w:rPr>
                <w:sz w:val="24"/>
                <w:szCs w:val="24"/>
              </w:rPr>
            </w:pPr>
            <w:r w:rsidRPr="003B72CC">
              <w:rPr>
                <w:sz w:val="24"/>
                <w:szCs w:val="24"/>
              </w:rPr>
              <w:t>1</w:t>
            </w:r>
          </w:p>
        </w:tc>
        <w:tc>
          <w:tcPr>
            <w:tcW w:w="1275" w:type="dxa"/>
            <w:vAlign w:val="center"/>
          </w:tcPr>
          <w:p w:rsidR="003E2307" w:rsidRPr="003B72CC" w:rsidRDefault="003E2307" w:rsidP="001F41A4">
            <w:pPr>
              <w:tabs>
                <w:tab w:val="left" w:pos="8504"/>
              </w:tabs>
              <w:suppressAutoHyphens/>
              <w:rPr>
                <w:sz w:val="24"/>
                <w:szCs w:val="24"/>
              </w:rPr>
            </w:pPr>
            <w:r w:rsidRPr="003B72CC">
              <w:rPr>
                <w:sz w:val="24"/>
                <w:szCs w:val="24"/>
              </w:rPr>
              <w:t>0</w:t>
            </w:r>
          </w:p>
        </w:tc>
        <w:tc>
          <w:tcPr>
            <w:tcW w:w="1134" w:type="dxa"/>
            <w:vAlign w:val="center"/>
          </w:tcPr>
          <w:p w:rsidR="003E2307" w:rsidRPr="003B72CC" w:rsidRDefault="003E2307" w:rsidP="001F41A4">
            <w:pPr>
              <w:tabs>
                <w:tab w:val="left" w:pos="8504"/>
              </w:tabs>
              <w:suppressAutoHyphens/>
              <w:rPr>
                <w:sz w:val="24"/>
                <w:szCs w:val="24"/>
              </w:rPr>
            </w:pPr>
            <w:r w:rsidRPr="003B72CC">
              <w:rPr>
                <w:sz w:val="24"/>
                <w:szCs w:val="24"/>
              </w:rPr>
              <w:t>2</w:t>
            </w:r>
          </w:p>
        </w:tc>
        <w:tc>
          <w:tcPr>
            <w:tcW w:w="1951" w:type="dxa"/>
            <w:vAlign w:val="center"/>
          </w:tcPr>
          <w:p w:rsidR="003E2307" w:rsidRPr="003B72CC" w:rsidRDefault="003E2307" w:rsidP="001F41A4">
            <w:pPr>
              <w:tabs>
                <w:tab w:val="left" w:pos="8504"/>
              </w:tabs>
              <w:suppressAutoHyphens/>
              <w:rPr>
                <w:bCs/>
                <w:sz w:val="24"/>
                <w:szCs w:val="24"/>
              </w:rPr>
            </w:pPr>
            <w:r w:rsidRPr="003B72CC">
              <w:rPr>
                <w:bCs/>
                <w:sz w:val="24"/>
                <w:szCs w:val="24"/>
              </w:rPr>
              <w:t>Иной вид ДТП</w:t>
            </w:r>
          </w:p>
        </w:tc>
      </w:tr>
    </w:tbl>
    <w:p w:rsidR="001F41A4" w:rsidRDefault="001F41A4" w:rsidP="009950E8">
      <w:pPr>
        <w:shd w:val="clear" w:color="auto" w:fill="FFFFFF"/>
        <w:suppressAutoHyphens/>
        <w:ind w:firstLine="709"/>
        <w:jc w:val="both"/>
        <w:rPr>
          <w:color w:val="000000"/>
          <w:szCs w:val="28"/>
          <w:lang w:val="en-US"/>
        </w:rPr>
      </w:pPr>
    </w:p>
    <w:p w:rsidR="001F41A4" w:rsidRPr="0009648F" w:rsidRDefault="001D0CAE" w:rsidP="0009648F">
      <w:pPr>
        <w:shd w:val="clear" w:color="auto" w:fill="FFFFFF"/>
        <w:suppressAutoHyphens/>
        <w:ind w:firstLine="709"/>
        <w:jc w:val="both"/>
        <w:rPr>
          <w:color w:val="000000"/>
          <w:szCs w:val="28"/>
        </w:rPr>
      </w:pPr>
      <w:proofErr w:type="gramStart"/>
      <w:r w:rsidRPr="009950E8">
        <w:rPr>
          <w:color w:val="000000"/>
          <w:szCs w:val="28"/>
        </w:rPr>
        <w:t>П</w:t>
      </w:r>
      <w:r w:rsidR="0055355E" w:rsidRPr="009950E8">
        <w:rPr>
          <w:color w:val="000000"/>
          <w:szCs w:val="28"/>
        </w:rPr>
        <w:t>о итогам 2 квартала 2020</w:t>
      </w:r>
      <w:r w:rsidR="00037B13" w:rsidRPr="009950E8">
        <w:rPr>
          <w:color w:val="000000"/>
          <w:szCs w:val="28"/>
        </w:rPr>
        <w:t xml:space="preserve"> году на дорогах Пряжинского района отмечено </w:t>
      </w:r>
      <w:r w:rsidRPr="009950E8">
        <w:rPr>
          <w:color w:val="000000"/>
          <w:szCs w:val="28"/>
        </w:rPr>
        <w:t xml:space="preserve">увеличение </w:t>
      </w:r>
      <w:r w:rsidR="00037B13" w:rsidRPr="009950E8">
        <w:rPr>
          <w:color w:val="000000"/>
          <w:szCs w:val="28"/>
        </w:rPr>
        <w:t xml:space="preserve">по сравнению с </w:t>
      </w:r>
      <w:r w:rsidRPr="009950E8">
        <w:rPr>
          <w:color w:val="000000"/>
          <w:szCs w:val="28"/>
        </w:rPr>
        <w:t>аналогичным периодом 2019 года</w:t>
      </w:r>
      <w:r w:rsidR="00037B13" w:rsidRPr="009950E8">
        <w:rPr>
          <w:color w:val="000000"/>
          <w:szCs w:val="28"/>
        </w:rPr>
        <w:t xml:space="preserve"> количества дорожно-транспортных происшествий с пострадавшими и погибшими на </w:t>
      </w:r>
      <w:r w:rsidRPr="009950E8">
        <w:rPr>
          <w:color w:val="000000"/>
          <w:szCs w:val="28"/>
        </w:rPr>
        <w:t xml:space="preserve">7 </w:t>
      </w:r>
      <w:r w:rsidR="00037B13" w:rsidRPr="009950E8">
        <w:rPr>
          <w:color w:val="000000"/>
          <w:szCs w:val="28"/>
        </w:rPr>
        <w:t>% (</w:t>
      </w:r>
      <w:r w:rsidRPr="009950E8">
        <w:rPr>
          <w:color w:val="000000"/>
          <w:szCs w:val="28"/>
        </w:rPr>
        <w:t>15</w:t>
      </w:r>
      <w:r w:rsidR="00037B13" w:rsidRPr="009950E8">
        <w:rPr>
          <w:color w:val="000000"/>
          <w:szCs w:val="28"/>
        </w:rPr>
        <w:t xml:space="preserve"> ДТП</w:t>
      </w:r>
      <w:r w:rsidRPr="009950E8">
        <w:rPr>
          <w:color w:val="000000"/>
          <w:szCs w:val="28"/>
        </w:rPr>
        <w:t>, 2019 год 14ДТП</w:t>
      </w:r>
      <w:r w:rsidR="00037B13" w:rsidRPr="009950E8">
        <w:rPr>
          <w:color w:val="000000"/>
          <w:szCs w:val="28"/>
        </w:rPr>
        <w:t xml:space="preserve">), </w:t>
      </w:r>
      <w:r w:rsidRPr="009950E8">
        <w:rPr>
          <w:color w:val="000000"/>
          <w:szCs w:val="28"/>
        </w:rPr>
        <w:t>увеличение</w:t>
      </w:r>
      <w:r w:rsidR="00037B13" w:rsidRPr="009950E8">
        <w:rPr>
          <w:color w:val="000000"/>
          <w:szCs w:val="28"/>
        </w:rPr>
        <w:t xml:space="preserve"> количества раненых в них л</w:t>
      </w:r>
      <w:r w:rsidRPr="009950E8">
        <w:rPr>
          <w:color w:val="000000"/>
          <w:szCs w:val="28"/>
        </w:rPr>
        <w:t>ю</w:t>
      </w:r>
      <w:r w:rsidR="00037B13" w:rsidRPr="009950E8">
        <w:rPr>
          <w:color w:val="000000"/>
          <w:szCs w:val="28"/>
        </w:rPr>
        <w:t xml:space="preserve">дей на </w:t>
      </w:r>
      <w:r w:rsidRPr="009950E8">
        <w:rPr>
          <w:color w:val="000000"/>
          <w:szCs w:val="28"/>
        </w:rPr>
        <w:t>25</w:t>
      </w:r>
      <w:r w:rsidR="00037B13" w:rsidRPr="009950E8">
        <w:rPr>
          <w:color w:val="000000"/>
          <w:szCs w:val="28"/>
        </w:rPr>
        <w:t xml:space="preserve"> % (</w:t>
      </w:r>
      <w:r w:rsidRPr="009950E8">
        <w:rPr>
          <w:color w:val="000000"/>
          <w:szCs w:val="28"/>
        </w:rPr>
        <w:t>25</w:t>
      </w:r>
      <w:r w:rsidR="00037B13" w:rsidRPr="009950E8">
        <w:rPr>
          <w:color w:val="000000"/>
          <w:szCs w:val="28"/>
        </w:rPr>
        <w:t xml:space="preserve"> человек</w:t>
      </w:r>
      <w:r w:rsidRPr="009950E8">
        <w:rPr>
          <w:color w:val="000000"/>
          <w:szCs w:val="28"/>
        </w:rPr>
        <w:t>, 2019 год – 20 человек</w:t>
      </w:r>
      <w:r w:rsidR="00037B13" w:rsidRPr="009950E8">
        <w:rPr>
          <w:color w:val="000000"/>
          <w:szCs w:val="28"/>
        </w:rPr>
        <w:t xml:space="preserve">), наблюдается снижение количества погибших на </w:t>
      </w:r>
      <w:r w:rsidRPr="009950E8">
        <w:rPr>
          <w:color w:val="000000"/>
          <w:szCs w:val="28"/>
        </w:rPr>
        <w:t>33</w:t>
      </w:r>
      <w:r w:rsidR="00037B13" w:rsidRPr="009950E8">
        <w:rPr>
          <w:color w:val="000000"/>
          <w:szCs w:val="28"/>
        </w:rPr>
        <w:t>% (1 человек</w:t>
      </w:r>
      <w:r w:rsidRPr="009950E8">
        <w:rPr>
          <w:color w:val="000000"/>
          <w:szCs w:val="28"/>
        </w:rPr>
        <w:t>, 2019 год – 3 человека</w:t>
      </w:r>
      <w:r w:rsidR="00037B13" w:rsidRPr="009950E8">
        <w:rPr>
          <w:color w:val="000000"/>
          <w:szCs w:val="28"/>
        </w:rPr>
        <w:t>).</w:t>
      </w:r>
      <w:proofErr w:type="gramEnd"/>
      <w:r w:rsidR="00037B13" w:rsidRPr="009950E8">
        <w:rPr>
          <w:color w:val="000000"/>
          <w:szCs w:val="28"/>
        </w:rPr>
        <w:t xml:space="preserve"> Пострадавших  детей в результате ДТП </w:t>
      </w:r>
      <w:r w:rsidRPr="009950E8">
        <w:rPr>
          <w:color w:val="000000"/>
          <w:szCs w:val="28"/>
        </w:rPr>
        <w:t>1ребенок (АППГ-1, погибло - 1</w:t>
      </w:r>
      <w:r w:rsidR="00037B13" w:rsidRPr="009950E8">
        <w:rPr>
          <w:color w:val="000000"/>
          <w:szCs w:val="28"/>
        </w:rPr>
        <w:t>).</w:t>
      </w:r>
    </w:p>
    <w:p w:rsidR="00170B55" w:rsidRDefault="00170B55" w:rsidP="00AA16AA">
      <w:pPr>
        <w:shd w:val="clear" w:color="auto" w:fill="FFFFFF"/>
        <w:suppressAutoHyphens/>
        <w:ind w:firstLine="709"/>
        <w:jc w:val="right"/>
        <w:rPr>
          <w:color w:val="000000"/>
          <w:szCs w:val="28"/>
        </w:rPr>
      </w:pPr>
    </w:p>
    <w:p w:rsidR="00170B55" w:rsidRDefault="00170B55" w:rsidP="00AA16AA">
      <w:pPr>
        <w:shd w:val="clear" w:color="auto" w:fill="FFFFFF"/>
        <w:suppressAutoHyphens/>
        <w:ind w:firstLine="709"/>
        <w:jc w:val="right"/>
        <w:rPr>
          <w:color w:val="000000"/>
          <w:szCs w:val="28"/>
        </w:rPr>
      </w:pPr>
    </w:p>
    <w:p w:rsidR="00170B55" w:rsidRDefault="00170B55" w:rsidP="00AA16AA">
      <w:pPr>
        <w:shd w:val="clear" w:color="auto" w:fill="FFFFFF"/>
        <w:suppressAutoHyphens/>
        <w:ind w:firstLine="709"/>
        <w:jc w:val="right"/>
        <w:rPr>
          <w:color w:val="000000"/>
          <w:szCs w:val="28"/>
        </w:rPr>
      </w:pPr>
    </w:p>
    <w:p w:rsidR="00170B55" w:rsidRDefault="00170B55" w:rsidP="00AA16AA">
      <w:pPr>
        <w:shd w:val="clear" w:color="auto" w:fill="FFFFFF"/>
        <w:suppressAutoHyphens/>
        <w:ind w:firstLine="709"/>
        <w:jc w:val="right"/>
        <w:rPr>
          <w:color w:val="000000"/>
          <w:szCs w:val="28"/>
        </w:rPr>
      </w:pPr>
    </w:p>
    <w:p w:rsidR="00170B55" w:rsidRDefault="00170B55" w:rsidP="00AA16AA">
      <w:pPr>
        <w:shd w:val="clear" w:color="auto" w:fill="FFFFFF"/>
        <w:suppressAutoHyphens/>
        <w:ind w:firstLine="709"/>
        <w:jc w:val="right"/>
        <w:rPr>
          <w:color w:val="000000"/>
          <w:szCs w:val="28"/>
        </w:rPr>
      </w:pPr>
    </w:p>
    <w:p w:rsidR="00170B55" w:rsidRDefault="00170B55" w:rsidP="00AA16AA">
      <w:pPr>
        <w:shd w:val="clear" w:color="auto" w:fill="FFFFFF"/>
        <w:suppressAutoHyphens/>
        <w:ind w:firstLine="709"/>
        <w:jc w:val="right"/>
        <w:rPr>
          <w:color w:val="000000"/>
          <w:szCs w:val="28"/>
        </w:rPr>
      </w:pPr>
    </w:p>
    <w:p w:rsidR="00110FD7" w:rsidRDefault="00110FD7" w:rsidP="00AA16AA">
      <w:pPr>
        <w:shd w:val="clear" w:color="auto" w:fill="FFFFFF"/>
        <w:suppressAutoHyphens/>
        <w:ind w:firstLine="709"/>
        <w:jc w:val="right"/>
        <w:rPr>
          <w:color w:val="000000"/>
          <w:szCs w:val="28"/>
        </w:rPr>
      </w:pPr>
    </w:p>
    <w:p w:rsidR="00AA16AA" w:rsidRPr="00AA16AA" w:rsidRDefault="00AA16AA" w:rsidP="00AA16AA">
      <w:pPr>
        <w:shd w:val="clear" w:color="auto" w:fill="FFFFFF"/>
        <w:suppressAutoHyphens/>
        <w:ind w:firstLine="709"/>
        <w:jc w:val="right"/>
        <w:rPr>
          <w:color w:val="000000"/>
          <w:szCs w:val="28"/>
        </w:rPr>
      </w:pPr>
      <w:r>
        <w:rPr>
          <w:color w:val="000000"/>
          <w:szCs w:val="28"/>
        </w:rPr>
        <w:lastRenderedPageBreak/>
        <w:t xml:space="preserve">Таблица </w:t>
      </w:r>
      <w:r w:rsidRPr="00AA16AA">
        <w:rPr>
          <w:color w:val="000000"/>
          <w:szCs w:val="28"/>
        </w:rPr>
        <w:t>2</w:t>
      </w:r>
    </w:p>
    <w:p w:rsidR="00037B13" w:rsidRDefault="00CD6DF7" w:rsidP="00AA16AA">
      <w:pPr>
        <w:shd w:val="clear" w:color="auto" w:fill="FFFFFF"/>
        <w:suppressAutoHyphens/>
        <w:jc w:val="center"/>
        <w:rPr>
          <w:b/>
          <w:color w:val="000000"/>
          <w:szCs w:val="28"/>
        </w:rPr>
      </w:pPr>
      <w:r w:rsidRPr="009950E8">
        <w:rPr>
          <w:b/>
          <w:color w:val="000000"/>
          <w:szCs w:val="28"/>
        </w:rPr>
        <w:t>Дорожно-транспортные происшествия по</w:t>
      </w:r>
      <w:r w:rsidR="00AA16AA">
        <w:rPr>
          <w:b/>
          <w:color w:val="000000"/>
          <w:szCs w:val="28"/>
        </w:rPr>
        <w:t xml:space="preserve"> состоянию на 30 июня 2020 года</w:t>
      </w:r>
    </w:p>
    <w:p w:rsidR="00AA16AA" w:rsidRPr="009950E8" w:rsidRDefault="00AA16AA" w:rsidP="00AA16AA">
      <w:pPr>
        <w:shd w:val="clear" w:color="auto" w:fill="FFFFFF"/>
        <w:suppressAutoHyphens/>
        <w:jc w:val="center"/>
        <w:rPr>
          <w:b/>
          <w:color w:val="000000"/>
          <w:szCs w:val="28"/>
        </w:rPr>
      </w:pPr>
    </w:p>
    <w:tbl>
      <w:tblPr>
        <w:tblpPr w:leftFromText="180" w:rightFromText="180" w:vertAnchor="text" w:tblpX="250"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369"/>
        <w:gridCol w:w="1026"/>
        <w:gridCol w:w="1275"/>
        <w:gridCol w:w="1134"/>
        <w:gridCol w:w="1951"/>
      </w:tblGrid>
      <w:tr w:rsidR="00CD6DF7" w:rsidRPr="003B72CC" w:rsidTr="00B16181">
        <w:trPr>
          <w:trHeight w:val="557"/>
        </w:trPr>
        <w:tc>
          <w:tcPr>
            <w:tcW w:w="3369" w:type="dxa"/>
          </w:tcPr>
          <w:p w:rsidR="00CD6DF7" w:rsidRPr="003B72CC" w:rsidRDefault="00CD6DF7" w:rsidP="00AA16AA">
            <w:pPr>
              <w:tabs>
                <w:tab w:val="left" w:pos="8504"/>
              </w:tabs>
              <w:suppressAutoHyphens/>
              <w:rPr>
                <w:b/>
                <w:sz w:val="24"/>
                <w:szCs w:val="24"/>
              </w:rPr>
            </w:pPr>
            <w:r w:rsidRPr="003B72CC">
              <w:rPr>
                <w:b/>
                <w:sz w:val="24"/>
                <w:szCs w:val="24"/>
              </w:rPr>
              <w:t xml:space="preserve">Дорога  </w:t>
            </w:r>
          </w:p>
        </w:tc>
        <w:tc>
          <w:tcPr>
            <w:tcW w:w="1026" w:type="dxa"/>
          </w:tcPr>
          <w:p w:rsidR="00CD6DF7" w:rsidRPr="003B72CC" w:rsidRDefault="00CD6DF7" w:rsidP="00AA16AA">
            <w:pPr>
              <w:tabs>
                <w:tab w:val="left" w:pos="8504"/>
              </w:tabs>
              <w:suppressAutoHyphens/>
              <w:rPr>
                <w:b/>
                <w:sz w:val="24"/>
                <w:szCs w:val="24"/>
              </w:rPr>
            </w:pPr>
            <w:r w:rsidRPr="003B72CC">
              <w:rPr>
                <w:b/>
                <w:sz w:val="24"/>
                <w:szCs w:val="24"/>
              </w:rPr>
              <w:t>Количество ДТП</w:t>
            </w:r>
          </w:p>
        </w:tc>
        <w:tc>
          <w:tcPr>
            <w:tcW w:w="1275" w:type="dxa"/>
          </w:tcPr>
          <w:p w:rsidR="00CD6DF7" w:rsidRPr="003B72CC" w:rsidRDefault="00CD6DF7" w:rsidP="00AA16AA">
            <w:pPr>
              <w:tabs>
                <w:tab w:val="left" w:pos="8504"/>
              </w:tabs>
              <w:suppressAutoHyphens/>
              <w:rPr>
                <w:b/>
                <w:sz w:val="24"/>
                <w:szCs w:val="24"/>
              </w:rPr>
            </w:pPr>
            <w:r w:rsidRPr="003B72CC">
              <w:rPr>
                <w:b/>
                <w:sz w:val="24"/>
                <w:szCs w:val="24"/>
              </w:rPr>
              <w:t>Погибло</w:t>
            </w:r>
          </w:p>
        </w:tc>
        <w:tc>
          <w:tcPr>
            <w:tcW w:w="1134" w:type="dxa"/>
          </w:tcPr>
          <w:p w:rsidR="00CD6DF7" w:rsidRPr="003B72CC" w:rsidRDefault="00CD6DF7" w:rsidP="00AA16AA">
            <w:pPr>
              <w:tabs>
                <w:tab w:val="left" w:pos="8504"/>
              </w:tabs>
              <w:suppressAutoHyphens/>
              <w:rPr>
                <w:b/>
                <w:sz w:val="24"/>
                <w:szCs w:val="24"/>
              </w:rPr>
            </w:pPr>
            <w:r w:rsidRPr="003B72CC">
              <w:rPr>
                <w:b/>
                <w:sz w:val="24"/>
                <w:szCs w:val="24"/>
              </w:rPr>
              <w:t>Ранено</w:t>
            </w:r>
          </w:p>
        </w:tc>
        <w:tc>
          <w:tcPr>
            <w:tcW w:w="1951" w:type="dxa"/>
          </w:tcPr>
          <w:p w:rsidR="00CD6DF7" w:rsidRPr="003B72CC" w:rsidRDefault="00CD6DF7" w:rsidP="00AA16AA">
            <w:pPr>
              <w:tabs>
                <w:tab w:val="left" w:pos="8504"/>
              </w:tabs>
              <w:suppressAutoHyphens/>
              <w:rPr>
                <w:b/>
                <w:sz w:val="24"/>
                <w:szCs w:val="24"/>
              </w:rPr>
            </w:pPr>
            <w:r w:rsidRPr="003B72CC">
              <w:rPr>
                <w:b/>
                <w:sz w:val="24"/>
                <w:szCs w:val="24"/>
              </w:rPr>
              <w:t>Вид ДТП</w:t>
            </w:r>
          </w:p>
        </w:tc>
      </w:tr>
      <w:tr w:rsidR="00CD6DF7" w:rsidRPr="003B72CC" w:rsidTr="00B16181">
        <w:trPr>
          <w:trHeight w:val="272"/>
        </w:trPr>
        <w:tc>
          <w:tcPr>
            <w:tcW w:w="3369" w:type="dxa"/>
            <w:vAlign w:val="center"/>
          </w:tcPr>
          <w:p w:rsidR="00CD6DF7" w:rsidRPr="003B72CC" w:rsidRDefault="00CD6DF7" w:rsidP="00AA16AA">
            <w:pPr>
              <w:tabs>
                <w:tab w:val="left" w:pos="8504"/>
              </w:tabs>
              <w:suppressAutoHyphens/>
              <w:rPr>
                <w:b/>
                <w:sz w:val="24"/>
                <w:szCs w:val="24"/>
              </w:rPr>
            </w:pPr>
            <w:r w:rsidRPr="003B72CC">
              <w:rPr>
                <w:b/>
                <w:sz w:val="24"/>
                <w:szCs w:val="24"/>
              </w:rPr>
              <w:t>Пряжинский район</w:t>
            </w:r>
          </w:p>
        </w:tc>
        <w:tc>
          <w:tcPr>
            <w:tcW w:w="1026" w:type="dxa"/>
          </w:tcPr>
          <w:p w:rsidR="00CD6DF7" w:rsidRPr="003B72CC" w:rsidRDefault="00CD6DF7" w:rsidP="00AA16AA">
            <w:pPr>
              <w:tabs>
                <w:tab w:val="left" w:pos="8504"/>
              </w:tabs>
              <w:suppressAutoHyphens/>
              <w:rPr>
                <w:b/>
                <w:sz w:val="24"/>
                <w:szCs w:val="24"/>
              </w:rPr>
            </w:pPr>
            <w:r w:rsidRPr="003B72CC">
              <w:rPr>
                <w:b/>
                <w:sz w:val="24"/>
                <w:szCs w:val="24"/>
              </w:rPr>
              <w:t>15</w:t>
            </w:r>
          </w:p>
        </w:tc>
        <w:tc>
          <w:tcPr>
            <w:tcW w:w="1275" w:type="dxa"/>
          </w:tcPr>
          <w:p w:rsidR="00CD6DF7" w:rsidRPr="003B72CC" w:rsidRDefault="00CD6DF7" w:rsidP="00AA16AA">
            <w:pPr>
              <w:tabs>
                <w:tab w:val="left" w:pos="8504"/>
              </w:tabs>
              <w:suppressAutoHyphens/>
              <w:rPr>
                <w:b/>
                <w:sz w:val="24"/>
                <w:szCs w:val="24"/>
              </w:rPr>
            </w:pPr>
            <w:r w:rsidRPr="003B72CC">
              <w:rPr>
                <w:b/>
                <w:sz w:val="24"/>
                <w:szCs w:val="24"/>
              </w:rPr>
              <w:t>1</w:t>
            </w:r>
          </w:p>
        </w:tc>
        <w:tc>
          <w:tcPr>
            <w:tcW w:w="1134" w:type="dxa"/>
          </w:tcPr>
          <w:p w:rsidR="00CD6DF7" w:rsidRPr="003B72CC" w:rsidRDefault="00CD6DF7" w:rsidP="00AA16AA">
            <w:pPr>
              <w:tabs>
                <w:tab w:val="left" w:pos="8504"/>
              </w:tabs>
              <w:suppressAutoHyphens/>
              <w:rPr>
                <w:b/>
                <w:sz w:val="24"/>
                <w:szCs w:val="24"/>
              </w:rPr>
            </w:pPr>
            <w:r w:rsidRPr="003B72CC">
              <w:rPr>
                <w:b/>
                <w:sz w:val="24"/>
                <w:szCs w:val="24"/>
              </w:rPr>
              <w:t>25</w:t>
            </w:r>
          </w:p>
        </w:tc>
        <w:tc>
          <w:tcPr>
            <w:tcW w:w="1951" w:type="dxa"/>
          </w:tcPr>
          <w:p w:rsidR="00CD6DF7" w:rsidRPr="003B72CC" w:rsidRDefault="00CD6DF7" w:rsidP="00AA16AA">
            <w:pPr>
              <w:tabs>
                <w:tab w:val="left" w:pos="8504"/>
              </w:tabs>
              <w:suppressAutoHyphens/>
              <w:rPr>
                <w:b/>
                <w:sz w:val="24"/>
                <w:szCs w:val="24"/>
              </w:rPr>
            </w:pPr>
            <w:r w:rsidRPr="003B72CC">
              <w:rPr>
                <w:b/>
                <w:sz w:val="24"/>
                <w:szCs w:val="24"/>
              </w:rPr>
              <w:t>-</w:t>
            </w:r>
          </w:p>
        </w:tc>
      </w:tr>
      <w:tr w:rsidR="004A7BC4" w:rsidRPr="003B72CC" w:rsidTr="00B16181">
        <w:trPr>
          <w:trHeight w:val="272"/>
        </w:trPr>
        <w:tc>
          <w:tcPr>
            <w:tcW w:w="3369" w:type="dxa"/>
            <w:vAlign w:val="center"/>
          </w:tcPr>
          <w:p w:rsidR="004A7BC4" w:rsidRPr="003B72CC" w:rsidRDefault="004A7BC4" w:rsidP="00AA16AA">
            <w:pPr>
              <w:tabs>
                <w:tab w:val="left" w:pos="8504"/>
              </w:tabs>
              <w:suppressAutoHyphens/>
              <w:rPr>
                <w:sz w:val="24"/>
                <w:szCs w:val="24"/>
              </w:rPr>
            </w:pPr>
            <w:r w:rsidRPr="003B72CC">
              <w:rPr>
                <w:sz w:val="24"/>
                <w:szCs w:val="24"/>
              </w:rPr>
              <w:t>Пряжинский район</w:t>
            </w:r>
          </w:p>
        </w:tc>
        <w:tc>
          <w:tcPr>
            <w:tcW w:w="1026" w:type="dxa"/>
          </w:tcPr>
          <w:p w:rsidR="004A7BC4" w:rsidRPr="003B72CC" w:rsidRDefault="004A7BC4" w:rsidP="00AA16AA">
            <w:pPr>
              <w:tabs>
                <w:tab w:val="left" w:pos="8504"/>
              </w:tabs>
              <w:suppressAutoHyphens/>
              <w:ind w:firstLine="33"/>
              <w:jc w:val="both"/>
              <w:rPr>
                <w:sz w:val="24"/>
                <w:szCs w:val="24"/>
              </w:rPr>
            </w:pPr>
            <w:r w:rsidRPr="003B72CC">
              <w:rPr>
                <w:sz w:val="24"/>
                <w:szCs w:val="24"/>
              </w:rPr>
              <w:t>1</w:t>
            </w:r>
          </w:p>
        </w:tc>
        <w:tc>
          <w:tcPr>
            <w:tcW w:w="1275" w:type="dxa"/>
          </w:tcPr>
          <w:p w:rsidR="004A7BC4" w:rsidRPr="003B72CC" w:rsidRDefault="004A7BC4" w:rsidP="00AA16AA">
            <w:pPr>
              <w:tabs>
                <w:tab w:val="left" w:pos="8504"/>
              </w:tabs>
              <w:suppressAutoHyphens/>
              <w:ind w:firstLine="33"/>
              <w:jc w:val="both"/>
              <w:rPr>
                <w:sz w:val="24"/>
                <w:szCs w:val="24"/>
              </w:rPr>
            </w:pPr>
            <w:r w:rsidRPr="003B72CC">
              <w:rPr>
                <w:sz w:val="24"/>
                <w:szCs w:val="24"/>
              </w:rPr>
              <w:t>0</w:t>
            </w:r>
          </w:p>
        </w:tc>
        <w:tc>
          <w:tcPr>
            <w:tcW w:w="1134" w:type="dxa"/>
          </w:tcPr>
          <w:p w:rsidR="004A7BC4" w:rsidRPr="003B72CC" w:rsidRDefault="004A7BC4" w:rsidP="00AA16AA">
            <w:pPr>
              <w:tabs>
                <w:tab w:val="left" w:pos="8504"/>
              </w:tabs>
              <w:suppressAutoHyphens/>
              <w:ind w:firstLine="33"/>
              <w:jc w:val="both"/>
              <w:rPr>
                <w:sz w:val="24"/>
                <w:szCs w:val="24"/>
              </w:rPr>
            </w:pPr>
            <w:r w:rsidRPr="003B72CC">
              <w:rPr>
                <w:sz w:val="24"/>
                <w:szCs w:val="24"/>
              </w:rPr>
              <w:t>1</w:t>
            </w:r>
          </w:p>
        </w:tc>
        <w:tc>
          <w:tcPr>
            <w:tcW w:w="1951" w:type="dxa"/>
          </w:tcPr>
          <w:p w:rsidR="004A7BC4" w:rsidRPr="003B72CC" w:rsidRDefault="004A7BC4" w:rsidP="00AA16AA">
            <w:pPr>
              <w:tabs>
                <w:tab w:val="left" w:pos="8504"/>
              </w:tabs>
              <w:suppressAutoHyphens/>
              <w:rPr>
                <w:bCs/>
                <w:sz w:val="24"/>
                <w:szCs w:val="24"/>
              </w:rPr>
            </w:pPr>
            <w:r w:rsidRPr="003B72CC">
              <w:rPr>
                <w:bCs/>
                <w:sz w:val="24"/>
                <w:szCs w:val="24"/>
              </w:rPr>
              <w:t>Наезд на велосипедиста</w:t>
            </w:r>
          </w:p>
        </w:tc>
      </w:tr>
      <w:tr w:rsidR="00CD6DF7" w:rsidRPr="003B72CC" w:rsidTr="00B16181">
        <w:trPr>
          <w:trHeight w:val="272"/>
        </w:trPr>
        <w:tc>
          <w:tcPr>
            <w:tcW w:w="3369" w:type="dxa"/>
            <w:vAlign w:val="center"/>
          </w:tcPr>
          <w:p w:rsidR="00CD6DF7" w:rsidRPr="003B72CC" w:rsidRDefault="00CD6DF7" w:rsidP="00AA16AA">
            <w:pPr>
              <w:tabs>
                <w:tab w:val="left" w:pos="8504"/>
              </w:tabs>
              <w:suppressAutoHyphens/>
              <w:rPr>
                <w:sz w:val="24"/>
                <w:szCs w:val="24"/>
              </w:rPr>
            </w:pPr>
            <w:r w:rsidRPr="003B72CC">
              <w:rPr>
                <w:sz w:val="24"/>
                <w:szCs w:val="24"/>
              </w:rPr>
              <w:t xml:space="preserve">- </w:t>
            </w:r>
            <w:r w:rsidRPr="003B72CC">
              <w:rPr>
                <w:bCs/>
                <w:sz w:val="24"/>
                <w:szCs w:val="24"/>
              </w:rPr>
              <w:t xml:space="preserve"> А-121 Сортавала Санкт-Петербург - Сортавала - автомобильная дорога Р-21 Кола</w:t>
            </w:r>
          </w:p>
        </w:tc>
        <w:tc>
          <w:tcPr>
            <w:tcW w:w="1026" w:type="dxa"/>
          </w:tcPr>
          <w:p w:rsidR="00CD6DF7" w:rsidRPr="003B72CC" w:rsidRDefault="00CD6DF7" w:rsidP="00AA16AA">
            <w:pPr>
              <w:tabs>
                <w:tab w:val="left" w:pos="8504"/>
              </w:tabs>
              <w:suppressAutoHyphens/>
              <w:ind w:firstLine="33"/>
              <w:jc w:val="both"/>
              <w:rPr>
                <w:sz w:val="24"/>
                <w:szCs w:val="24"/>
              </w:rPr>
            </w:pPr>
            <w:r w:rsidRPr="003B72CC">
              <w:rPr>
                <w:sz w:val="24"/>
                <w:szCs w:val="24"/>
              </w:rPr>
              <w:t>1</w:t>
            </w:r>
          </w:p>
        </w:tc>
        <w:tc>
          <w:tcPr>
            <w:tcW w:w="1275" w:type="dxa"/>
          </w:tcPr>
          <w:p w:rsidR="00CD6DF7" w:rsidRPr="003B72CC" w:rsidRDefault="00CD6DF7" w:rsidP="00AA16AA">
            <w:pPr>
              <w:tabs>
                <w:tab w:val="left" w:pos="8504"/>
              </w:tabs>
              <w:suppressAutoHyphens/>
              <w:ind w:firstLine="33"/>
              <w:jc w:val="both"/>
              <w:rPr>
                <w:sz w:val="24"/>
                <w:szCs w:val="24"/>
              </w:rPr>
            </w:pPr>
            <w:r w:rsidRPr="003B72CC">
              <w:rPr>
                <w:sz w:val="24"/>
                <w:szCs w:val="24"/>
              </w:rPr>
              <w:t>0</w:t>
            </w:r>
          </w:p>
        </w:tc>
        <w:tc>
          <w:tcPr>
            <w:tcW w:w="1134" w:type="dxa"/>
          </w:tcPr>
          <w:p w:rsidR="00CD6DF7" w:rsidRPr="003B72CC" w:rsidRDefault="00CD6DF7" w:rsidP="00AA16AA">
            <w:pPr>
              <w:tabs>
                <w:tab w:val="left" w:pos="8504"/>
              </w:tabs>
              <w:suppressAutoHyphens/>
              <w:ind w:firstLine="33"/>
              <w:jc w:val="both"/>
              <w:rPr>
                <w:sz w:val="24"/>
                <w:szCs w:val="24"/>
              </w:rPr>
            </w:pPr>
            <w:r w:rsidRPr="003B72CC">
              <w:rPr>
                <w:sz w:val="24"/>
                <w:szCs w:val="24"/>
              </w:rPr>
              <w:t>2</w:t>
            </w:r>
          </w:p>
        </w:tc>
        <w:tc>
          <w:tcPr>
            <w:tcW w:w="1951" w:type="dxa"/>
          </w:tcPr>
          <w:p w:rsidR="00CD6DF7" w:rsidRPr="003B72CC" w:rsidRDefault="00CD6DF7" w:rsidP="00AA16AA">
            <w:pPr>
              <w:suppressAutoHyphens/>
              <w:rPr>
                <w:sz w:val="24"/>
                <w:szCs w:val="24"/>
              </w:rPr>
            </w:pPr>
            <w:r w:rsidRPr="003B72CC">
              <w:rPr>
                <w:bCs/>
                <w:sz w:val="24"/>
                <w:szCs w:val="24"/>
              </w:rPr>
              <w:t>Съезд с дороги</w:t>
            </w:r>
          </w:p>
        </w:tc>
      </w:tr>
      <w:tr w:rsidR="00CD6DF7" w:rsidRPr="003B72CC" w:rsidTr="00B16181">
        <w:trPr>
          <w:trHeight w:val="272"/>
        </w:trPr>
        <w:tc>
          <w:tcPr>
            <w:tcW w:w="3369" w:type="dxa"/>
            <w:vAlign w:val="center"/>
          </w:tcPr>
          <w:p w:rsidR="00CD6DF7" w:rsidRPr="003B72CC" w:rsidRDefault="00CD6DF7" w:rsidP="00AA16AA">
            <w:pPr>
              <w:tabs>
                <w:tab w:val="left" w:pos="8504"/>
              </w:tabs>
              <w:suppressAutoHyphens/>
              <w:rPr>
                <w:sz w:val="24"/>
                <w:szCs w:val="24"/>
              </w:rPr>
            </w:pPr>
            <w:r w:rsidRPr="003B72CC">
              <w:rPr>
                <w:sz w:val="24"/>
                <w:szCs w:val="24"/>
              </w:rPr>
              <w:t xml:space="preserve">- </w:t>
            </w:r>
            <w:r w:rsidRPr="003B72CC">
              <w:rPr>
                <w:bCs/>
                <w:sz w:val="24"/>
                <w:szCs w:val="24"/>
              </w:rPr>
              <w:t xml:space="preserve"> ПЕТРОЗАВОДСК-СУОЯРВИ</w:t>
            </w:r>
          </w:p>
        </w:tc>
        <w:tc>
          <w:tcPr>
            <w:tcW w:w="1026" w:type="dxa"/>
          </w:tcPr>
          <w:p w:rsidR="00CD6DF7" w:rsidRPr="003B72CC" w:rsidRDefault="001C4EFA" w:rsidP="00AA16AA">
            <w:pPr>
              <w:tabs>
                <w:tab w:val="left" w:pos="8504"/>
              </w:tabs>
              <w:suppressAutoHyphens/>
              <w:ind w:firstLine="33"/>
              <w:jc w:val="both"/>
              <w:rPr>
                <w:sz w:val="24"/>
                <w:szCs w:val="24"/>
              </w:rPr>
            </w:pPr>
            <w:r w:rsidRPr="003B72CC">
              <w:rPr>
                <w:sz w:val="24"/>
                <w:szCs w:val="24"/>
              </w:rPr>
              <w:t>3</w:t>
            </w:r>
          </w:p>
        </w:tc>
        <w:tc>
          <w:tcPr>
            <w:tcW w:w="1275" w:type="dxa"/>
          </w:tcPr>
          <w:p w:rsidR="00CD6DF7" w:rsidRPr="003B72CC" w:rsidRDefault="00CD6DF7" w:rsidP="00AA16AA">
            <w:pPr>
              <w:tabs>
                <w:tab w:val="left" w:pos="8504"/>
              </w:tabs>
              <w:suppressAutoHyphens/>
              <w:ind w:firstLine="33"/>
              <w:jc w:val="both"/>
              <w:rPr>
                <w:sz w:val="24"/>
                <w:szCs w:val="24"/>
              </w:rPr>
            </w:pPr>
            <w:r w:rsidRPr="003B72CC">
              <w:rPr>
                <w:sz w:val="24"/>
                <w:szCs w:val="24"/>
              </w:rPr>
              <w:t>0</w:t>
            </w:r>
          </w:p>
        </w:tc>
        <w:tc>
          <w:tcPr>
            <w:tcW w:w="1134" w:type="dxa"/>
          </w:tcPr>
          <w:p w:rsidR="00CD6DF7" w:rsidRPr="003B72CC" w:rsidRDefault="001C4EFA" w:rsidP="00AA16AA">
            <w:pPr>
              <w:tabs>
                <w:tab w:val="left" w:pos="8504"/>
              </w:tabs>
              <w:suppressAutoHyphens/>
              <w:ind w:firstLine="33"/>
              <w:jc w:val="both"/>
              <w:rPr>
                <w:sz w:val="24"/>
                <w:szCs w:val="24"/>
              </w:rPr>
            </w:pPr>
            <w:r w:rsidRPr="003B72CC">
              <w:rPr>
                <w:sz w:val="24"/>
                <w:szCs w:val="24"/>
              </w:rPr>
              <w:t>4</w:t>
            </w:r>
          </w:p>
        </w:tc>
        <w:tc>
          <w:tcPr>
            <w:tcW w:w="1951" w:type="dxa"/>
          </w:tcPr>
          <w:p w:rsidR="00CD6DF7" w:rsidRPr="003B72CC" w:rsidRDefault="00CD6DF7" w:rsidP="00AA16AA">
            <w:pPr>
              <w:suppressAutoHyphens/>
              <w:rPr>
                <w:sz w:val="24"/>
                <w:szCs w:val="24"/>
              </w:rPr>
            </w:pPr>
            <w:r w:rsidRPr="003B72CC">
              <w:rPr>
                <w:bCs/>
                <w:sz w:val="24"/>
                <w:szCs w:val="24"/>
              </w:rPr>
              <w:t>Съезд с дороги</w:t>
            </w:r>
          </w:p>
        </w:tc>
      </w:tr>
      <w:tr w:rsidR="00CD6DF7" w:rsidRPr="003B72CC" w:rsidTr="00B16181">
        <w:trPr>
          <w:trHeight w:val="272"/>
        </w:trPr>
        <w:tc>
          <w:tcPr>
            <w:tcW w:w="3369" w:type="dxa"/>
            <w:vAlign w:val="center"/>
          </w:tcPr>
          <w:p w:rsidR="00CD6DF7" w:rsidRPr="003B72CC" w:rsidRDefault="00CD6DF7" w:rsidP="00AA16AA">
            <w:pPr>
              <w:tabs>
                <w:tab w:val="left" w:pos="8504"/>
              </w:tabs>
              <w:suppressAutoHyphens/>
              <w:rPr>
                <w:sz w:val="24"/>
                <w:szCs w:val="24"/>
              </w:rPr>
            </w:pPr>
            <w:r w:rsidRPr="003B72CC">
              <w:rPr>
                <w:sz w:val="24"/>
                <w:szCs w:val="24"/>
              </w:rPr>
              <w:t xml:space="preserve">- </w:t>
            </w:r>
            <w:r w:rsidRPr="003B72CC">
              <w:rPr>
                <w:bCs/>
                <w:sz w:val="24"/>
                <w:szCs w:val="24"/>
              </w:rPr>
              <w:t xml:space="preserve"> ПЕТРОЗАВОДСК-СУОЯРВИ</w:t>
            </w:r>
          </w:p>
        </w:tc>
        <w:tc>
          <w:tcPr>
            <w:tcW w:w="1026" w:type="dxa"/>
          </w:tcPr>
          <w:p w:rsidR="00CD6DF7" w:rsidRPr="003B72CC" w:rsidRDefault="001C4EFA" w:rsidP="00AA16AA">
            <w:pPr>
              <w:tabs>
                <w:tab w:val="left" w:pos="8504"/>
              </w:tabs>
              <w:suppressAutoHyphens/>
              <w:ind w:firstLine="33"/>
              <w:jc w:val="both"/>
              <w:rPr>
                <w:sz w:val="24"/>
                <w:szCs w:val="24"/>
              </w:rPr>
            </w:pPr>
            <w:r w:rsidRPr="003B72CC">
              <w:rPr>
                <w:sz w:val="24"/>
                <w:szCs w:val="24"/>
              </w:rPr>
              <w:t>2</w:t>
            </w:r>
          </w:p>
        </w:tc>
        <w:tc>
          <w:tcPr>
            <w:tcW w:w="1275" w:type="dxa"/>
          </w:tcPr>
          <w:p w:rsidR="00CD6DF7" w:rsidRPr="003B72CC" w:rsidRDefault="00CD6DF7" w:rsidP="00AA16AA">
            <w:pPr>
              <w:tabs>
                <w:tab w:val="left" w:pos="8504"/>
              </w:tabs>
              <w:suppressAutoHyphens/>
              <w:ind w:firstLine="33"/>
              <w:jc w:val="both"/>
              <w:rPr>
                <w:sz w:val="24"/>
                <w:szCs w:val="24"/>
              </w:rPr>
            </w:pPr>
            <w:r w:rsidRPr="003B72CC">
              <w:rPr>
                <w:sz w:val="24"/>
                <w:szCs w:val="24"/>
              </w:rPr>
              <w:t>0</w:t>
            </w:r>
          </w:p>
        </w:tc>
        <w:tc>
          <w:tcPr>
            <w:tcW w:w="1134" w:type="dxa"/>
          </w:tcPr>
          <w:p w:rsidR="00CD6DF7" w:rsidRPr="003B72CC" w:rsidRDefault="001C4EFA" w:rsidP="00AA16AA">
            <w:pPr>
              <w:tabs>
                <w:tab w:val="left" w:pos="8504"/>
              </w:tabs>
              <w:suppressAutoHyphens/>
              <w:ind w:firstLine="33"/>
              <w:jc w:val="both"/>
              <w:rPr>
                <w:sz w:val="24"/>
                <w:szCs w:val="24"/>
              </w:rPr>
            </w:pPr>
            <w:r w:rsidRPr="003B72CC">
              <w:rPr>
                <w:sz w:val="24"/>
                <w:szCs w:val="24"/>
              </w:rPr>
              <w:t>9</w:t>
            </w:r>
          </w:p>
        </w:tc>
        <w:tc>
          <w:tcPr>
            <w:tcW w:w="1951" w:type="dxa"/>
          </w:tcPr>
          <w:p w:rsidR="00CD6DF7" w:rsidRPr="003B72CC" w:rsidRDefault="00CD6DF7" w:rsidP="00AA16AA">
            <w:pPr>
              <w:tabs>
                <w:tab w:val="left" w:pos="8504"/>
              </w:tabs>
              <w:suppressAutoHyphens/>
              <w:rPr>
                <w:sz w:val="24"/>
                <w:szCs w:val="24"/>
              </w:rPr>
            </w:pPr>
            <w:r w:rsidRPr="003B72CC">
              <w:rPr>
                <w:sz w:val="24"/>
                <w:szCs w:val="24"/>
              </w:rPr>
              <w:t>Столкновение</w:t>
            </w:r>
          </w:p>
        </w:tc>
      </w:tr>
      <w:tr w:rsidR="00CD6DF7" w:rsidRPr="003B72CC" w:rsidTr="00B16181">
        <w:trPr>
          <w:trHeight w:val="272"/>
        </w:trPr>
        <w:tc>
          <w:tcPr>
            <w:tcW w:w="3369" w:type="dxa"/>
            <w:vAlign w:val="center"/>
          </w:tcPr>
          <w:p w:rsidR="00CD6DF7" w:rsidRPr="003B72CC" w:rsidRDefault="00CD6DF7" w:rsidP="00AA16AA">
            <w:pPr>
              <w:tabs>
                <w:tab w:val="left" w:pos="8504"/>
              </w:tabs>
              <w:suppressAutoHyphens/>
              <w:rPr>
                <w:sz w:val="24"/>
                <w:szCs w:val="24"/>
              </w:rPr>
            </w:pPr>
            <w:r w:rsidRPr="003B72CC">
              <w:rPr>
                <w:sz w:val="24"/>
                <w:szCs w:val="24"/>
              </w:rPr>
              <w:t xml:space="preserve">- </w:t>
            </w:r>
            <w:r w:rsidRPr="003B72CC">
              <w:rPr>
                <w:bCs/>
                <w:sz w:val="24"/>
                <w:szCs w:val="24"/>
              </w:rPr>
              <w:t xml:space="preserve"> Р-21 Кола Санкт-Петербург - </w:t>
            </w:r>
            <w:r w:rsidR="00486A3D">
              <w:rPr>
                <w:bCs/>
                <w:sz w:val="24"/>
                <w:szCs w:val="24"/>
              </w:rPr>
              <w:t xml:space="preserve"> </w:t>
            </w:r>
            <w:r w:rsidRPr="003B72CC">
              <w:rPr>
                <w:bCs/>
                <w:sz w:val="24"/>
                <w:szCs w:val="24"/>
              </w:rPr>
              <w:t>Петрозаводск - Мурманск - Печенга - граница с Королевством Норвегия</w:t>
            </w:r>
          </w:p>
        </w:tc>
        <w:tc>
          <w:tcPr>
            <w:tcW w:w="1026" w:type="dxa"/>
          </w:tcPr>
          <w:p w:rsidR="00CD6DF7" w:rsidRPr="003B72CC" w:rsidRDefault="001C4EFA" w:rsidP="00AA16AA">
            <w:pPr>
              <w:tabs>
                <w:tab w:val="left" w:pos="8504"/>
              </w:tabs>
              <w:suppressAutoHyphens/>
              <w:ind w:firstLine="33"/>
              <w:jc w:val="both"/>
              <w:rPr>
                <w:sz w:val="24"/>
                <w:szCs w:val="24"/>
              </w:rPr>
            </w:pPr>
            <w:r w:rsidRPr="003B72CC">
              <w:rPr>
                <w:sz w:val="24"/>
                <w:szCs w:val="24"/>
              </w:rPr>
              <w:t>4</w:t>
            </w:r>
          </w:p>
        </w:tc>
        <w:tc>
          <w:tcPr>
            <w:tcW w:w="1275" w:type="dxa"/>
          </w:tcPr>
          <w:p w:rsidR="00CD6DF7" w:rsidRPr="003B72CC" w:rsidRDefault="001C4EFA" w:rsidP="00AA16AA">
            <w:pPr>
              <w:tabs>
                <w:tab w:val="left" w:pos="8504"/>
              </w:tabs>
              <w:suppressAutoHyphens/>
              <w:ind w:firstLine="33"/>
              <w:jc w:val="both"/>
              <w:rPr>
                <w:sz w:val="24"/>
                <w:szCs w:val="24"/>
              </w:rPr>
            </w:pPr>
            <w:r w:rsidRPr="003B72CC">
              <w:rPr>
                <w:sz w:val="24"/>
                <w:szCs w:val="24"/>
              </w:rPr>
              <w:t>1</w:t>
            </w:r>
          </w:p>
        </w:tc>
        <w:tc>
          <w:tcPr>
            <w:tcW w:w="1134" w:type="dxa"/>
          </w:tcPr>
          <w:p w:rsidR="00CD6DF7" w:rsidRPr="003B72CC" w:rsidRDefault="001C4EFA" w:rsidP="00AA16AA">
            <w:pPr>
              <w:tabs>
                <w:tab w:val="left" w:pos="8504"/>
              </w:tabs>
              <w:suppressAutoHyphens/>
              <w:ind w:firstLine="33"/>
              <w:jc w:val="both"/>
              <w:rPr>
                <w:sz w:val="24"/>
                <w:szCs w:val="24"/>
              </w:rPr>
            </w:pPr>
            <w:r w:rsidRPr="003B72CC">
              <w:rPr>
                <w:sz w:val="24"/>
                <w:szCs w:val="24"/>
              </w:rPr>
              <w:t>4</w:t>
            </w:r>
          </w:p>
        </w:tc>
        <w:tc>
          <w:tcPr>
            <w:tcW w:w="1951" w:type="dxa"/>
          </w:tcPr>
          <w:p w:rsidR="00CD6DF7" w:rsidRPr="003B72CC" w:rsidRDefault="00CD6DF7" w:rsidP="00AA16AA">
            <w:pPr>
              <w:tabs>
                <w:tab w:val="left" w:pos="8504"/>
              </w:tabs>
              <w:suppressAutoHyphens/>
              <w:rPr>
                <w:sz w:val="24"/>
                <w:szCs w:val="24"/>
              </w:rPr>
            </w:pPr>
            <w:r w:rsidRPr="003B72CC">
              <w:rPr>
                <w:bCs/>
                <w:sz w:val="24"/>
                <w:szCs w:val="24"/>
              </w:rPr>
              <w:t>Столкновение</w:t>
            </w:r>
          </w:p>
        </w:tc>
      </w:tr>
      <w:tr w:rsidR="00CD6DF7" w:rsidRPr="003B72CC" w:rsidTr="00B16181">
        <w:trPr>
          <w:trHeight w:val="272"/>
        </w:trPr>
        <w:tc>
          <w:tcPr>
            <w:tcW w:w="3369" w:type="dxa"/>
            <w:vAlign w:val="center"/>
          </w:tcPr>
          <w:p w:rsidR="00CD6DF7" w:rsidRPr="003B72CC" w:rsidRDefault="00CD6DF7" w:rsidP="00AA16AA">
            <w:pPr>
              <w:tabs>
                <w:tab w:val="left" w:pos="8504"/>
              </w:tabs>
              <w:suppressAutoHyphens/>
              <w:rPr>
                <w:sz w:val="24"/>
                <w:szCs w:val="24"/>
              </w:rPr>
            </w:pPr>
            <w:r w:rsidRPr="003B72CC">
              <w:rPr>
                <w:sz w:val="24"/>
                <w:szCs w:val="24"/>
              </w:rPr>
              <w:t xml:space="preserve">- </w:t>
            </w:r>
            <w:r w:rsidRPr="003B72CC">
              <w:rPr>
                <w:bCs/>
                <w:sz w:val="24"/>
                <w:szCs w:val="24"/>
              </w:rPr>
              <w:t xml:space="preserve"> А-121 Сортавала Санкт-Петербург - Сортавала - автомобильная дорога Р-21 Кола</w:t>
            </w:r>
          </w:p>
        </w:tc>
        <w:tc>
          <w:tcPr>
            <w:tcW w:w="1026" w:type="dxa"/>
          </w:tcPr>
          <w:p w:rsidR="00CD6DF7" w:rsidRPr="003B72CC" w:rsidRDefault="00CD6DF7" w:rsidP="00AA16AA">
            <w:pPr>
              <w:tabs>
                <w:tab w:val="left" w:pos="8504"/>
              </w:tabs>
              <w:suppressAutoHyphens/>
              <w:ind w:firstLine="33"/>
              <w:jc w:val="both"/>
              <w:rPr>
                <w:sz w:val="24"/>
                <w:szCs w:val="24"/>
              </w:rPr>
            </w:pPr>
            <w:r w:rsidRPr="003B72CC">
              <w:rPr>
                <w:sz w:val="24"/>
                <w:szCs w:val="24"/>
              </w:rPr>
              <w:t>1</w:t>
            </w:r>
          </w:p>
        </w:tc>
        <w:tc>
          <w:tcPr>
            <w:tcW w:w="1275" w:type="dxa"/>
          </w:tcPr>
          <w:p w:rsidR="00CD6DF7" w:rsidRPr="003B72CC" w:rsidRDefault="00CD6DF7" w:rsidP="00AA16AA">
            <w:pPr>
              <w:tabs>
                <w:tab w:val="left" w:pos="8504"/>
              </w:tabs>
              <w:suppressAutoHyphens/>
              <w:ind w:firstLine="33"/>
              <w:jc w:val="both"/>
              <w:rPr>
                <w:sz w:val="24"/>
                <w:szCs w:val="24"/>
              </w:rPr>
            </w:pPr>
            <w:r w:rsidRPr="003B72CC">
              <w:rPr>
                <w:sz w:val="24"/>
                <w:szCs w:val="24"/>
              </w:rPr>
              <w:t>0</w:t>
            </w:r>
          </w:p>
        </w:tc>
        <w:tc>
          <w:tcPr>
            <w:tcW w:w="1134" w:type="dxa"/>
          </w:tcPr>
          <w:p w:rsidR="00CD6DF7" w:rsidRPr="003B72CC" w:rsidRDefault="001C4EFA" w:rsidP="00AA16AA">
            <w:pPr>
              <w:tabs>
                <w:tab w:val="left" w:pos="8504"/>
              </w:tabs>
              <w:suppressAutoHyphens/>
              <w:ind w:firstLine="33"/>
              <w:jc w:val="both"/>
              <w:rPr>
                <w:sz w:val="24"/>
                <w:szCs w:val="24"/>
              </w:rPr>
            </w:pPr>
            <w:r w:rsidRPr="003B72CC">
              <w:rPr>
                <w:sz w:val="24"/>
                <w:szCs w:val="24"/>
              </w:rPr>
              <w:t>3</w:t>
            </w:r>
          </w:p>
        </w:tc>
        <w:tc>
          <w:tcPr>
            <w:tcW w:w="1951" w:type="dxa"/>
          </w:tcPr>
          <w:p w:rsidR="00CD6DF7" w:rsidRPr="003B72CC" w:rsidRDefault="00CD6DF7" w:rsidP="00AA16AA">
            <w:pPr>
              <w:tabs>
                <w:tab w:val="left" w:pos="8504"/>
              </w:tabs>
              <w:suppressAutoHyphens/>
              <w:rPr>
                <w:bCs/>
                <w:sz w:val="24"/>
                <w:szCs w:val="24"/>
              </w:rPr>
            </w:pPr>
            <w:r w:rsidRPr="003B72CC">
              <w:rPr>
                <w:bCs/>
                <w:sz w:val="24"/>
                <w:szCs w:val="24"/>
              </w:rPr>
              <w:t>Столкновение</w:t>
            </w:r>
          </w:p>
        </w:tc>
      </w:tr>
      <w:tr w:rsidR="00CD6DF7" w:rsidRPr="003B72CC" w:rsidTr="00B16181">
        <w:trPr>
          <w:trHeight w:val="272"/>
        </w:trPr>
        <w:tc>
          <w:tcPr>
            <w:tcW w:w="3369" w:type="dxa"/>
            <w:vAlign w:val="center"/>
          </w:tcPr>
          <w:p w:rsidR="00CD6DF7" w:rsidRPr="003B72CC" w:rsidRDefault="00CD6DF7" w:rsidP="00AA16AA">
            <w:pPr>
              <w:tabs>
                <w:tab w:val="left" w:pos="8504"/>
              </w:tabs>
              <w:suppressAutoHyphens/>
              <w:rPr>
                <w:sz w:val="24"/>
                <w:szCs w:val="24"/>
              </w:rPr>
            </w:pPr>
            <w:r w:rsidRPr="003B72CC">
              <w:rPr>
                <w:sz w:val="24"/>
                <w:szCs w:val="24"/>
              </w:rPr>
              <w:t xml:space="preserve">- </w:t>
            </w:r>
            <w:r w:rsidRPr="003B72CC">
              <w:rPr>
                <w:bCs/>
                <w:sz w:val="24"/>
                <w:szCs w:val="24"/>
              </w:rPr>
              <w:t xml:space="preserve"> Р-21 Кола Санкт-Петербург - </w:t>
            </w:r>
            <w:r w:rsidR="00486A3D">
              <w:rPr>
                <w:bCs/>
                <w:sz w:val="24"/>
                <w:szCs w:val="24"/>
              </w:rPr>
              <w:t xml:space="preserve"> </w:t>
            </w:r>
            <w:r w:rsidRPr="003B72CC">
              <w:rPr>
                <w:bCs/>
                <w:sz w:val="24"/>
                <w:szCs w:val="24"/>
              </w:rPr>
              <w:t>Петрозаводск - Мурманск - Печенга - граница с Королевством  Норвегия (основное направление)</w:t>
            </w:r>
          </w:p>
        </w:tc>
        <w:tc>
          <w:tcPr>
            <w:tcW w:w="1026" w:type="dxa"/>
          </w:tcPr>
          <w:p w:rsidR="00CD6DF7" w:rsidRPr="003B72CC" w:rsidRDefault="00CD6DF7" w:rsidP="00AA16AA">
            <w:pPr>
              <w:tabs>
                <w:tab w:val="left" w:pos="8504"/>
              </w:tabs>
              <w:suppressAutoHyphens/>
              <w:ind w:firstLine="33"/>
              <w:jc w:val="both"/>
              <w:rPr>
                <w:sz w:val="24"/>
                <w:szCs w:val="24"/>
              </w:rPr>
            </w:pPr>
            <w:r w:rsidRPr="003B72CC">
              <w:rPr>
                <w:sz w:val="24"/>
                <w:szCs w:val="24"/>
              </w:rPr>
              <w:t>1</w:t>
            </w:r>
          </w:p>
        </w:tc>
        <w:tc>
          <w:tcPr>
            <w:tcW w:w="1275" w:type="dxa"/>
          </w:tcPr>
          <w:p w:rsidR="00CD6DF7" w:rsidRPr="003B72CC" w:rsidRDefault="00CD6DF7" w:rsidP="00AA16AA">
            <w:pPr>
              <w:tabs>
                <w:tab w:val="left" w:pos="8504"/>
              </w:tabs>
              <w:suppressAutoHyphens/>
              <w:ind w:firstLine="33"/>
              <w:jc w:val="both"/>
              <w:rPr>
                <w:sz w:val="24"/>
                <w:szCs w:val="24"/>
              </w:rPr>
            </w:pPr>
            <w:r w:rsidRPr="003B72CC">
              <w:rPr>
                <w:sz w:val="24"/>
                <w:szCs w:val="24"/>
              </w:rPr>
              <w:t>0</w:t>
            </w:r>
          </w:p>
        </w:tc>
        <w:tc>
          <w:tcPr>
            <w:tcW w:w="1134" w:type="dxa"/>
          </w:tcPr>
          <w:p w:rsidR="00CD6DF7" w:rsidRPr="003B72CC" w:rsidRDefault="00CD6DF7" w:rsidP="00AA16AA">
            <w:pPr>
              <w:tabs>
                <w:tab w:val="left" w:pos="8504"/>
              </w:tabs>
              <w:suppressAutoHyphens/>
              <w:ind w:firstLine="33"/>
              <w:jc w:val="both"/>
              <w:rPr>
                <w:sz w:val="24"/>
                <w:szCs w:val="24"/>
              </w:rPr>
            </w:pPr>
            <w:r w:rsidRPr="003B72CC">
              <w:rPr>
                <w:sz w:val="24"/>
                <w:szCs w:val="24"/>
              </w:rPr>
              <w:t>1</w:t>
            </w:r>
          </w:p>
        </w:tc>
        <w:tc>
          <w:tcPr>
            <w:tcW w:w="1951" w:type="dxa"/>
          </w:tcPr>
          <w:p w:rsidR="00CD6DF7" w:rsidRPr="003B72CC" w:rsidRDefault="001C4EFA" w:rsidP="00AA16AA">
            <w:pPr>
              <w:tabs>
                <w:tab w:val="left" w:pos="8504"/>
              </w:tabs>
              <w:suppressAutoHyphens/>
              <w:rPr>
                <w:bCs/>
                <w:sz w:val="24"/>
                <w:szCs w:val="24"/>
              </w:rPr>
            </w:pPr>
            <w:r w:rsidRPr="003B72CC">
              <w:rPr>
                <w:bCs/>
                <w:sz w:val="24"/>
                <w:szCs w:val="24"/>
              </w:rPr>
              <w:t xml:space="preserve">Наезд на </w:t>
            </w:r>
            <w:proofErr w:type="gramStart"/>
            <w:r w:rsidRPr="003B72CC">
              <w:rPr>
                <w:bCs/>
                <w:sz w:val="24"/>
                <w:szCs w:val="24"/>
              </w:rPr>
              <w:t>стоящее</w:t>
            </w:r>
            <w:proofErr w:type="gramEnd"/>
            <w:r w:rsidRPr="003B72CC">
              <w:rPr>
                <w:bCs/>
                <w:sz w:val="24"/>
                <w:szCs w:val="24"/>
              </w:rPr>
              <w:t xml:space="preserve"> ТС</w:t>
            </w:r>
          </w:p>
        </w:tc>
      </w:tr>
      <w:tr w:rsidR="00CD6DF7" w:rsidRPr="003B72CC" w:rsidTr="00B16181">
        <w:trPr>
          <w:trHeight w:val="272"/>
        </w:trPr>
        <w:tc>
          <w:tcPr>
            <w:tcW w:w="3369" w:type="dxa"/>
            <w:vAlign w:val="center"/>
          </w:tcPr>
          <w:p w:rsidR="00CD6DF7" w:rsidRPr="003B72CC" w:rsidRDefault="00CD6DF7" w:rsidP="00AA16AA">
            <w:pPr>
              <w:suppressAutoHyphens/>
              <w:autoSpaceDE w:val="0"/>
              <w:autoSpaceDN w:val="0"/>
              <w:adjustRightInd w:val="0"/>
              <w:rPr>
                <w:bCs/>
                <w:sz w:val="24"/>
                <w:szCs w:val="24"/>
              </w:rPr>
            </w:pPr>
            <w:r w:rsidRPr="003B72CC">
              <w:rPr>
                <w:bCs/>
                <w:sz w:val="24"/>
                <w:szCs w:val="24"/>
              </w:rPr>
              <w:t xml:space="preserve">-  ПОДЪЕЗД </w:t>
            </w:r>
            <w:r w:rsidR="002C2707" w:rsidRPr="003B72CC">
              <w:rPr>
                <w:bCs/>
                <w:sz w:val="24"/>
                <w:szCs w:val="24"/>
              </w:rPr>
              <w:t>к п.</w:t>
            </w:r>
            <w:r w:rsidR="00486A3D">
              <w:rPr>
                <w:bCs/>
                <w:sz w:val="24"/>
                <w:szCs w:val="24"/>
              </w:rPr>
              <w:t xml:space="preserve"> </w:t>
            </w:r>
            <w:r w:rsidR="002C2707" w:rsidRPr="003B72CC">
              <w:rPr>
                <w:bCs/>
                <w:sz w:val="24"/>
                <w:szCs w:val="24"/>
              </w:rPr>
              <w:t>Койвусельга</w:t>
            </w:r>
          </w:p>
        </w:tc>
        <w:tc>
          <w:tcPr>
            <w:tcW w:w="1026" w:type="dxa"/>
          </w:tcPr>
          <w:p w:rsidR="00CD6DF7" w:rsidRPr="003B72CC" w:rsidRDefault="00CD6DF7" w:rsidP="00AA16AA">
            <w:pPr>
              <w:tabs>
                <w:tab w:val="left" w:pos="8504"/>
              </w:tabs>
              <w:suppressAutoHyphens/>
              <w:ind w:firstLine="33"/>
              <w:jc w:val="both"/>
              <w:rPr>
                <w:sz w:val="24"/>
                <w:szCs w:val="24"/>
              </w:rPr>
            </w:pPr>
            <w:r w:rsidRPr="003B72CC">
              <w:rPr>
                <w:sz w:val="24"/>
                <w:szCs w:val="24"/>
              </w:rPr>
              <w:t>1</w:t>
            </w:r>
          </w:p>
        </w:tc>
        <w:tc>
          <w:tcPr>
            <w:tcW w:w="1275" w:type="dxa"/>
          </w:tcPr>
          <w:p w:rsidR="00CD6DF7" w:rsidRPr="003B72CC" w:rsidRDefault="00CD6DF7" w:rsidP="00AA16AA">
            <w:pPr>
              <w:tabs>
                <w:tab w:val="left" w:pos="8504"/>
              </w:tabs>
              <w:suppressAutoHyphens/>
              <w:ind w:firstLine="33"/>
              <w:jc w:val="both"/>
              <w:rPr>
                <w:sz w:val="24"/>
                <w:szCs w:val="24"/>
              </w:rPr>
            </w:pPr>
            <w:r w:rsidRPr="003B72CC">
              <w:rPr>
                <w:sz w:val="24"/>
                <w:szCs w:val="24"/>
              </w:rPr>
              <w:t>0</w:t>
            </w:r>
          </w:p>
        </w:tc>
        <w:tc>
          <w:tcPr>
            <w:tcW w:w="1134" w:type="dxa"/>
          </w:tcPr>
          <w:p w:rsidR="00CD6DF7" w:rsidRPr="003B72CC" w:rsidRDefault="00CD6DF7" w:rsidP="00AA16AA">
            <w:pPr>
              <w:tabs>
                <w:tab w:val="left" w:pos="8504"/>
              </w:tabs>
              <w:suppressAutoHyphens/>
              <w:ind w:firstLine="33"/>
              <w:jc w:val="both"/>
              <w:rPr>
                <w:sz w:val="24"/>
                <w:szCs w:val="24"/>
              </w:rPr>
            </w:pPr>
            <w:r w:rsidRPr="003B72CC">
              <w:rPr>
                <w:sz w:val="24"/>
                <w:szCs w:val="24"/>
              </w:rPr>
              <w:t>1</w:t>
            </w:r>
          </w:p>
        </w:tc>
        <w:tc>
          <w:tcPr>
            <w:tcW w:w="1951" w:type="dxa"/>
          </w:tcPr>
          <w:p w:rsidR="00CD6DF7" w:rsidRPr="003B72CC" w:rsidRDefault="002C2707" w:rsidP="00AA16AA">
            <w:pPr>
              <w:tabs>
                <w:tab w:val="left" w:pos="8504"/>
              </w:tabs>
              <w:suppressAutoHyphens/>
              <w:rPr>
                <w:bCs/>
                <w:sz w:val="24"/>
                <w:szCs w:val="24"/>
              </w:rPr>
            </w:pPr>
            <w:r w:rsidRPr="003B72CC">
              <w:rPr>
                <w:bCs/>
                <w:sz w:val="24"/>
                <w:szCs w:val="24"/>
              </w:rPr>
              <w:t>Съезд с дороги</w:t>
            </w:r>
          </w:p>
        </w:tc>
      </w:tr>
      <w:tr w:rsidR="00CD6DF7" w:rsidRPr="003B72CC" w:rsidTr="00B16181">
        <w:trPr>
          <w:trHeight w:val="272"/>
        </w:trPr>
        <w:tc>
          <w:tcPr>
            <w:tcW w:w="3369" w:type="dxa"/>
            <w:vAlign w:val="center"/>
          </w:tcPr>
          <w:p w:rsidR="00CD6DF7" w:rsidRPr="003B72CC" w:rsidRDefault="00CD6DF7" w:rsidP="00486A3D">
            <w:pPr>
              <w:suppressAutoHyphens/>
              <w:autoSpaceDE w:val="0"/>
              <w:autoSpaceDN w:val="0"/>
              <w:adjustRightInd w:val="0"/>
              <w:rPr>
                <w:bCs/>
                <w:sz w:val="24"/>
                <w:szCs w:val="24"/>
              </w:rPr>
            </w:pPr>
            <w:r w:rsidRPr="003B72CC">
              <w:rPr>
                <w:bCs/>
                <w:sz w:val="24"/>
                <w:szCs w:val="24"/>
              </w:rPr>
              <w:t xml:space="preserve">-  </w:t>
            </w:r>
            <w:r w:rsidR="002C2707" w:rsidRPr="003B72CC">
              <w:rPr>
                <w:bCs/>
                <w:sz w:val="24"/>
                <w:szCs w:val="24"/>
              </w:rPr>
              <w:t>А-121 Сортавала Санкт-Петербург - Сортавала - автомобильная дорога Р-21 Кола</w:t>
            </w:r>
          </w:p>
        </w:tc>
        <w:tc>
          <w:tcPr>
            <w:tcW w:w="1026" w:type="dxa"/>
          </w:tcPr>
          <w:p w:rsidR="00CD6DF7" w:rsidRPr="003B72CC" w:rsidRDefault="00CD6DF7" w:rsidP="00AA16AA">
            <w:pPr>
              <w:tabs>
                <w:tab w:val="left" w:pos="8504"/>
              </w:tabs>
              <w:suppressAutoHyphens/>
              <w:ind w:firstLine="33"/>
              <w:jc w:val="both"/>
              <w:rPr>
                <w:sz w:val="24"/>
                <w:szCs w:val="24"/>
              </w:rPr>
            </w:pPr>
            <w:r w:rsidRPr="003B72CC">
              <w:rPr>
                <w:sz w:val="24"/>
                <w:szCs w:val="24"/>
              </w:rPr>
              <w:t>1</w:t>
            </w:r>
          </w:p>
        </w:tc>
        <w:tc>
          <w:tcPr>
            <w:tcW w:w="1275" w:type="dxa"/>
          </w:tcPr>
          <w:p w:rsidR="00CD6DF7" w:rsidRPr="003B72CC" w:rsidRDefault="00CD6DF7" w:rsidP="00AA16AA">
            <w:pPr>
              <w:tabs>
                <w:tab w:val="left" w:pos="8504"/>
              </w:tabs>
              <w:suppressAutoHyphens/>
              <w:ind w:firstLine="33"/>
              <w:jc w:val="both"/>
              <w:rPr>
                <w:sz w:val="24"/>
                <w:szCs w:val="24"/>
              </w:rPr>
            </w:pPr>
          </w:p>
        </w:tc>
        <w:tc>
          <w:tcPr>
            <w:tcW w:w="1134" w:type="dxa"/>
          </w:tcPr>
          <w:p w:rsidR="00CD6DF7" w:rsidRPr="003B72CC" w:rsidRDefault="00CD6DF7" w:rsidP="00AA16AA">
            <w:pPr>
              <w:tabs>
                <w:tab w:val="left" w:pos="8504"/>
              </w:tabs>
              <w:suppressAutoHyphens/>
              <w:ind w:firstLine="33"/>
              <w:jc w:val="both"/>
              <w:rPr>
                <w:sz w:val="24"/>
                <w:szCs w:val="24"/>
              </w:rPr>
            </w:pPr>
            <w:r w:rsidRPr="003B72CC">
              <w:rPr>
                <w:sz w:val="24"/>
                <w:szCs w:val="24"/>
              </w:rPr>
              <w:t>4</w:t>
            </w:r>
          </w:p>
        </w:tc>
        <w:tc>
          <w:tcPr>
            <w:tcW w:w="1951" w:type="dxa"/>
          </w:tcPr>
          <w:p w:rsidR="00CD6DF7" w:rsidRPr="003B72CC" w:rsidRDefault="00CD6DF7" w:rsidP="00AA16AA">
            <w:pPr>
              <w:tabs>
                <w:tab w:val="left" w:pos="8504"/>
              </w:tabs>
              <w:suppressAutoHyphens/>
              <w:rPr>
                <w:bCs/>
                <w:sz w:val="24"/>
                <w:szCs w:val="24"/>
              </w:rPr>
            </w:pPr>
            <w:r w:rsidRPr="003B72CC">
              <w:rPr>
                <w:bCs/>
                <w:sz w:val="24"/>
                <w:szCs w:val="24"/>
              </w:rPr>
              <w:t xml:space="preserve">Наезд на </w:t>
            </w:r>
            <w:proofErr w:type="gramStart"/>
            <w:r w:rsidRPr="003B72CC">
              <w:rPr>
                <w:bCs/>
                <w:sz w:val="24"/>
                <w:szCs w:val="24"/>
              </w:rPr>
              <w:t>стоящее</w:t>
            </w:r>
            <w:proofErr w:type="gramEnd"/>
            <w:r w:rsidRPr="003B72CC">
              <w:rPr>
                <w:bCs/>
                <w:sz w:val="24"/>
                <w:szCs w:val="24"/>
              </w:rPr>
              <w:t xml:space="preserve"> ТС</w:t>
            </w:r>
          </w:p>
        </w:tc>
      </w:tr>
    </w:tbl>
    <w:p w:rsidR="00AA16AA" w:rsidRDefault="00AA16AA" w:rsidP="009950E8">
      <w:pPr>
        <w:shd w:val="clear" w:color="auto" w:fill="FFFFFF"/>
        <w:suppressAutoHyphens/>
        <w:ind w:firstLine="709"/>
        <w:jc w:val="both"/>
        <w:rPr>
          <w:color w:val="000000"/>
          <w:szCs w:val="28"/>
        </w:rPr>
      </w:pPr>
    </w:p>
    <w:p w:rsidR="00037B13" w:rsidRPr="009950E8" w:rsidRDefault="00037B13" w:rsidP="009950E8">
      <w:pPr>
        <w:shd w:val="clear" w:color="auto" w:fill="FFFFFF"/>
        <w:suppressAutoHyphens/>
        <w:ind w:firstLine="709"/>
        <w:jc w:val="both"/>
        <w:rPr>
          <w:color w:val="000000"/>
          <w:szCs w:val="28"/>
        </w:rPr>
      </w:pPr>
      <w:r w:rsidRPr="009950E8">
        <w:rPr>
          <w:color w:val="000000"/>
          <w:szCs w:val="28"/>
        </w:rPr>
        <w:t>Основными нарушениями Правил дорожного движения водителями транспортных средств, способствующими совершению дорожно-транспортных происшествий, являются неправильный выбор скорости движения транспортного средства, управление транспортным средством в состоянии алкогольного опьянения, выезд на полосу встречного движения.</w:t>
      </w:r>
    </w:p>
    <w:p w:rsidR="00037B13" w:rsidRPr="009950E8" w:rsidRDefault="00037B13" w:rsidP="009950E8">
      <w:pPr>
        <w:shd w:val="clear" w:color="auto" w:fill="FFFFFF"/>
        <w:suppressAutoHyphens/>
        <w:ind w:firstLine="709"/>
        <w:jc w:val="both"/>
        <w:rPr>
          <w:color w:val="000000"/>
          <w:szCs w:val="28"/>
        </w:rPr>
      </w:pPr>
      <w:proofErr w:type="gramStart"/>
      <w:r w:rsidRPr="009950E8">
        <w:rPr>
          <w:color w:val="000000"/>
          <w:szCs w:val="28"/>
        </w:rPr>
        <w:t>В 20</w:t>
      </w:r>
      <w:r w:rsidR="00B16181" w:rsidRPr="009950E8">
        <w:rPr>
          <w:color w:val="000000"/>
          <w:szCs w:val="28"/>
        </w:rPr>
        <w:t>20</w:t>
      </w:r>
      <w:r w:rsidR="00AA16AA">
        <w:rPr>
          <w:color w:val="000000"/>
          <w:szCs w:val="28"/>
        </w:rPr>
        <w:t xml:space="preserve"> году</w:t>
      </w:r>
      <w:r w:rsidR="00FE5278" w:rsidRPr="009950E8">
        <w:rPr>
          <w:color w:val="000000"/>
          <w:szCs w:val="28"/>
        </w:rPr>
        <w:t>, по состоянию на 30 июня,</w:t>
      </w:r>
      <w:r w:rsidRPr="009950E8">
        <w:rPr>
          <w:color w:val="000000"/>
          <w:szCs w:val="28"/>
        </w:rPr>
        <w:t xml:space="preserve"> на дорогах Пряжинского района выявлено </w:t>
      </w:r>
      <w:r w:rsidR="00FE5278" w:rsidRPr="009950E8">
        <w:rPr>
          <w:color w:val="000000"/>
          <w:szCs w:val="28"/>
        </w:rPr>
        <w:t>1780</w:t>
      </w:r>
      <w:r w:rsidRPr="009950E8">
        <w:rPr>
          <w:color w:val="000000"/>
          <w:szCs w:val="28"/>
        </w:rPr>
        <w:t xml:space="preserve"> нару</w:t>
      </w:r>
      <w:r w:rsidR="00FE5278" w:rsidRPr="009950E8">
        <w:rPr>
          <w:color w:val="000000"/>
          <w:szCs w:val="28"/>
        </w:rPr>
        <w:t>шение ПДД,</w:t>
      </w:r>
      <w:r w:rsidRPr="009950E8">
        <w:rPr>
          <w:color w:val="000000"/>
          <w:szCs w:val="28"/>
        </w:rPr>
        <w:t xml:space="preserve"> </w:t>
      </w:r>
      <w:r w:rsidR="00FE5278" w:rsidRPr="009950E8">
        <w:rPr>
          <w:color w:val="000000"/>
          <w:szCs w:val="28"/>
        </w:rPr>
        <w:t>з</w:t>
      </w:r>
      <w:r w:rsidRPr="009950E8">
        <w:rPr>
          <w:color w:val="000000"/>
          <w:szCs w:val="28"/>
        </w:rPr>
        <w:t xml:space="preserve">адержано водителей, управляющих транспортным средством в состоянии алкогольного опьянения </w:t>
      </w:r>
      <w:r w:rsidR="00FE5278" w:rsidRPr="009950E8">
        <w:rPr>
          <w:color w:val="000000"/>
          <w:szCs w:val="28"/>
        </w:rPr>
        <w:t>18,</w:t>
      </w:r>
      <w:r w:rsidRPr="009950E8">
        <w:rPr>
          <w:color w:val="000000"/>
          <w:szCs w:val="28"/>
        </w:rPr>
        <w:t xml:space="preserve"> </w:t>
      </w:r>
      <w:r w:rsidR="00FE5278" w:rsidRPr="009950E8">
        <w:rPr>
          <w:color w:val="000000"/>
          <w:szCs w:val="28"/>
        </w:rPr>
        <w:t>з</w:t>
      </w:r>
      <w:r w:rsidRPr="009950E8">
        <w:rPr>
          <w:color w:val="000000"/>
          <w:szCs w:val="28"/>
        </w:rPr>
        <w:t>а невыполнение требований о прохождении медицинского освидетельствования на состояние опьянения в этом году задержано </w:t>
      </w:r>
      <w:r w:rsidR="00FE5278" w:rsidRPr="009950E8">
        <w:rPr>
          <w:color w:val="000000"/>
          <w:szCs w:val="28"/>
        </w:rPr>
        <w:t>5</w:t>
      </w:r>
      <w:r w:rsidRPr="009950E8">
        <w:rPr>
          <w:color w:val="000000"/>
          <w:szCs w:val="28"/>
        </w:rPr>
        <w:t xml:space="preserve"> водителей</w:t>
      </w:r>
      <w:r w:rsidR="00FE5278" w:rsidRPr="009950E8">
        <w:rPr>
          <w:color w:val="000000"/>
          <w:szCs w:val="28"/>
        </w:rPr>
        <w:t>,</w:t>
      </w:r>
      <w:r w:rsidRPr="009950E8">
        <w:rPr>
          <w:color w:val="000000"/>
          <w:szCs w:val="28"/>
        </w:rPr>
        <w:t xml:space="preserve"> </w:t>
      </w:r>
      <w:r w:rsidR="00FE5278" w:rsidRPr="009950E8">
        <w:rPr>
          <w:color w:val="000000"/>
          <w:szCs w:val="28"/>
        </w:rPr>
        <w:t>в</w:t>
      </w:r>
      <w:r w:rsidRPr="009950E8">
        <w:rPr>
          <w:color w:val="000000"/>
          <w:szCs w:val="28"/>
        </w:rPr>
        <w:t xml:space="preserve">ыявлено </w:t>
      </w:r>
      <w:r w:rsidR="00FE5278" w:rsidRPr="009950E8">
        <w:rPr>
          <w:color w:val="000000"/>
          <w:szCs w:val="28"/>
        </w:rPr>
        <w:t>35</w:t>
      </w:r>
      <w:r w:rsidRPr="009950E8">
        <w:rPr>
          <w:color w:val="000000"/>
          <w:szCs w:val="28"/>
        </w:rPr>
        <w:t xml:space="preserve"> фактов управления транспортными средствами, не имеющими на то специального права.</w:t>
      </w:r>
      <w:proofErr w:type="gramEnd"/>
      <w:r w:rsidRPr="009950E8">
        <w:rPr>
          <w:color w:val="000000"/>
          <w:szCs w:val="28"/>
        </w:rPr>
        <w:t xml:space="preserve"> </w:t>
      </w:r>
      <w:proofErr w:type="gramStart"/>
      <w:r w:rsidRPr="009950E8">
        <w:rPr>
          <w:color w:val="000000"/>
          <w:szCs w:val="28"/>
        </w:rPr>
        <w:t>Уровень аварийности на улично-дорожной сети напрямую связан с организацией дорожного движения, т</w:t>
      </w:r>
      <w:r w:rsidR="00651E99" w:rsidRPr="009950E8">
        <w:rPr>
          <w:color w:val="000000"/>
          <w:szCs w:val="28"/>
        </w:rPr>
        <w:t xml:space="preserve">о </w:t>
      </w:r>
      <w:r w:rsidRPr="009950E8">
        <w:rPr>
          <w:color w:val="000000"/>
          <w:szCs w:val="28"/>
        </w:rPr>
        <w:t>е</w:t>
      </w:r>
      <w:r w:rsidR="00651E99" w:rsidRPr="009950E8">
        <w:rPr>
          <w:color w:val="000000"/>
          <w:szCs w:val="28"/>
        </w:rPr>
        <w:t>сть</w:t>
      </w:r>
      <w:r w:rsidRPr="009950E8">
        <w:rPr>
          <w:color w:val="000000"/>
          <w:szCs w:val="28"/>
        </w:rPr>
        <w:t xml:space="preserve"> комплексом инженерно-технических мероприятий, направленных на </w:t>
      </w:r>
      <w:r w:rsidRPr="009950E8">
        <w:rPr>
          <w:color w:val="000000"/>
          <w:szCs w:val="28"/>
        </w:rPr>
        <w:lastRenderedPageBreak/>
        <w:t>обеспечение оптимальной скорости движения транспортных средств, безопасности и удобства для всех участников дорожного движения, обеспечения необходимой пропускной способности дорог и улиц</w:t>
      </w:r>
      <w:r w:rsidR="00FE5278" w:rsidRPr="009950E8">
        <w:rPr>
          <w:color w:val="000000"/>
          <w:szCs w:val="28"/>
        </w:rPr>
        <w:t xml:space="preserve">, </w:t>
      </w:r>
      <w:r w:rsidRPr="009950E8">
        <w:rPr>
          <w:color w:val="000000"/>
          <w:szCs w:val="28"/>
        </w:rPr>
        <w:t xml:space="preserve">выдано </w:t>
      </w:r>
      <w:r w:rsidR="00FE5278" w:rsidRPr="009950E8">
        <w:rPr>
          <w:color w:val="000000"/>
          <w:szCs w:val="28"/>
        </w:rPr>
        <w:t>39</w:t>
      </w:r>
      <w:r w:rsidRPr="009950E8">
        <w:rPr>
          <w:color w:val="000000"/>
          <w:szCs w:val="28"/>
        </w:rPr>
        <w:t xml:space="preserve"> предписаний руководителям  дорожных предприятий об устранении недостатков в улично-дорожной сети района, к административной ответственности привлечено</w:t>
      </w:r>
      <w:r w:rsidR="00FE5278" w:rsidRPr="009950E8">
        <w:rPr>
          <w:color w:val="000000"/>
          <w:szCs w:val="28"/>
        </w:rPr>
        <w:t xml:space="preserve"> 37</w:t>
      </w:r>
      <w:r w:rsidRPr="009950E8">
        <w:rPr>
          <w:color w:val="000000"/>
          <w:szCs w:val="28"/>
        </w:rPr>
        <w:t xml:space="preserve"> должностных лиц</w:t>
      </w:r>
      <w:r w:rsidR="00FE5278" w:rsidRPr="009950E8">
        <w:rPr>
          <w:color w:val="000000"/>
          <w:szCs w:val="28"/>
        </w:rPr>
        <w:t>, направлено</w:t>
      </w:r>
      <w:proofErr w:type="gramEnd"/>
      <w:r w:rsidR="00FE5278" w:rsidRPr="009950E8">
        <w:rPr>
          <w:color w:val="000000"/>
          <w:szCs w:val="28"/>
        </w:rPr>
        <w:t xml:space="preserve"> в суды 113  административных дел.</w:t>
      </w:r>
    </w:p>
    <w:p w:rsidR="00651E99" w:rsidRPr="009950E8" w:rsidRDefault="00651E99" w:rsidP="009950E8">
      <w:pPr>
        <w:shd w:val="clear" w:color="auto" w:fill="FFFFFF"/>
        <w:tabs>
          <w:tab w:val="left" w:pos="2410"/>
        </w:tabs>
        <w:suppressAutoHyphens/>
        <w:ind w:firstLine="709"/>
        <w:jc w:val="both"/>
        <w:rPr>
          <w:color w:val="000000"/>
          <w:spacing w:val="1"/>
          <w:szCs w:val="28"/>
        </w:rPr>
      </w:pPr>
      <w:r w:rsidRPr="009950E8">
        <w:rPr>
          <w:color w:val="000000"/>
          <w:spacing w:val="1"/>
          <w:szCs w:val="28"/>
        </w:rPr>
        <w:t xml:space="preserve">Уменьшить уровень аварийности, людские и материальные потери </w:t>
      </w:r>
      <w:r w:rsidRPr="009950E8">
        <w:rPr>
          <w:color w:val="000000"/>
          <w:szCs w:val="28"/>
        </w:rPr>
        <w:t xml:space="preserve">возможно лишь при осуществлении согласованного комплекса мероприятий </w:t>
      </w:r>
      <w:r w:rsidRPr="009950E8">
        <w:rPr>
          <w:color w:val="000000"/>
          <w:spacing w:val="1"/>
          <w:szCs w:val="28"/>
        </w:rPr>
        <w:t xml:space="preserve">по обеспечению безопасности дорожного движения – законодательного, </w:t>
      </w:r>
      <w:r w:rsidRPr="009950E8">
        <w:rPr>
          <w:color w:val="000000"/>
          <w:spacing w:val="7"/>
          <w:szCs w:val="28"/>
        </w:rPr>
        <w:t xml:space="preserve">экономического, организационного, технического и воспитательного </w:t>
      </w:r>
      <w:r w:rsidRPr="009950E8">
        <w:rPr>
          <w:color w:val="000000"/>
          <w:spacing w:val="1"/>
          <w:szCs w:val="28"/>
        </w:rPr>
        <w:t xml:space="preserve">характера. </w:t>
      </w:r>
    </w:p>
    <w:p w:rsidR="00665985" w:rsidRPr="009950E8" w:rsidRDefault="00665985" w:rsidP="009950E8">
      <w:pPr>
        <w:pStyle w:val="a6"/>
        <w:suppressAutoHyphens/>
        <w:ind w:firstLine="709"/>
        <w:jc w:val="both"/>
        <w:rPr>
          <w:b w:val="0"/>
          <w:sz w:val="28"/>
          <w:szCs w:val="28"/>
        </w:rPr>
      </w:pPr>
      <w:r w:rsidRPr="009950E8">
        <w:rPr>
          <w:b w:val="0"/>
          <w:sz w:val="28"/>
          <w:szCs w:val="28"/>
        </w:rPr>
        <w:t xml:space="preserve">Для поддержания в удовлетворительном состоянии дорог муниципального значения, администрации в дальнейшем необходимо продолжать, по мере необходимости, выполнение ремонтных работ и содержание своих дорог. </w:t>
      </w:r>
    </w:p>
    <w:p w:rsidR="00665985" w:rsidRPr="009950E8" w:rsidRDefault="00665985" w:rsidP="009950E8">
      <w:pPr>
        <w:pStyle w:val="a6"/>
        <w:suppressAutoHyphens/>
        <w:ind w:firstLine="709"/>
        <w:jc w:val="both"/>
        <w:rPr>
          <w:b w:val="0"/>
          <w:sz w:val="28"/>
          <w:szCs w:val="28"/>
        </w:rPr>
      </w:pPr>
      <w:r w:rsidRPr="009950E8">
        <w:rPr>
          <w:b w:val="0"/>
          <w:sz w:val="28"/>
          <w:szCs w:val="28"/>
        </w:rPr>
        <w:t>Среди мер направленных на обустройство улиц и дорог населённых пунктов будут продолжены работы по строительству и ремонту тротуаров, пешеходных дорожек, а также ремонт и установка осветительных приборов для передвижения граждан по дорогам в тёмное время суток.</w:t>
      </w:r>
    </w:p>
    <w:p w:rsidR="001929CC" w:rsidRPr="009950E8" w:rsidRDefault="001929CC" w:rsidP="009950E8">
      <w:pPr>
        <w:pStyle w:val="a6"/>
        <w:suppressAutoHyphens/>
        <w:ind w:firstLine="709"/>
        <w:jc w:val="both"/>
        <w:rPr>
          <w:b w:val="0"/>
          <w:sz w:val="28"/>
          <w:szCs w:val="28"/>
        </w:rPr>
      </w:pPr>
      <w:r w:rsidRPr="009950E8">
        <w:rPr>
          <w:b w:val="0"/>
          <w:sz w:val="28"/>
          <w:szCs w:val="28"/>
        </w:rPr>
        <w:t xml:space="preserve">На территории района существуют маршруты школьных автобусов. По этим маршрутам подвозят учеников из небольших населённых пунктов в школы. Соблюдение правил перевозки детей, обустройство школьных маршрутов требует повышенного внимания руководителей учебных заведений, </w:t>
      </w:r>
      <w:r w:rsidR="00184BA4">
        <w:rPr>
          <w:b w:val="0"/>
          <w:sz w:val="28"/>
          <w:szCs w:val="28"/>
        </w:rPr>
        <w:t>Г</w:t>
      </w:r>
      <w:r w:rsidRPr="009950E8">
        <w:rPr>
          <w:b w:val="0"/>
          <w:sz w:val="28"/>
          <w:szCs w:val="28"/>
        </w:rPr>
        <w:t>осавтоинспекции. На некоторых маршрутах есть вопросы по оборудованию должным образом дорожными знаками, расписанием движения автобуса и т.д.</w:t>
      </w:r>
    </w:p>
    <w:p w:rsidR="001929CC" w:rsidRPr="009950E8" w:rsidRDefault="001929CC" w:rsidP="009950E8">
      <w:pPr>
        <w:pStyle w:val="a6"/>
        <w:suppressAutoHyphens/>
        <w:ind w:firstLine="709"/>
        <w:jc w:val="both"/>
        <w:rPr>
          <w:b w:val="0"/>
          <w:sz w:val="28"/>
          <w:szCs w:val="28"/>
        </w:rPr>
      </w:pPr>
      <w:proofErr w:type="gramStart"/>
      <w:r w:rsidRPr="009950E8">
        <w:rPr>
          <w:b w:val="0"/>
          <w:sz w:val="28"/>
          <w:szCs w:val="28"/>
        </w:rPr>
        <w:t>Меры, предусмотренные программой, являются основой для создания в современных условиях действенного механизма по обеспечению безопасности дорожного движения, снижению числа ДТП с участием детей и подростков, с включением в него администраций и Советов депутатов муниципальных образований – поселений района, других заинтересованных организаций, без которых невозможно качественное решение проблем в сфере обеспечения безопасности дорожного движения.</w:t>
      </w:r>
      <w:proofErr w:type="gramEnd"/>
    </w:p>
    <w:p w:rsidR="001929CC" w:rsidRPr="009950E8" w:rsidRDefault="001929CC" w:rsidP="009950E8">
      <w:pPr>
        <w:pStyle w:val="a6"/>
        <w:suppressAutoHyphens/>
        <w:ind w:firstLine="709"/>
        <w:jc w:val="both"/>
        <w:rPr>
          <w:b w:val="0"/>
          <w:sz w:val="28"/>
          <w:szCs w:val="28"/>
        </w:rPr>
      </w:pPr>
      <w:r w:rsidRPr="009950E8">
        <w:rPr>
          <w:b w:val="0"/>
          <w:sz w:val="28"/>
          <w:szCs w:val="28"/>
        </w:rPr>
        <w:t>Программой предусмотрены мероприятия, направленные на упорядочение движения транспортных средств в населенных пунктах: изменение дислокации и  установка дорожных знаков. Данные мероприятия направлены на создание благоприятных и безопасных условий для движения транспортных средств и пешеходов в населенных пунктах Пряжинского национального муниципального района.</w:t>
      </w:r>
    </w:p>
    <w:p w:rsidR="00781BFF" w:rsidRPr="009950E8" w:rsidRDefault="00781BFF" w:rsidP="009950E8">
      <w:pPr>
        <w:pStyle w:val="a6"/>
        <w:suppressAutoHyphens/>
        <w:ind w:firstLine="709"/>
        <w:jc w:val="both"/>
        <w:rPr>
          <w:b w:val="0"/>
          <w:sz w:val="28"/>
          <w:szCs w:val="28"/>
        </w:rPr>
      </w:pPr>
      <w:r w:rsidRPr="009950E8">
        <w:rPr>
          <w:b w:val="0"/>
          <w:sz w:val="28"/>
          <w:szCs w:val="28"/>
        </w:rPr>
        <w:t xml:space="preserve">Программой предусматривается приобретение во все школы и детские сады района наглядной агитации, методической литературы, видеоматериалов, учебных пособий для качественного обучения детей безопасному поведению на дорогах,  приобретение и установку учебных городков, а также  светоотражателей для учащихся начальных школ района. </w:t>
      </w:r>
    </w:p>
    <w:p w:rsidR="00651E99" w:rsidRPr="009950E8" w:rsidRDefault="00037B13" w:rsidP="00AA16AA">
      <w:pPr>
        <w:shd w:val="clear" w:color="auto" w:fill="FFFFFF"/>
        <w:suppressAutoHyphens/>
        <w:ind w:firstLine="709"/>
        <w:jc w:val="both"/>
        <w:rPr>
          <w:color w:val="000000"/>
          <w:szCs w:val="28"/>
        </w:rPr>
      </w:pPr>
      <w:proofErr w:type="gramStart"/>
      <w:r w:rsidRPr="009950E8">
        <w:rPr>
          <w:color w:val="000000"/>
          <w:szCs w:val="28"/>
        </w:rPr>
        <w:t xml:space="preserve">Таким образом, задачи сохранения жизни и здоровья участников дорожного движения (за счет повышения дисциплины на дорогах, качества </w:t>
      </w:r>
      <w:r w:rsidRPr="009950E8">
        <w:rPr>
          <w:color w:val="000000"/>
          <w:szCs w:val="28"/>
        </w:rPr>
        <w:lastRenderedPageBreak/>
        <w:t>дорожной инфраструктуры, организации дорожного движения, повышения качества и оперативности медицинской помощи пострадавшим и т.д.) и, как следствие, сокращения демографического и социально-экономического ущерба от дорожно-транспортных происшествий и их последствий согласуются с приоритетными задачами социально-экономического развития Пряжинского национального  района в долгосрочной перспективе и направлены</w:t>
      </w:r>
      <w:proofErr w:type="gramEnd"/>
      <w:r w:rsidRPr="009950E8">
        <w:rPr>
          <w:color w:val="000000"/>
          <w:szCs w:val="28"/>
        </w:rPr>
        <w:t xml:space="preserve"> на обеспечение </w:t>
      </w:r>
      <w:proofErr w:type="gramStart"/>
      <w:r w:rsidRPr="009950E8">
        <w:rPr>
          <w:color w:val="000000"/>
          <w:szCs w:val="28"/>
        </w:rPr>
        <w:t>снижения темпов убыли населения района</w:t>
      </w:r>
      <w:proofErr w:type="gramEnd"/>
      <w:r w:rsidRPr="009950E8">
        <w:rPr>
          <w:color w:val="000000"/>
          <w:szCs w:val="28"/>
        </w:rPr>
        <w:t xml:space="preserve"> и создания условий для роста его численности.</w:t>
      </w:r>
    </w:p>
    <w:p w:rsidR="004C03EF" w:rsidRPr="009950E8" w:rsidRDefault="004C03EF" w:rsidP="009950E8">
      <w:pPr>
        <w:shd w:val="clear" w:color="auto" w:fill="FFFFFF"/>
        <w:suppressAutoHyphens/>
        <w:ind w:firstLine="709"/>
        <w:jc w:val="both"/>
        <w:rPr>
          <w:color w:val="000000"/>
          <w:szCs w:val="28"/>
        </w:rPr>
      </w:pPr>
    </w:p>
    <w:p w:rsidR="00037B13" w:rsidRDefault="005E0067" w:rsidP="009950E8">
      <w:pPr>
        <w:shd w:val="clear" w:color="auto" w:fill="FFFFFF"/>
        <w:suppressAutoHyphens/>
        <w:ind w:firstLine="709"/>
        <w:jc w:val="center"/>
        <w:rPr>
          <w:b/>
          <w:color w:val="000000"/>
          <w:szCs w:val="28"/>
        </w:rPr>
      </w:pPr>
      <w:r>
        <w:rPr>
          <w:b/>
          <w:color w:val="000000"/>
          <w:szCs w:val="28"/>
        </w:rPr>
        <w:t>2</w:t>
      </w:r>
      <w:r w:rsidR="00037B13" w:rsidRPr="009950E8">
        <w:rPr>
          <w:b/>
          <w:color w:val="000000"/>
          <w:szCs w:val="28"/>
        </w:rPr>
        <w:t>. Цели и задачи Программы</w:t>
      </w:r>
    </w:p>
    <w:p w:rsidR="00AA16AA" w:rsidRPr="009950E8" w:rsidRDefault="00AA16AA" w:rsidP="009950E8">
      <w:pPr>
        <w:shd w:val="clear" w:color="auto" w:fill="FFFFFF"/>
        <w:suppressAutoHyphens/>
        <w:ind w:firstLine="709"/>
        <w:jc w:val="center"/>
        <w:rPr>
          <w:b/>
          <w:color w:val="000000"/>
          <w:szCs w:val="28"/>
        </w:rPr>
      </w:pPr>
    </w:p>
    <w:p w:rsidR="00037B13" w:rsidRPr="009950E8" w:rsidRDefault="00037B13" w:rsidP="009950E8">
      <w:pPr>
        <w:shd w:val="clear" w:color="auto" w:fill="FFFFFF"/>
        <w:suppressAutoHyphens/>
        <w:ind w:firstLine="709"/>
        <w:jc w:val="both"/>
        <w:rPr>
          <w:color w:val="000000"/>
          <w:szCs w:val="28"/>
        </w:rPr>
      </w:pPr>
      <w:r w:rsidRPr="009950E8">
        <w:rPr>
          <w:color w:val="000000"/>
          <w:szCs w:val="28"/>
        </w:rPr>
        <w:t>Основной целью Программы является реализация мероприятий по снижению уровня аварийности на дорогах района, обеспечение охраны жизни и здоровья граждан, гарантия их законных прав на безопасные условия движения на улицах и дорогах.</w:t>
      </w:r>
    </w:p>
    <w:p w:rsidR="00037B13" w:rsidRPr="006E4312" w:rsidRDefault="00037B13" w:rsidP="009950E8">
      <w:pPr>
        <w:shd w:val="clear" w:color="auto" w:fill="FFFFFF"/>
        <w:suppressAutoHyphens/>
        <w:ind w:firstLine="709"/>
        <w:jc w:val="both"/>
        <w:rPr>
          <w:color w:val="000000"/>
          <w:szCs w:val="28"/>
        </w:rPr>
      </w:pPr>
      <w:r w:rsidRPr="009950E8">
        <w:rPr>
          <w:color w:val="000000"/>
          <w:szCs w:val="28"/>
        </w:rPr>
        <w:t>Целью Программы является сокращение смертности от дорожно-транспортных происшествий к 20</w:t>
      </w:r>
      <w:r w:rsidR="006E4312">
        <w:rPr>
          <w:color w:val="000000"/>
          <w:szCs w:val="28"/>
        </w:rPr>
        <w:t>3</w:t>
      </w:r>
      <w:r w:rsidRPr="009950E8">
        <w:rPr>
          <w:color w:val="000000"/>
          <w:szCs w:val="28"/>
        </w:rPr>
        <w:t>0 году</w:t>
      </w:r>
      <w:r w:rsidR="006E4312">
        <w:rPr>
          <w:color w:val="000000"/>
          <w:szCs w:val="28"/>
        </w:rPr>
        <w:t>.</w:t>
      </w:r>
      <w:r w:rsidRPr="009950E8">
        <w:rPr>
          <w:color w:val="000000"/>
          <w:szCs w:val="28"/>
        </w:rPr>
        <w:t xml:space="preserve"> </w:t>
      </w:r>
      <w:r w:rsidRPr="006E4312">
        <w:rPr>
          <w:color w:val="000000"/>
          <w:szCs w:val="28"/>
        </w:rPr>
        <w:t>Таким образом, в 20</w:t>
      </w:r>
      <w:r w:rsidR="006E4312" w:rsidRPr="006E4312">
        <w:rPr>
          <w:color w:val="000000"/>
          <w:szCs w:val="28"/>
        </w:rPr>
        <w:t>3</w:t>
      </w:r>
      <w:r w:rsidRPr="006E4312">
        <w:rPr>
          <w:color w:val="000000"/>
          <w:szCs w:val="28"/>
        </w:rPr>
        <w:t xml:space="preserve">0 году количество людей, погибших в Пряжинском национальном районе в результате дорожно-транспортных происшествий, не должно превышать </w:t>
      </w:r>
      <w:r w:rsidR="006E4312" w:rsidRPr="006E4312">
        <w:rPr>
          <w:color w:val="000000"/>
          <w:szCs w:val="28"/>
        </w:rPr>
        <w:t>3</w:t>
      </w:r>
      <w:r w:rsidRPr="006E4312">
        <w:rPr>
          <w:color w:val="000000"/>
          <w:szCs w:val="28"/>
        </w:rPr>
        <w:t xml:space="preserve"> человек.</w:t>
      </w:r>
    </w:p>
    <w:p w:rsidR="00037B13" w:rsidRPr="009950E8" w:rsidRDefault="00037B13" w:rsidP="009950E8">
      <w:pPr>
        <w:shd w:val="clear" w:color="auto" w:fill="FFFFFF"/>
        <w:suppressAutoHyphens/>
        <w:ind w:firstLine="709"/>
        <w:jc w:val="both"/>
        <w:rPr>
          <w:color w:val="000000"/>
          <w:szCs w:val="28"/>
        </w:rPr>
      </w:pPr>
      <w:r w:rsidRPr="006E4312">
        <w:rPr>
          <w:color w:val="000000"/>
          <w:szCs w:val="28"/>
        </w:rPr>
        <w:t>Достижение заявленной цели предполагает использование системного</w:t>
      </w:r>
      <w:r w:rsidRPr="009950E8">
        <w:rPr>
          <w:color w:val="000000"/>
          <w:szCs w:val="28"/>
        </w:rPr>
        <w:t xml:space="preserve"> подхода к устранению следующих взаимодополняющих приоритетных задач по обеспечению безопасности дорожного движения:</w:t>
      </w:r>
    </w:p>
    <w:p w:rsidR="00037B13" w:rsidRPr="00761D64" w:rsidRDefault="00037B13" w:rsidP="00761D64">
      <w:pPr>
        <w:pStyle w:val="a8"/>
        <w:numPr>
          <w:ilvl w:val="0"/>
          <w:numId w:val="21"/>
        </w:numPr>
        <w:shd w:val="clear" w:color="auto" w:fill="FFFFFF"/>
        <w:suppressAutoHyphens/>
        <w:ind w:left="0" w:firstLine="360"/>
        <w:jc w:val="both"/>
        <w:rPr>
          <w:color w:val="000000"/>
          <w:szCs w:val="28"/>
        </w:rPr>
      </w:pPr>
      <w:r w:rsidRPr="00761D64">
        <w:rPr>
          <w:color w:val="000000"/>
          <w:szCs w:val="28"/>
        </w:rPr>
        <w:t>предотвращение дорожно-транспортных происшествий, вероятность гибели людей в которых наиболее высока;</w:t>
      </w:r>
    </w:p>
    <w:p w:rsidR="00037B13" w:rsidRPr="00761D64" w:rsidRDefault="00037B13" w:rsidP="00761D64">
      <w:pPr>
        <w:pStyle w:val="a8"/>
        <w:numPr>
          <w:ilvl w:val="0"/>
          <w:numId w:val="21"/>
        </w:numPr>
        <w:shd w:val="clear" w:color="auto" w:fill="FFFFFF"/>
        <w:suppressAutoHyphens/>
        <w:jc w:val="both"/>
        <w:rPr>
          <w:color w:val="000000"/>
          <w:szCs w:val="28"/>
        </w:rPr>
      </w:pPr>
      <w:r w:rsidRPr="00761D64">
        <w:rPr>
          <w:color w:val="000000"/>
          <w:szCs w:val="28"/>
        </w:rPr>
        <w:t>обеспечение безопасного участия детей в дорожном движении;</w:t>
      </w:r>
    </w:p>
    <w:p w:rsidR="00037B13" w:rsidRPr="00761D64" w:rsidRDefault="00037B13" w:rsidP="00761D64">
      <w:pPr>
        <w:pStyle w:val="a8"/>
        <w:numPr>
          <w:ilvl w:val="0"/>
          <w:numId w:val="21"/>
        </w:numPr>
        <w:shd w:val="clear" w:color="auto" w:fill="FFFFFF"/>
        <w:suppressAutoHyphens/>
        <w:ind w:left="0" w:firstLine="360"/>
        <w:jc w:val="both"/>
        <w:rPr>
          <w:color w:val="000000"/>
          <w:szCs w:val="28"/>
        </w:rPr>
      </w:pPr>
      <w:r w:rsidRPr="00761D64">
        <w:rPr>
          <w:color w:val="000000"/>
          <w:szCs w:val="28"/>
        </w:rPr>
        <w:t>повышение правосознания и ответственности участников дорожного движения;</w:t>
      </w:r>
    </w:p>
    <w:p w:rsidR="00037B13" w:rsidRPr="00761D64" w:rsidRDefault="00037B13" w:rsidP="00761D64">
      <w:pPr>
        <w:pStyle w:val="a8"/>
        <w:numPr>
          <w:ilvl w:val="0"/>
          <w:numId w:val="21"/>
        </w:numPr>
        <w:shd w:val="clear" w:color="auto" w:fill="FFFFFF"/>
        <w:suppressAutoHyphens/>
        <w:ind w:left="0" w:firstLine="360"/>
        <w:jc w:val="both"/>
        <w:rPr>
          <w:color w:val="000000"/>
          <w:szCs w:val="28"/>
        </w:rPr>
      </w:pPr>
      <w:r w:rsidRPr="00761D64">
        <w:rPr>
          <w:color w:val="000000"/>
          <w:szCs w:val="28"/>
        </w:rPr>
        <w:t>снижение тяжести травм в дорожно-транспортных происшествиях - развитие современной системы оказания помощи пострадавшим в дорожно-транспортных происшествиях.</w:t>
      </w:r>
    </w:p>
    <w:p w:rsidR="00037B13" w:rsidRPr="009950E8" w:rsidRDefault="00037B13" w:rsidP="009950E8">
      <w:pPr>
        <w:shd w:val="clear" w:color="auto" w:fill="FFFFFF"/>
        <w:suppressAutoHyphens/>
        <w:ind w:firstLine="709"/>
        <w:jc w:val="both"/>
        <w:rPr>
          <w:color w:val="000000"/>
          <w:szCs w:val="28"/>
        </w:rPr>
      </w:pPr>
      <w:r w:rsidRPr="009950E8">
        <w:rPr>
          <w:color w:val="000000"/>
          <w:szCs w:val="28"/>
        </w:rPr>
        <w:t>Предлагаемый перечень задач позволит создать взаимоувязанную систему направлений деятельности и детализирующих их программных мероприятий по снижению дорожно-транспортного травматизма в Пряжинском  районе и обеспечить:</w:t>
      </w:r>
    </w:p>
    <w:p w:rsidR="00037B13" w:rsidRPr="00514A49" w:rsidRDefault="00037B13" w:rsidP="00514A49">
      <w:pPr>
        <w:pStyle w:val="a8"/>
        <w:numPr>
          <w:ilvl w:val="0"/>
          <w:numId w:val="22"/>
        </w:numPr>
        <w:shd w:val="clear" w:color="auto" w:fill="FFFFFF"/>
        <w:suppressAutoHyphens/>
        <w:ind w:left="0" w:firstLine="360"/>
        <w:jc w:val="both"/>
        <w:rPr>
          <w:color w:val="000000"/>
          <w:szCs w:val="28"/>
        </w:rPr>
      </w:pPr>
      <w:r w:rsidRPr="00514A49">
        <w:rPr>
          <w:color w:val="000000"/>
          <w:szCs w:val="28"/>
        </w:rPr>
        <w:t>условия для грамотного, ответственного и безопасного поведения участников дорожного движения;</w:t>
      </w:r>
    </w:p>
    <w:p w:rsidR="00037B13" w:rsidRPr="00514A49" w:rsidRDefault="00037B13" w:rsidP="00514A49">
      <w:pPr>
        <w:pStyle w:val="a8"/>
        <w:numPr>
          <w:ilvl w:val="0"/>
          <w:numId w:val="22"/>
        </w:numPr>
        <w:shd w:val="clear" w:color="auto" w:fill="FFFFFF"/>
        <w:suppressAutoHyphens/>
        <w:ind w:left="0" w:firstLine="360"/>
        <w:jc w:val="both"/>
        <w:rPr>
          <w:color w:val="000000"/>
          <w:szCs w:val="28"/>
        </w:rPr>
      </w:pPr>
      <w:r w:rsidRPr="00514A49">
        <w:rPr>
          <w:color w:val="000000"/>
          <w:szCs w:val="28"/>
        </w:rPr>
        <w:t>активное вовлечение в реализацию мероприятий Программы всех заинтересованных участников: муниципальных образований, предприятий, организаций и гражданского общества.</w:t>
      </w:r>
    </w:p>
    <w:p w:rsidR="003B72CC" w:rsidRDefault="003B72CC" w:rsidP="009950E8">
      <w:pPr>
        <w:suppressAutoHyphens/>
        <w:ind w:firstLine="709"/>
        <w:jc w:val="center"/>
        <w:rPr>
          <w:b/>
          <w:szCs w:val="28"/>
        </w:rPr>
      </w:pPr>
    </w:p>
    <w:p w:rsidR="00170B55" w:rsidRDefault="00170B55" w:rsidP="009950E8">
      <w:pPr>
        <w:suppressAutoHyphens/>
        <w:ind w:firstLine="709"/>
        <w:jc w:val="center"/>
        <w:rPr>
          <w:b/>
          <w:szCs w:val="28"/>
        </w:rPr>
      </w:pPr>
    </w:p>
    <w:p w:rsidR="00170B55" w:rsidRDefault="00170B55" w:rsidP="009950E8">
      <w:pPr>
        <w:suppressAutoHyphens/>
        <w:ind w:firstLine="709"/>
        <w:jc w:val="center"/>
        <w:rPr>
          <w:b/>
          <w:szCs w:val="28"/>
        </w:rPr>
      </w:pPr>
    </w:p>
    <w:p w:rsidR="00170B55" w:rsidRDefault="00170B55" w:rsidP="009950E8">
      <w:pPr>
        <w:suppressAutoHyphens/>
        <w:ind w:firstLine="709"/>
        <w:jc w:val="center"/>
        <w:rPr>
          <w:b/>
          <w:szCs w:val="28"/>
        </w:rPr>
      </w:pPr>
    </w:p>
    <w:p w:rsidR="00170B55" w:rsidRDefault="00170B55" w:rsidP="009950E8">
      <w:pPr>
        <w:suppressAutoHyphens/>
        <w:ind w:firstLine="709"/>
        <w:jc w:val="center"/>
        <w:rPr>
          <w:b/>
          <w:szCs w:val="28"/>
        </w:rPr>
      </w:pPr>
    </w:p>
    <w:p w:rsidR="00170B55" w:rsidRDefault="00170B55" w:rsidP="009950E8">
      <w:pPr>
        <w:suppressAutoHyphens/>
        <w:ind w:firstLine="709"/>
        <w:jc w:val="center"/>
        <w:rPr>
          <w:b/>
          <w:szCs w:val="28"/>
        </w:rPr>
      </w:pPr>
    </w:p>
    <w:p w:rsidR="007C05FE" w:rsidRDefault="007C05FE" w:rsidP="009950E8">
      <w:pPr>
        <w:suppressAutoHyphens/>
        <w:ind w:firstLine="709"/>
        <w:jc w:val="center"/>
        <w:rPr>
          <w:b/>
          <w:szCs w:val="28"/>
        </w:rPr>
      </w:pPr>
    </w:p>
    <w:p w:rsidR="00662DCF" w:rsidRPr="009950E8" w:rsidRDefault="005E0067" w:rsidP="009950E8">
      <w:pPr>
        <w:suppressAutoHyphens/>
        <w:ind w:firstLine="709"/>
        <w:jc w:val="center"/>
        <w:rPr>
          <w:b/>
          <w:szCs w:val="28"/>
        </w:rPr>
      </w:pPr>
      <w:r>
        <w:rPr>
          <w:b/>
          <w:szCs w:val="28"/>
        </w:rPr>
        <w:t>3</w:t>
      </w:r>
      <w:r w:rsidR="00AA16AA">
        <w:rPr>
          <w:b/>
          <w:szCs w:val="28"/>
        </w:rPr>
        <w:t xml:space="preserve">. </w:t>
      </w:r>
      <w:r w:rsidR="00662DCF" w:rsidRPr="009950E8">
        <w:rPr>
          <w:b/>
          <w:szCs w:val="28"/>
        </w:rPr>
        <w:t xml:space="preserve">Перечень подпрограмм муниципальной программы </w:t>
      </w:r>
    </w:p>
    <w:p w:rsidR="00486A3D" w:rsidRDefault="00662DCF" w:rsidP="009950E8">
      <w:pPr>
        <w:suppressAutoHyphens/>
        <w:ind w:firstLine="709"/>
        <w:jc w:val="center"/>
        <w:rPr>
          <w:b/>
          <w:szCs w:val="28"/>
        </w:rPr>
      </w:pPr>
      <w:r w:rsidRPr="009950E8">
        <w:rPr>
          <w:b/>
          <w:szCs w:val="28"/>
        </w:rPr>
        <w:t xml:space="preserve">«Повышение безопасности дорожного движения на территории Пряжинского национального муниципального района </w:t>
      </w:r>
    </w:p>
    <w:p w:rsidR="00662DCF" w:rsidRDefault="00662DCF" w:rsidP="009950E8">
      <w:pPr>
        <w:suppressAutoHyphens/>
        <w:ind w:firstLine="709"/>
        <w:jc w:val="center"/>
        <w:rPr>
          <w:b/>
          <w:szCs w:val="28"/>
        </w:rPr>
      </w:pPr>
      <w:r w:rsidRPr="009950E8">
        <w:rPr>
          <w:b/>
          <w:szCs w:val="28"/>
        </w:rPr>
        <w:t>на 2021-2030 годы»</w:t>
      </w:r>
    </w:p>
    <w:p w:rsidR="00AA16AA" w:rsidRPr="009950E8" w:rsidRDefault="00AA16AA" w:rsidP="009950E8">
      <w:pPr>
        <w:suppressAutoHyphens/>
        <w:ind w:firstLine="709"/>
        <w:jc w:val="center"/>
        <w:rPr>
          <w:szCs w:val="28"/>
        </w:rPr>
      </w:pPr>
    </w:p>
    <w:p w:rsidR="00A827E7" w:rsidRPr="009950E8" w:rsidRDefault="00D4382A" w:rsidP="009950E8">
      <w:pPr>
        <w:shd w:val="clear" w:color="auto" w:fill="FFFFFF"/>
        <w:suppressAutoHyphens/>
        <w:ind w:firstLine="709"/>
        <w:jc w:val="both"/>
        <w:rPr>
          <w:szCs w:val="28"/>
        </w:rPr>
      </w:pPr>
      <w:r w:rsidRPr="009950E8">
        <w:rPr>
          <w:szCs w:val="28"/>
        </w:rPr>
        <w:t xml:space="preserve">Муниципальная программа «Повышение безопасности дорожного движения на территории Пряжинского национального муниципального района на 2021-2030 годы» Пряжинского района состоит из </w:t>
      </w:r>
      <w:r w:rsidR="005172CA">
        <w:rPr>
          <w:szCs w:val="28"/>
        </w:rPr>
        <w:t>трех</w:t>
      </w:r>
      <w:r w:rsidRPr="009950E8">
        <w:rPr>
          <w:szCs w:val="28"/>
        </w:rPr>
        <w:t xml:space="preserve"> подпрограмм и обеспечивающей подпрограммы:</w:t>
      </w:r>
    </w:p>
    <w:p w:rsidR="00D4382A" w:rsidRPr="00514A49" w:rsidRDefault="00AA16AA" w:rsidP="00514A49">
      <w:pPr>
        <w:pStyle w:val="a8"/>
        <w:numPr>
          <w:ilvl w:val="0"/>
          <w:numId w:val="23"/>
        </w:numPr>
        <w:suppressAutoHyphens/>
        <w:rPr>
          <w:szCs w:val="28"/>
        </w:rPr>
      </w:pPr>
      <w:r w:rsidRPr="00514A49">
        <w:rPr>
          <w:szCs w:val="28"/>
        </w:rPr>
        <w:t xml:space="preserve">Подпрограмма </w:t>
      </w:r>
      <w:r w:rsidR="00D4382A" w:rsidRPr="00514A49">
        <w:rPr>
          <w:szCs w:val="28"/>
        </w:rPr>
        <w:t>«</w:t>
      </w:r>
      <w:r w:rsidRPr="00514A49">
        <w:rPr>
          <w:szCs w:val="28"/>
        </w:rPr>
        <w:t>Пассажирский транспорт общего пользования</w:t>
      </w:r>
      <w:r w:rsidR="00D4382A" w:rsidRPr="00514A49">
        <w:rPr>
          <w:szCs w:val="28"/>
        </w:rPr>
        <w:t>»</w:t>
      </w:r>
      <w:r w:rsidR="00514A49" w:rsidRPr="00514A49">
        <w:rPr>
          <w:szCs w:val="28"/>
        </w:rPr>
        <w:t>.</w:t>
      </w:r>
    </w:p>
    <w:p w:rsidR="00D4382A" w:rsidRPr="00514A49" w:rsidRDefault="00D4382A" w:rsidP="00514A49">
      <w:pPr>
        <w:pStyle w:val="a8"/>
        <w:numPr>
          <w:ilvl w:val="0"/>
          <w:numId w:val="23"/>
        </w:numPr>
        <w:suppressAutoHyphens/>
        <w:ind w:left="0" w:firstLine="360"/>
        <w:rPr>
          <w:szCs w:val="28"/>
        </w:rPr>
      </w:pPr>
      <w:r w:rsidRPr="00514A49">
        <w:rPr>
          <w:szCs w:val="28"/>
        </w:rPr>
        <w:t>Подпрограмма «</w:t>
      </w:r>
      <w:r w:rsidR="00AA16AA" w:rsidRPr="00514A49">
        <w:rPr>
          <w:szCs w:val="28"/>
        </w:rPr>
        <w:t>Дорожная сеть Пряжинского национального муниципального района</w:t>
      </w:r>
      <w:r w:rsidRPr="00514A49">
        <w:rPr>
          <w:szCs w:val="28"/>
        </w:rPr>
        <w:t>»</w:t>
      </w:r>
      <w:r w:rsidR="00514A49" w:rsidRPr="00514A49">
        <w:rPr>
          <w:szCs w:val="28"/>
        </w:rPr>
        <w:t>.</w:t>
      </w:r>
    </w:p>
    <w:p w:rsidR="00AA16AA" w:rsidRPr="00514A49" w:rsidRDefault="00AA16AA" w:rsidP="00514A49">
      <w:pPr>
        <w:pStyle w:val="a8"/>
        <w:numPr>
          <w:ilvl w:val="0"/>
          <w:numId w:val="23"/>
        </w:numPr>
        <w:suppressAutoHyphens/>
        <w:ind w:left="0" w:firstLine="360"/>
        <w:rPr>
          <w:szCs w:val="28"/>
        </w:rPr>
      </w:pPr>
      <w:r w:rsidRPr="00514A49">
        <w:rPr>
          <w:szCs w:val="28"/>
        </w:rPr>
        <w:t>Подпрограмма</w:t>
      </w:r>
      <w:r w:rsidR="00D4382A" w:rsidRPr="00514A49">
        <w:rPr>
          <w:szCs w:val="28"/>
        </w:rPr>
        <w:t xml:space="preserve"> «</w:t>
      </w:r>
      <w:r w:rsidRPr="00514A49">
        <w:rPr>
          <w:szCs w:val="28"/>
        </w:rPr>
        <w:t>Расчет стоимости содержания автомобильных дорог в зимний период»</w:t>
      </w:r>
      <w:r w:rsidR="00514A49" w:rsidRPr="00514A49">
        <w:rPr>
          <w:szCs w:val="28"/>
        </w:rPr>
        <w:t>.</w:t>
      </w:r>
    </w:p>
    <w:p w:rsidR="00D4382A" w:rsidRPr="009950E8" w:rsidRDefault="00D4382A" w:rsidP="009950E8">
      <w:pPr>
        <w:suppressAutoHyphens/>
        <w:ind w:firstLine="709"/>
        <w:rPr>
          <w:szCs w:val="28"/>
        </w:rPr>
      </w:pPr>
    </w:p>
    <w:p w:rsidR="00D4382A" w:rsidRPr="009950E8" w:rsidRDefault="00AA16AA" w:rsidP="005E0067">
      <w:pPr>
        <w:pStyle w:val="ConsPlusNormal"/>
        <w:numPr>
          <w:ilvl w:val="0"/>
          <w:numId w:val="36"/>
        </w:numPr>
        <w:tabs>
          <w:tab w:val="left" w:pos="993"/>
        </w:tabs>
        <w:suppressAutoHyphens/>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Подпрограмма</w:t>
      </w:r>
      <w:r w:rsidR="00D4382A" w:rsidRPr="009950E8">
        <w:rPr>
          <w:rFonts w:ascii="Times New Roman" w:hAnsi="Times New Roman" w:cs="Times New Roman"/>
          <w:b/>
          <w:sz w:val="28"/>
          <w:szCs w:val="28"/>
          <w:lang w:eastAsia="en-US"/>
        </w:rPr>
        <w:t xml:space="preserve"> </w:t>
      </w:r>
      <w:r w:rsidR="00D4382A" w:rsidRPr="009950E8">
        <w:rPr>
          <w:rFonts w:ascii="Times New Roman" w:hAnsi="Times New Roman" w:cs="Times New Roman"/>
          <w:sz w:val="28"/>
          <w:szCs w:val="28"/>
        </w:rPr>
        <w:t>«</w:t>
      </w:r>
      <w:r w:rsidR="00230601" w:rsidRPr="009950E8">
        <w:rPr>
          <w:rFonts w:ascii="Times New Roman" w:hAnsi="Times New Roman" w:cs="Times New Roman"/>
          <w:b/>
          <w:sz w:val="28"/>
          <w:szCs w:val="28"/>
        </w:rPr>
        <w:t>Пассажирский транспорт общего пользования</w:t>
      </w:r>
      <w:r w:rsidR="00D4382A" w:rsidRPr="009950E8">
        <w:rPr>
          <w:rFonts w:ascii="Times New Roman" w:hAnsi="Times New Roman" w:cs="Times New Roman"/>
          <w:sz w:val="28"/>
          <w:szCs w:val="28"/>
        </w:rPr>
        <w:t>»</w:t>
      </w:r>
    </w:p>
    <w:p w:rsidR="00D4382A" w:rsidRPr="009950E8" w:rsidRDefault="00D4382A" w:rsidP="009950E8">
      <w:pPr>
        <w:pStyle w:val="ConsPlusNormal"/>
        <w:tabs>
          <w:tab w:val="left" w:pos="993"/>
        </w:tabs>
        <w:suppressAutoHyphens/>
        <w:ind w:firstLine="709"/>
        <w:jc w:val="center"/>
        <w:rPr>
          <w:rFonts w:ascii="Times New Roman" w:hAnsi="Times New Roman" w:cs="Times New Roman"/>
          <w:b/>
          <w:sz w:val="28"/>
          <w:szCs w:val="28"/>
          <w:lang w:eastAsia="en-US"/>
        </w:rPr>
      </w:pPr>
    </w:p>
    <w:p w:rsidR="00EF2D51" w:rsidRPr="009950E8" w:rsidRDefault="00D4382A" w:rsidP="009950E8">
      <w:pPr>
        <w:widowControl w:val="0"/>
        <w:suppressAutoHyphens/>
        <w:autoSpaceDE w:val="0"/>
        <w:autoSpaceDN w:val="0"/>
        <w:adjustRightInd w:val="0"/>
        <w:ind w:firstLine="709"/>
        <w:jc w:val="both"/>
        <w:rPr>
          <w:szCs w:val="28"/>
        </w:rPr>
      </w:pPr>
      <w:r w:rsidRPr="009950E8">
        <w:rPr>
          <w:szCs w:val="28"/>
        </w:rPr>
        <w:t xml:space="preserve">Направлена </w:t>
      </w:r>
      <w:r w:rsidR="00EF2D51" w:rsidRPr="009950E8">
        <w:rPr>
          <w:szCs w:val="28"/>
        </w:rPr>
        <w:t>на:</w:t>
      </w:r>
    </w:p>
    <w:p w:rsidR="00D4382A" w:rsidRPr="00514A49" w:rsidRDefault="00D4382A" w:rsidP="00514A49">
      <w:pPr>
        <w:pStyle w:val="a8"/>
        <w:widowControl w:val="0"/>
        <w:numPr>
          <w:ilvl w:val="0"/>
          <w:numId w:val="24"/>
        </w:numPr>
        <w:suppressAutoHyphens/>
        <w:autoSpaceDE w:val="0"/>
        <w:autoSpaceDN w:val="0"/>
        <w:adjustRightInd w:val="0"/>
        <w:ind w:left="0" w:firstLine="360"/>
        <w:jc w:val="both"/>
        <w:rPr>
          <w:szCs w:val="28"/>
        </w:rPr>
      </w:pPr>
      <w:r w:rsidRPr="00514A49">
        <w:rPr>
          <w:szCs w:val="28"/>
        </w:rPr>
        <w:t>повышение доступности и качества транспортных услуг для населения, в том числе для льготных категорий граждан;</w:t>
      </w:r>
    </w:p>
    <w:p w:rsidR="00D4382A" w:rsidRPr="00514A49" w:rsidRDefault="00D4382A" w:rsidP="00514A49">
      <w:pPr>
        <w:pStyle w:val="a8"/>
        <w:widowControl w:val="0"/>
        <w:numPr>
          <w:ilvl w:val="0"/>
          <w:numId w:val="24"/>
        </w:numPr>
        <w:suppressAutoHyphens/>
        <w:autoSpaceDE w:val="0"/>
        <w:autoSpaceDN w:val="0"/>
        <w:adjustRightInd w:val="0"/>
        <w:ind w:left="0" w:firstLine="360"/>
        <w:jc w:val="both"/>
        <w:rPr>
          <w:szCs w:val="28"/>
        </w:rPr>
      </w:pPr>
      <w:r w:rsidRPr="00514A49">
        <w:rPr>
          <w:szCs w:val="28"/>
        </w:rPr>
        <w:t>организацию транспортного обслуживания населения в соответствии с муниципальными контрактами и договорами на выполнение работ по перевозке па</w:t>
      </w:r>
      <w:r w:rsidR="007C05FE">
        <w:rPr>
          <w:szCs w:val="28"/>
        </w:rPr>
        <w:t>ссажиров.</w:t>
      </w:r>
    </w:p>
    <w:p w:rsidR="00D4382A" w:rsidRPr="009950E8" w:rsidRDefault="00D4382A" w:rsidP="00AA16AA">
      <w:pPr>
        <w:widowControl w:val="0"/>
        <w:suppressAutoHyphens/>
        <w:autoSpaceDE w:val="0"/>
        <w:autoSpaceDN w:val="0"/>
        <w:adjustRightInd w:val="0"/>
        <w:ind w:firstLine="709"/>
        <w:jc w:val="both"/>
        <w:rPr>
          <w:szCs w:val="28"/>
        </w:rPr>
      </w:pPr>
      <w:r w:rsidRPr="009950E8">
        <w:rPr>
          <w:szCs w:val="28"/>
        </w:rPr>
        <w:t>Мероприятия подпрограммы направлены на создание преимущественных условий для функционирования транспорта общего пользования, улучшение качества предоставляемых услуг, повышение качества услуг и безопасности транспорта общего пользования</w:t>
      </w:r>
      <w:r w:rsidR="00440555">
        <w:rPr>
          <w:szCs w:val="28"/>
        </w:rPr>
        <w:t>.</w:t>
      </w:r>
    </w:p>
    <w:p w:rsidR="00D4382A" w:rsidRPr="009950E8" w:rsidRDefault="00D4382A" w:rsidP="009950E8">
      <w:pPr>
        <w:widowControl w:val="0"/>
        <w:suppressAutoHyphens/>
        <w:autoSpaceDE w:val="0"/>
        <w:autoSpaceDN w:val="0"/>
        <w:adjustRightInd w:val="0"/>
        <w:ind w:firstLine="709"/>
        <w:jc w:val="both"/>
        <w:rPr>
          <w:szCs w:val="28"/>
        </w:rPr>
      </w:pPr>
      <w:r w:rsidRPr="009950E8">
        <w:rPr>
          <w:szCs w:val="28"/>
        </w:rPr>
        <w:t xml:space="preserve">Данная подпрограмма отражает конечные планируемые результаты развития пассажирского транспорта общего пользования, увеличения пропускной способности и улучшения функционирования </w:t>
      </w:r>
      <w:proofErr w:type="gramStart"/>
      <w:r w:rsidRPr="009950E8">
        <w:rPr>
          <w:szCs w:val="28"/>
        </w:rPr>
        <w:t>сети</w:t>
      </w:r>
      <w:proofErr w:type="gramEnd"/>
      <w:r w:rsidRPr="009950E8">
        <w:rPr>
          <w:szCs w:val="28"/>
        </w:rPr>
        <w:t xml:space="preserve"> автомобильных дорог местного значения, создания и функционирования парковок общего пользования, обеспечения безопасности дорожного движения и снижения смертности от дорожно-транспортных происшествий в </w:t>
      </w:r>
      <w:r w:rsidR="00230601" w:rsidRPr="009950E8">
        <w:rPr>
          <w:szCs w:val="28"/>
        </w:rPr>
        <w:t>Пряжинском районе</w:t>
      </w:r>
      <w:r w:rsidRPr="009950E8">
        <w:rPr>
          <w:szCs w:val="28"/>
        </w:rPr>
        <w:t xml:space="preserve"> на период до 20</w:t>
      </w:r>
      <w:r w:rsidR="00230601" w:rsidRPr="009950E8">
        <w:rPr>
          <w:szCs w:val="28"/>
        </w:rPr>
        <w:t>30</w:t>
      </w:r>
      <w:r w:rsidRPr="009950E8">
        <w:rPr>
          <w:szCs w:val="28"/>
        </w:rPr>
        <w:t xml:space="preserve"> года.</w:t>
      </w:r>
    </w:p>
    <w:p w:rsidR="00D4382A" w:rsidRPr="009950E8" w:rsidRDefault="00D4382A" w:rsidP="009950E8">
      <w:pPr>
        <w:widowControl w:val="0"/>
        <w:suppressAutoHyphens/>
        <w:autoSpaceDE w:val="0"/>
        <w:autoSpaceDN w:val="0"/>
        <w:adjustRightInd w:val="0"/>
        <w:ind w:firstLine="709"/>
        <w:jc w:val="both"/>
        <w:rPr>
          <w:szCs w:val="28"/>
        </w:rPr>
      </w:pPr>
      <w:r w:rsidRPr="009950E8">
        <w:rPr>
          <w:szCs w:val="28"/>
        </w:rPr>
        <w:t>Достижение целей обеспечивается решением комплекса взаимосвязанных мероприятий.</w:t>
      </w:r>
    </w:p>
    <w:p w:rsidR="00D4382A" w:rsidRPr="009950E8" w:rsidRDefault="00D4382A" w:rsidP="009950E8">
      <w:pPr>
        <w:widowControl w:val="0"/>
        <w:suppressAutoHyphens/>
        <w:autoSpaceDE w:val="0"/>
        <w:autoSpaceDN w:val="0"/>
        <w:adjustRightInd w:val="0"/>
        <w:ind w:firstLine="709"/>
        <w:jc w:val="both"/>
        <w:rPr>
          <w:szCs w:val="28"/>
        </w:rPr>
      </w:pPr>
      <w:r w:rsidRPr="009950E8">
        <w:rPr>
          <w:szCs w:val="28"/>
        </w:rPr>
        <w:t xml:space="preserve">Основными мероприятиями по развитию пассажирского транспорта являются: </w:t>
      </w:r>
    </w:p>
    <w:p w:rsidR="00230601" w:rsidRPr="00D417B0" w:rsidRDefault="00D417B0" w:rsidP="00D417B0">
      <w:pPr>
        <w:pStyle w:val="a8"/>
        <w:numPr>
          <w:ilvl w:val="0"/>
          <w:numId w:val="47"/>
        </w:numPr>
        <w:shd w:val="clear" w:color="auto" w:fill="FFFFFF"/>
        <w:suppressAutoHyphens/>
        <w:ind w:left="0" w:firstLine="360"/>
        <w:jc w:val="both"/>
        <w:rPr>
          <w:szCs w:val="28"/>
        </w:rPr>
      </w:pPr>
      <w:r w:rsidRPr="00D417B0">
        <w:rPr>
          <w:szCs w:val="28"/>
        </w:rPr>
        <w:t>планирование  регулярных перевозок по муниципальным маршрутам на территории Пряжинского национального муниципального района.</w:t>
      </w:r>
    </w:p>
    <w:p w:rsidR="00D417B0" w:rsidRDefault="00D417B0" w:rsidP="00D417B0">
      <w:pPr>
        <w:shd w:val="clear" w:color="auto" w:fill="FFFFFF"/>
        <w:suppressAutoHyphens/>
        <w:jc w:val="both"/>
        <w:rPr>
          <w:szCs w:val="28"/>
        </w:rPr>
      </w:pPr>
    </w:p>
    <w:p w:rsidR="00D417B0" w:rsidRDefault="00D417B0" w:rsidP="00D417B0">
      <w:pPr>
        <w:shd w:val="clear" w:color="auto" w:fill="FFFFFF"/>
        <w:suppressAutoHyphens/>
        <w:jc w:val="both"/>
        <w:rPr>
          <w:szCs w:val="28"/>
        </w:rPr>
      </w:pPr>
    </w:p>
    <w:p w:rsidR="00440555" w:rsidRDefault="00440555" w:rsidP="00D417B0">
      <w:pPr>
        <w:shd w:val="clear" w:color="auto" w:fill="FFFFFF"/>
        <w:suppressAutoHyphens/>
        <w:jc w:val="both"/>
        <w:rPr>
          <w:szCs w:val="28"/>
        </w:rPr>
      </w:pPr>
    </w:p>
    <w:p w:rsidR="00440555" w:rsidRDefault="00440555" w:rsidP="00D417B0">
      <w:pPr>
        <w:shd w:val="clear" w:color="auto" w:fill="FFFFFF"/>
        <w:suppressAutoHyphens/>
        <w:jc w:val="both"/>
        <w:rPr>
          <w:szCs w:val="28"/>
        </w:rPr>
      </w:pPr>
    </w:p>
    <w:p w:rsidR="00440555" w:rsidRDefault="00440555" w:rsidP="00D417B0">
      <w:pPr>
        <w:shd w:val="clear" w:color="auto" w:fill="FFFFFF"/>
        <w:suppressAutoHyphens/>
        <w:jc w:val="both"/>
        <w:rPr>
          <w:szCs w:val="28"/>
        </w:rPr>
      </w:pPr>
    </w:p>
    <w:p w:rsidR="00D417B0" w:rsidRDefault="00D417B0" w:rsidP="00D417B0">
      <w:pPr>
        <w:shd w:val="clear" w:color="auto" w:fill="FFFFFF"/>
        <w:suppressAutoHyphens/>
        <w:jc w:val="both"/>
        <w:rPr>
          <w:szCs w:val="28"/>
        </w:rPr>
      </w:pPr>
    </w:p>
    <w:p w:rsidR="00230601" w:rsidRPr="009950E8" w:rsidRDefault="00230601" w:rsidP="005E0067">
      <w:pPr>
        <w:pStyle w:val="ConsPlusNormal"/>
        <w:numPr>
          <w:ilvl w:val="0"/>
          <w:numId w:val="36"/>
        </w:numPr>
        <w:tabs>
          <w:tab w:val="left" w:pos="993"/>
        </w:tabs>
        <w:suppressAutoHyphens/>
        <w:jc w:val="center"/>
        <w:rPr>
          <w:rFonts w:ascii="Times New Roman" w:hAnsi="Times New Roman" w:cs="Times New Roman"/>
          <w:b/>
          <w:sz w:val="28"/>
          <w:szCs w:val="28"/>
          <w:lang w:eastAsia="en-US"/>
        </w:rPr>
      </w:pPr>
      <w:r w:rsidRPr="009950E8">
        <w:rPr>
          <w:rFonts w:ascii="Times New Roman" w:hAnsi="Times New Roman" w:cs="Times New Roman"/>
          <w:b/>
          <w:sz w:val="28"/>
          <w:szCs w:val="28"/>
          <w:lang w:eastAsia="en-US"/>
        </w:rPr>
        <w:lastRenderedPageBreak/>
        <w:t>Подпрограмма «Дор</w:t>
      </w:r>
      <w:r w:rsidR="00AA16AA">
        <w:rPr>
          <w:rFonts w:ascii="Times New Roman" w:hAnsi="Times New Roman" w:cs="Times New Roman"/>
          <w:b/>
          <w:sz w:val="28"/>
          <w:szCs w:val="28"/>
          <w:lang w:eastAsia="en-US"/>
        </w:rPr>
        <w:t xml:space="preserve">ожная сеть </w:t>
      </w:r>
      <w:r w:rsidRPr="009950E8">
        <w:rPr>
          <w:rFonts w:ascii="Times New Roman" w:hAnsi="Times New Roman" w:cs="Times New Roman"/>
          <w:b/>
          <w:sz w:val="28"/>
          <w:szCs w:val="28"/>
          <w:lang w:eastAsia="en-US"/>
        </w:rPr>
        <w:t>Пряжинского национального муниципального района»</w:t>
      </w:r>
    </w:p>
    <w:p w:rsidR="00230601" w:rsidRPr="009950E8" w:rsidRDefault="00230601" w:rsidP="009950E8">
      <w:pPr>
        <w:pStyle w:val="ConsPlusNormal"/>
        <w:tabs>
          <w:tab w:val="left" w:pos="993"/>
        </w:tabs>
        <w:suppressAutoHyphens/>
        <w:ind w:firstLine="709"/>
        <w:jc w:val="center"/>
        <w:rPr>
          <w:rFonts w:ascii="Times New Roman" w:hAnsi="Times New Roman" w:cs="Times New Roman"/>
          <w:b/>
          <w:sz w:val="28"/>
          <w:szCs w:val="28"/>
          <w:lang w:eastAsia="en-US"/>
        </w:rPr>
      </w:pPr>
    </w:p>
    <w:p w:rsidR="00D4382A" w:rsidRDefault="00230601" w:rsidP="009950E8">
      <w:pPr>
        <w:pStyle w:val="ConsPlusNormal"/>
        <w:tabs>
          <w:tab w:val="left" w:pos="993"/>
        </w:tabs>
        <w:suppressAutoHyphens/>
        <w:ind w:firstLine="709"/>
        <w:jc w:val="both"/>
        <w:rPr>
          <w:rFonts w:ascii="Times New Roman" w:hAnsi="Times New Roman" w:cs="Times New Roman"/>
          <w:sz w:val="28"/>
          <w:szCs w:val="28"/>
        </w:rPr>
      </w:pPr>
      <w:r w:rsidRPr="009950E8">
        <w:rPr>
          <w:rFonts w:ascii="Times New Roman" w:hAnsi="Times New Roman" w:cs="Times New Roman"/>
          <w:sz w:val="28"/>
          <w:szCs w:val="28"/>
        </w:rPr>
        <w:t>Особое внимание уделяется развитию сети автомобильных дорог общего пользования местного значения на территории муниципального образования, обеспечению нормативного состояния автомобильных дорог местного значения, обеспечению сельских населенных пунктов круглогодичной связью с сетью автомобильных дорог Республики Карелия.</w:t>
      </w:r>
    </w:p>
    <w:p w:rsidR="00A0036C" w:rsidRDefault="00A0036C" w:rsidP="009950E8">
      <w:pPr>
        <w:pStyle w:val="ConsPlusNormal"/>
        <w:tabs>
          <w:tab w:val="left" w:pos="993"/>
        </w:tabs>
        <w:suppressAutoHyphens/>
        <w:ind w:firstLine="709"/>
        <w:jc w:val="both"/>
        <w:rPr>
          <w:rFonts w:ascii="Times New Roman" w:hAnsi="Times New Roman" w:cs="Times New Roman"/>
          <w:sz w:val="28"/>
          <w:szCs w:val="28"/>
        </w:rPr>
      </w:pPr>
      <w:r>
        <w:rPr>
          <w:rFonts w:ascii="Times New Roman" w:hAnsi="Times New Roman" w:cs="Times New Roman"/>
          <w:sz w:val="28"/>
          <w:szCs w:val="28"/>
        </w:rPr>
        <w:t>Цели и задачи подпрограммы:</w:t>
      </w:r>
    </w:p>
    <w:p w:rsidR="00A0036C" w:rsidRDefault="00A0036C" w:rsidP="009950E8">
      <w:pPr>
        <w:pStyle w:val="ConsPlusNormal"/>
        <w:tabs>
          <w:tab w:val="left" w:pos="993"/>
        </w:tabs>
        <w:suppressAutoHyphens/>
        <w:ind w:firstLine="709"/>
        <w:jc w:val="both"/>
        <w:rPr>
          <w:rFonts w:ascii="Times New Roman" w:hAnsi="Times New Roman" w:cs="Times New Roman"/>
          <w:color w:val="222222"/>
          <w:sz w:val="28"/>
          <w:szCs w:val="28"/>
          <w:shd w:val="clear" w:color="auto" w:fill="FFFFFF"/>
        </w:rPr>
      </w:pPr>
      <w:proofErr w:type="gramStart"/>
      <w:r w:rsidRPr="00A0036C">
        <w:rPr>
          <w:rFonts w:ascii="Times New Roman" w:hAnsi="Times New Roman" w:cs="Times New Roman"/>
          <w:color w:val="222222"/>
          <w:sz w:val="28"/>
          <w:szCs w:val="28"/>
          <w:shd w:val="clear" w:color="auto" w:fill="FFFFFF"/>
        </w:rPr>
        <w:t xml:space="preserve">Определение участков </w:t>
      </w:r>
      <w:r>
        <w:rPr>
          <w:rFonts w:ascii="Times New Roman" w:hAnsi="Times New Roman" w:cs="Times New Roman"/>
          <w:color w:val="222222"/>
          <w:sz w:val="28"/>
          <w:szCs w:val="28"/>
          <w:shd w:val="clear" w:color="auto" w:fill="FFFFFF"/>
        </w:rPr>
        <w:t xml:space="preserve">автомобильных дорог </w:t>
      </w:r>
      <w:r w:rsidRPr="00A0036C">
        <w:rPr>
          <w:rFonts w:ascii="Times New Roman" w:hAnsi="Times New Roman" w:cs="Times New Roman"/>
          <w:color w:val="222222"/>
          <w:sz w:val="28"/>
          <w:szCs w:val="28"/>
          <w:shd w:val="clear" w:color="auto" w:fill="FFFFFF"/>
        </w:rPr>
        <w:t xml:space="preserve">местного значения, которые должны быть приведены в нормативное состояние, дорожной̆ сети </w:t>
      </w:r>
      <w:r>
        <w:rPr>
          <w:rFonts w:ascii="Times New Roman" w:hAnsi="Times New Roman" w:cs="Times New Roman"/>
          <w:color w:val="222222"/>
          <w:sz w:val="28"/>
          <w:szCs w:val="28"/>
          <w:shd w:val="clear" w:color="auto" w:fill="FFFFFF"/>
        </w:rPr>
        <w:t>городского и сельских поселений</w:t>
      </w:r>
      <w:r w:rsidRPr="00A0036C">
        <w:rPr>
          <w:rFonts w:ascii="Times New Roman" w:hAnsi="Times New Roman" w:cs="Times New Roman"/>
          <w:color w:val="222222"/>
          <w:sz w:val="28"/>
          <w:szCs w:val="28"/>
          <w:shd w:val="clear" w:color="auto" w:fill="FFFFFF"/>
        </w:rPr>
        <w:t xml:space="preserve"> (формирование перечн</w:t>
      </w:r>
      <w:r>
        <w:rPr>
          <w:rFonts w:ascii="Times New Roman" w:hAnsi="Times New Roman" w:cs="Times New Roman"/>
          <w:color w:val="222222"/>
          <w:sz w:val="28"/>
          <w:szCs w:val="28"/>
          <w:shd w:val="clear" w:color="auto" w:fill="FFFFFF"/>
        </w:rPr>
        <w:t>я</w:t>
      </w:r>
      <w:r w:rsidRPr="00A0036C">
        <w:rPr>
          <w:rFonts w:ascii="Times New Roman" w:hAnsi="Times New Roman" w:cs="Times New Roman"/>
          <w:color w:val="222222"/>
          <w:sz w:val="28"/>
          <w:szCs w:val="28"/>
          <w:shd w:val="clear" w:color="auto" w:fill="FFFFFF"/>
        </w:rPr>
        <w:t xml:space="preserve"> автомобильных дорог (участков автомобильных дорог), объектов улично</w:t>
      </w:r>
      <w:r>
        <w:rPr>
          <w:rFonts w:ascii="Times New Roman" w:hAnsi="Times New Roman" w:cs="Times New Roman"/>
          <w:color w:val="222222"/>
          <w:sz w:val="28"/>
          <w:szCs w:val="28"/>
          <w:shd w:val="clear" w:color="auto" w:fill="FFFFFF"/>
        </w:rPr>
        <w:t>-</w:t>
      </w:r>
      <w:r w:rsidRPr="00A0036C">
        <w:rPr>
          <w:rFonts w:ascii="Times New Roman" w:hAnsi="Times New Roman" w:cs="Times New Roman"/>
          <w:color w:val="222222"/>
          <w:sz w:val="28"/>
          <w:szCs w:val="28"/>
          <w:shd w:val="clear" w:color="auto" w:fill="FFFFFF"/>
        </w:rPr>
        <w:t>дорожной сети</w:t>
      </w:r>
      <w:r>
        <w:rPr>
          <w:rFonts w:ascii="Times New Roman" w:hAnsi="Times New Roman" w:cs="Times New Roman"/>
          <w:color w:val="222222"/>
          <w:sz w:val="28"/>
          <w:szCs w:val="28"/>
          <w:shd w:val="clear" w:color="auto" w:fill="FFFFFF"/>
        </w:rPr>
        <w:t>.</w:t>
      </w:r>
      <w:proofErr w:type="gramEnd"/>
    </w:p>
    <w:p w:rsidR="00FE0A09" w:rsidRPr="00A0036C" w:rsidRDefault="00FE0A09" w:rsidP="009950E8">
      <w:pPr>
        <w:pStyle w:val="ConsPlusNormal"/>
        <w:tabs>
          <w:tab w:val="left" w:pos="993"/>
        </w:tabs>
        <w:suppressAutoHyphens/>
        <w:ind w:firstLine="709"/>
        <w:jc w:val="both"/>
        <w:rPr>
          <w:rFonts w:ascii="Times New Roman" w:hAnsi="Times New Roman" w:cs="Times New Roman"/>
          <w:sz w:val="28"/>
          <w:szCs w:val="28"/>
        </w:rPr>
      </w:pPr>
    </w:p>
    <w:p w:rsidR="00FE0A09" w:rsidRPr="00C23EAA" w:rsidRDefault="00FE0A09" w:rsidP="00FE0A09">
      <w:pPr>
        <w:ind w:firstLine="540"/>
        <w:jc w:val="both"/>
        <w:rPr>
          <w:szCs w:val="28"/>
        </w:rPr>
      </w:pPr>
      <w:r w:rsidRPr="00C23EAA">
        <w:rPr>
          <w:szCs w:val="28"/>
        </w:rPr>
        <w:t>Сеть дорог общего пользования, расположенных в Пряжинском наци</w:t>
      </w:r>
      <w:r w:rsidRPr="00C23EAA">
        <w:rPr>
          <w:szCs w:val="28"/>
        </w:rPr>
        <w:t>о</w:t>
      </w:r>
      <w:r w:rsidRPr="00C23EAA">
        <w:rPr>
          <w:szCs w:val="28"/>
        </w:rPr>
        <w:t xml:space="preserve">нальном районе, включает в себя </w:t>
      </w:r>
      <w:smartTag w:uri="urn:schemas-microsoft-com:office:smarttags" w:element="metricconverter">
        <w:smartTagPr>
          <w:attr w:name="ProductID" w:val="152,53 км"/>
        </w:smartTagPr>
        <w:r w:rsidRPr="00C23EAA">
          <w:rPr>
            <w:szCs w:val="28"/>
          </w:rPr>
          <w:t>152,53 км</w:t>
        </w:r>
      </w:smartTag>
      <w:r w:rsidRPr="00C23EAA">
        <w:rPr>
          <w:szCs w:val="28"/>
        </w:rPr>
        <w:t xml:space="preserve"> автодорог федерального знач</w:t>
      </w:r>
      <w:r w:rsidRPr="00C23EAA">
        <w:rPr>
          <w:szCs w:val="28"/>
        </w:rPr>
        <w:t>е</w:t>
      </w:r>
      <w:r w:rsidRPr="00C23EAA">
        <w:rPr>
          <w:szCs w:val="28"/>
        </w:rPr>
        <w:t xml:space="preserve">ния, </w:t>
      </w:r>
      <w:smartTag w:uri="urn:schemas-microsoft-com:office:smarttags" w:element="metricconverter">
        <w:smartTagPr>
          <w:attr w:name="ProductID" w:val="346,9 км"/>
        </w:smartTagPr>
        <w:r w:rsidRPr="00C23EAA">
          <w:rPr>
            <w:szCs w:val="28"/>
          </w:rPr>
          <w:t>346,9 км</w:t>
        </w:r>
      </w:smartTag>
      <w:r w:rsidRPr="00C23EAA">
        <w:rPr>
          <w:szCs w:val="28"/>
        </w:rPr>
        <w:t xml:space="preserve"> региональных дорог и </w:t>
      </w:r>
      <w:smartTag w:uri="urn:schemas-microsoft-com:office:smarttags" w:element="metricconverter">
        <w:smartTagPr>
          <w:attr w:name="ProductID" w:val="238,78 км"/>
        </w:smartTagPr>
        <w:r w:rsidRPr="00C23EAA">
          <w:rPr>
            <w:szCs w:val="28"/>
          </w:rPr>
          <w:t>238,78 км</w:t>
        </w:r>
      </w:smartTag>
      <w:r w:rsidRPr="00C23EAA">
        <w:rPr>
          <w:szCs w:val="28"/>
        </w:rPr>
        <w:t xml:space="preserve"> дорог в населённых пунктах поселений и местных дорог районного уровня.</w:t>
      </w:r>
    </w:p>
    <w:p w:rsidR="00FE0A09" w:rsidRPr="00C23EAA" w:rsidRDefault="00FE0A09" w:rsidP="00FE0A09">
      <w:pPr>
        <w:autoSpaceDE w:val="0"/>
        <w:adjustRightInd w:val="0"/>
        <w:ind w:firstLine="540"/>
        <w:jc w:val="both"/>
        <w:rPr>
          <w:szCs w:val="28"/>
        </w:rPr>
      </w:pPr>
      <w:r w:rsidRPr="00C23EAA">
        <w:rPr>
          <w:szCs w:val="28"/>
        </w:rPr>
        <w:t xml:space="preserve">Из них с асфальтобетонным покрытием – </w:t>
      </w:r>
      <w:smartTag w:uri="urn:schemas-microsoft-com:office:smarttags" w:element="metricconverter">
        <w:smartTagPr>
          <w:attr w:name="ProductID" w:val="391,11 км"/>
        </w:smartTagPr>
        <w:r w:rsidRPr="00C23EAA">
          <w:rPr>
            <w:szCs w:val="28"/>
          </w:rPr>
          <w:t>391,11 км</w:t>
        </w:r>
      </w:smartTag>
      <w:r w:rsidRPr="00C23EAA">
        <w:rPr>
          <w:szCs w:val="28"/>
        </w:rPr>
        <w:t xml:space="preserve"> (53%), </w:t>
      </w:r>
      <w:proofErr w:type="gramStart"/>
      <w:r w:rsidRPr="00C23EAA">
        <w:rPr>
          <w:szCs w:val="28"/>
        </w:rPr>
        <w:t>с</w:t>
      </w:r>
      <w:proofErr w:type="gramEnd"/>
      <w:r w:rsidRPr="00C23EAA">
        <w:rPr>
          <w:szCs w:val="28"/>
        </w:rPr>
        <w:t xml:space="preserve"> щебено</w:t>
      </w:r>
      <w:r w:rsidRPr="00C23EAA">
        <w:rPr>
          <w:szCs w:val="28"/>
        </w:rPr>
        <w:t>ч</w:t>
      </w:r>
      <w:r w:rsidRPr="00C23EAA">
        <w:rPr>
          <w:szCs w:val="28"/>
        </w:rPr>
        <w:t xml:space="preserve">ным или гравийным – </w:t>
      </w:r>
      <w:smartTag w:uri="urn:schemas-microsoft-com:office:smarttags" w:element="metricconverter">
        <w:smartTagPr>
          <w:attr w:name="ProductID" w:val="93,7 км"/>
        </w:smartTagPr>
        <w:r w:rsidRPr="00C23EAA">
          <w:rPr>
            <w:szCs w:val="28"/>
          </w:rPr>
          <w:t>93,7 км</w:t>
        </w:r>
      </w:smartTag>
      <w:r w:rsidRPr="00C23EAA">
        <w:rPr>
          <w:szCs w:val="28"/>
        </w:rPr>
        <w:t xml:space="preserve"> (13 %), грунтовые – </w:t>
      </w:r>
      <w:smartTag w:uri="urn:schemas-microsoft-com:office:smarttags" w:element="metricconverter">
        <w:smartTagPr>
          <w:attr w:name="ProductID" w:val="253,4 км"/>
        </w:smartTagPr>
        <w:r w:rsidRPr="00C23EAA">
          <w:rPr>
            <w:szCs w:val="28"/>
          </w:rPr>
          <w:t>253,4 км</w:t>
        </w:r>
      </w:smartTag>
      <w:r w:rsidRPr="00C23EAA">
        <w:rPr>
          <w:szCs w:val="28"/>
        </w:rPr>
        <w:t xml:space="preserve"> (34 %). Общее количество мостов на региональных и федеральных автомобильных дорогах в районе составляет 36 ед.</w:t>
      </w:r>
    </w:p>
    <w:p w:rsidR="00FE0A09" w:rsidRPr="00C23EAA" w:rsidRDefault="00FE0A09" w:rsidP="00FE0A09">
      <w:pPr>
        <w:autoSpaceDE w:val="0"/>
        <w:adjustRightInd w:val="0"/>
        <w:ind w:firstLine="540"/>
        <w:jc w:val="both"/>
        <w:rPr>
          <w:szCs w:val="28"/>
        </w:rPr>
      </w:pPr>
      <w:proofErr w:type="gramStart"/>
      <w:r w:rsidRPr="00C23EAA">
        <w:rPr>
          <w:szCs w:val="28"/>
        </w:rPr>
        <w:t>Протяженность мостов – 956,66 п.м. Из них капитальные - 835,99 п.м. (18 шт.), некапитальные (деревянные) – 120,67 п.м. (12 шт.).</w:t>
      </w:r>
      <w:proofErr w:type="gramEnd"/>
    </w:p>
    <w:p w:rsidR="00FE0A09" w:rsidRPr="00C23EAA" w:rsidRDefault="00FE0A09" w:rsidP="00FE0A09">
      <w:pPr>
        <w:ind w:firstLine="540"/>
        <w:jc w:val="both"/>
        <w:rPr>
          <w:szCs w:val="28"/>
        </w:rPr>
      </w:pPr>
      <w:r w:rsidRPr="00C23EAA">
        <w:rPr>
          <w:szCs w:val="28"/>
        </w:rPr>
        <w:t>Содержанием сети автодорог на территории района занимаются подря</w:t>
      </w:r>
      <w:r w:rsidRPr="00C23EAA">
        <w:rPr>
          <w:szCs w:val="28"/>
        </w:rPr>
        <w:t>д</w:t>
      </w:r>
      <w:r w:rsidRPr="00C23EAA">
        <w:rPr>
          <w:szCs w:val="28"/>
        </w:rPr>
        <w:t>ные организации различных форм собственности на условиях государстве</w:t>
      </w:r>
      <w:r w:rsidRPr="00C23EAA">
        <w:rPr>
          <w:szCs w:val="28"/>
        </w:rPr>
        <w:t>н</w:t>
      </w:r>
      <w:r w:rsidRPr="00C23EAA">
        <w:rPr>
          <w:szCs w:val="28"/>
        </w:rPr>
        <w:t>ных контрактов с заказчиками КУ РК «Управтодор РК» и ФКУ «</w:t>
      </w:r>
      <w:proofErr w:type="spellStart"/>
      <w:r w:rsidRPr="00C23EAA">
        <w:rPr>
          <w:szCs w:val="28"/>
        </w:rPr>
        <w:t>Упрдор</w:t>
      </w:r>
      <w:proofErr w:type="spellEnd"/>
      <w:r w:rsidRPr="00C23EAA">
        <w:rPr>
          <w:szCs w:val="28"/>
        </w:rPr>
        <w:t xml:space="preserve"> «Кола».</w:t>
      </w:r>
    </w:p>
    <w:p w:rsidR="00F83FF5" w:rsidRDefault="00FE0A09" w:rsidP="00FE0A09">
      <w:pPr>
        <w:pStyle w:val="ConsPlusNormal"/>
        <w:tabs>
          <w:tab w:val="left" w:pos="993"/>
        </w:tabs>
        <w:suppressAutoHyphens/>
        <w:ind w:firstLine="709"/>
        <w:jc w:val="both"/>
        <w:rPr>
          <w:rFonts w:ascii="Times New Roman" w:hAnsi="Times New Roman" w:cs="Times New Roman"/>
          <w:sz w:val="28"/>
          <w:szCs w:val="28"/>
        </w:rPr>
      </w:pPr>
      <w:r w:rsidRPr="00FE0A09">
        <w:rPr>
          <w:rFonts w:ascii="Times New Roman" w:hAnsi="Times New Roman" w:cs="Times New Roman"/>
          <w:sz w:val="28"/>
          <w:szCs w:val="28"/>
        </w:rPr>
        <w:t xml:space="preserve">Перечень </w:t>
      </w:r>
      <w:proofErr w:type="gramStart"/>
      <w:r w:rsidRPr="00FE0A09">
        <w:rPr>
          <w:rFonts w:ascii="Times New Roman" w:hAnsi="Times New Roman" w:cs="Times New Roman"/>
          <w:sz w:val="28"/>
          <w:szCs w:val="28"/>
        </w:rPr>
        <w:t>автодорог, подлежащих первоочередному капремонту в предстоящий период определяется</w:t>
      </w:r>
      <w:proofErr w:type="gramEnd"/>
      <w:r w:rsidRPr="00FE0A09">
        <w:rPr>
          <w:rFonts w:ascii="Times New Roman" w:hAnsi="Times New Roman" w:cs="Times New Roman"/>
          <w:sz w:val="28"/>
          <w:szCs w:val="28"/>
        </w:rPr>
        <w:t xml:space="preserve"> Главами поселений, а также на уровне поселений утверждены или в разработке программы комплексного развития транспортной инфраструктуры городского и сельских поселений Пряжинского района.</w:t>
      </w:r>
    </w:p>
    <w:p w:rsidR="00FE0A09" w:rsidRPr="00C23EAA" w:rsidRDefault="00FE0A09" w:rsidP="00FE0A09">
      <w:pPr>
        <w:ind w:firstLine="720"/>
        <w:jc w:val="both"/>
        <w:rPr>
          <w:szCs w:val="28"/>
        </w:rPr>
      </w:pPr>
      <w:r w:rsidRPr="00C23EAA">
        <w:rPr>
          <w:szCs w:val="28"/>
        </w:rPr>
        <w:t xml:space="preserve">Во исполнение программных задач </w:t>
      </w:r>
      <w:r>
        <w:rPr>
          <w:szCs w:val="28"/>
        </w:rPr>
        <w:t>а</w:t>
      </w:r>
      <w:r w:rsidRPr="00C23EAA">
        <w:rPr>
          <w:szCs w:val="28"/>
        </w:rPr>
        <w:t>дминистрациями поселений веде</w:t>
      </w:r>
      <w:r w:rsidRPr="00C23EAA">
        <w:rPr>
          <w:szCs w:val="28"/>
        </w:rPr>
        <w:t>т</w:t>
      </w:r>
      <w:r w:rsidRPr="00C23EAA">
        <w:rPr>
          <w:szCs w:val="28"/>
        </w:rPr>
        <w:t>ся работа по паспортизации дорожных объектов и постановке на кадастр</w:t>
      </w:r>
      <w:r w:rsidRPr="00C23EAA">
        <w:rPr>
          <w:szCs w:val="28"/>
        </w:rPr>
        <w:t>о</w:t>
      </w:r>
      <w:r w:rsidRPr="00C23EAA">
        <w:rPr>
          <w:szCs w:val="28"/>
        </w:rPr>
        <w:t>вый учёт.</w:t>
      </w:r>
    </w:p>
    <w:p w:rsidR="00FE0A09" w:rsidRDefault="00FE0A09" w:rsidP="00FE0A09">
      <w:pPr>
        <w:ind w:firstLine="720"/>
        <w:jc w:val="both"/>
        <w:outlineLvl w:val="0"/>
        <w:rPr>
          <w:szCs w:val="28"/>
        </w:rPr>
      </w:pPr>
      <w:r>
        <w:rPr>
          <w:szCs w:val="28"/>
        </w:rPr>
        <w:t xml:space="preserve">В сентябре 2020 года </w:t>
      </w:r>
      <w:r w:rsidRPr="0072333E">
        <w:rPr>
          <w:szCs w:val="28"/>
        </w:rPr>
        <w:t xml:space="preserve"> по решению Пряжинского районного суда  в р</w:t>
      </w:r>
      <w:r w:rsidRPr="0072333E">
        <w:rPr>
          <w:szCs w:val="28"/>
        </w:rPr>
        <w:t>е</w:t>
      </w:r>
      <w:r w:rsidRPr="0072333E">
        <w:rPr>
          <w:szCs w:val="28"/>
        </w:rPr>
        <w:t>естр муниципальной собственности Пряжинского национального муни</w:t>
      </w:r>
      <w:r>
        <w:rPr>
          <w:szCs w:val="28"/>
        </w:rPr>
        <w:t>ц</w:t>
      </w:r>
      <w:r>
        <w:rPr>
          <w:szCs w:val="28"/>
        </w:rPr>
        <w:t>и</w:t>
      </w:r>
      <w:r>
        <w:rPr>
          <w:szCs w:val="28"/>
        </w:rPr>
        <w:t xml:space="preserve">пального района включена автомобильная дорога «Соддер-Каменьнаволок». </w:t>
      </w:r>
    </w:p>
    <w:p w:rsidR="00FE0A09" w:rsidRDefault="00FE0A09" w:rsidP="00FE0A09">
      <w:pPr>
        <w:shd w:val="clear" w:color="auto" w:fill="FFFFFF"/>
        <w:ind w:firstLine="709"/>
        <w:jc w:val="both"/>
        <w:textAlignment w:val="baseline"/>
        <w:outlineLvl w:val="0"/>
        <w:rPr>
          <w:szCs w:val="28"/>
        </w:rPr>
      </w:pPr>
      <w:r>
        <w:rPr>
          <w:szCs w:val="28"/>
        </w:rPr>
        <w:t>М</w:t>
      </w:r>
      <w:r w:rsidRPr="0072333E">
        <w:rPr>
          <w:szCs w:val="28"/>
        </w:rPr>
        <w:t>ероприятия, связанные с содержанием автомобильной дороги, носят постоянный, непрерывный характер. В связи с этим, администрация Пряжи</w:t>
      </w:r>
      <w:r w:rsidRPr="0072333E">
        <w:rPr>
          <w:szCs w:val="28"/>
        </w:rPr>
        <w:t>н</w:t>
      </w:r>
      <w:r w:rsidRPr="0072333E">
        <w:rPr>
          <w:szCs w:val="28"/>
        </w:rPr>
        <w:t>ского национального муниципального района приняла решение о передаче полномочий по дорожной деятельности в части содержания автомобильной дороги Соддер-Каменьнаволок в зимний период администрации Эссойльск</w:t>
      </w:r>
      <w:r w:rsidRPr="0072333E">
        <w:rPr>
          <w:szCs w:val="28"/>
        </w:rPr>
        <w:t>о</w:t>
      </w:r>
      <w:r w:rsidRPr="0072333E">
        <w:rPr>
          <w:szCs w:val="28"/>
        </w:rPr>
        <w:t>го сельского поселения.</w:t>
      </w:r>
    </w:p>
    <w:p w:rsidR="00FE0A09" w:rsidRPr="00FE0A09" w:rsidRDefault="00FE0A09" w:rsidP="00FE0A09">
      <w:pPr>
        <w:pStyle w:val="ConsPlusNormal"/>
        <w:tabs>
          <w:tab w:val="left" w:pos="993"/>
        </w:tabs>
        <w:suppressAutoHyphens/>
        <w:ind w:firstLine="709"/>
        <w:jc w:val="both"/>
        <w:rPr>
          <w:rFonts w:ascii="Times New Roman" w:hAnsi="Times New Roman" w:cs="Times New Roman"/>
          <w:sz w:val="28"/>
          <w:szCs w:val="28"/>
        </w:rPr>
      </w:pPr>
    </w:p>
    <w:p w:rsidR="00FE0A09" w:rsidRPr="009950E8" w:rsidRDefault="00FE0A09" w:rsidP="009950E8">
      <w:pPr>
        <w:pStyle w:val="ConsPlusNormal"/>
        <w:tabs>
          <w:tab w:val="left" w:pos="993"/>
        </w:tabs>
        <w:suppressAutoHyphens/>
        <w:ind w:firstLine="709"/>
        <w:jc w:val="both"/>
        <w:rPr>
          <w:rFonts w:ascii="Times New Roman" w:hAnsi="Times New Roman" w:cs="Times New Roman"/>
          <w:sz w:val="28"/>
          <w:szCs w:val="28"/>
        </w:rPr>
      </w:pPr>
    </w:p>
    <w:p w:rsidR="00F83FF5" w:rsidRPr="006C3FB7" w:rsidRDefault="00F83FF5" w:rsidP="005E0067">
      <w:pPr>
        <w:pStyle w:val="ConsPlusNormal"/>
        <w:numPr>
          <w:ilvl w:val="0"/>
          <w:numId w:val="36"/>
        </w:numPr>
        <w:tabs>
          <w:tab w:val="left" w:pos="993"/>
        </w:tabs>
        <w:suppressAutoHyphens/>
        <w:jc w:val="center"/>
        <w:rPr>
          <w:rFonts w:ascii="Times New Roman" w:hAnsi="Times New Roman" w:cs="Times New Roman"/>
          <w:b/>
          <w:sz w:val="28"/>
          <w:szCs w:val="28"/>
        </w:rPr>
      </w:pPr>
      <w:r w:rsidRPr="006C3FB7">
        <w:rPr>
          <w:rFonts w:ascii="Times New Roman" w:hAnsi="Times New Roman" w:cs="Times New Roman"/>
          <w:b/>
          <w:sz w:val="28"/>
          <w:szCs w:val="28"/>
        </w:rPr>
        <w:lastRenderedPageBreak/>
        <w:t xml:space="preserve">Подпрограмма </w:t>
      </w:r>
      <w:r w:rsidR="00AA16AA" w:rsidRPr="006C3FB7">
        <w:rPr>
          <w:rFonts w:ascii="Times New Roman" w:hAnsi="Times New Roman" w:cs="Times New Roman"/>
          <w:b/>
          <w:sz w:val="28"/>
          <w:szCs w:val="28"/>
        </w:rPr>
        <w:t>«</w:t>
      </w:r>
      <w:r w:rsidRPr="006C3FB7">
        <w:rPr>
          <w:rFonts w:ascii="Times New Roman" w:hAnsi="Times New Roman" w:cs="Times New Roman"/>
          <w:b/>
          <w:sz w:val="28"/>
          <w:szCs w:val="28"/>
        </w:rPr>
        <w:t>Расчет стоимости содержания автомобильных дорог в зимний период»</w:t>
      </w:r>
    </w:p>
    <w:p w:rsidR="00AA16AA" w:rsidRPr="009950E8" w:rsidRDefault="00AA16AA" w:rsidP="00AA16AA">
      <w:pPr>
        <w:pStyle w:val="ConsPlusNormal"/>
        <w:tabs>
          <w:tab w:val="left" w:pos="993"/>
        </w:tabs>
        <w:suppressAutoHyphens/>
        <w:ind w:left="1069" w:firstLine="0"/>
        <w:rPr>
          <w:rFonts w:ascii="Times New Roman" w:hAnsi="Times New Roman" w:cs="Times New Roman"/>
          <w:b/>
          <w:sz w:val="28"/>
          <w:szCs w:val="28"/>
        </w:rPr>
      </w:pPr>
    </w:p>
    <w:p w:rsidR="0060701A" w:rsidRPr="009950E8" w:rsidRDefault="0060701A" w:rsidP="0060701A">
      <w:pPr>
        <w:widowControl w:val="0"/>
        <w:suppressAutoHyphens/>
        <w:autoSpaceDE w:val="0"/>
        <w:autoSpaceDN w:val="0"/>
        <w:adjustRightInd w:val="0"/>
        <w:ind w:firstLine="709"/>
        <w:jc w:val="both"/>
        <w:rPr>
          <w:szCs w:val="28"/>
        </w:rPr>
      </w:pPr>
      <w:proofErr w:type="gramStart"/>
      <w:r w:rsidRPr="009950E8">
        <w:rPr>
          <w:szCs w:val="28"/>
        </w:rPr>
        <w:t>Содержание в надлежащем состоянии автомобильных дорог общего пользования местного значения, расположенных на территории Пряжинского района, а также элементов их обустройства, требует регулярного выполнения большого объема работ по очистке проезжей части дорог, мостов, тротуаров, обочин, по проведению работ по текущему ремонту покрытия дорог, промывке, очистки сети ливневой канализации, замену дорожных знаков, дорожных ограждений, а также по замене, при необходимости, элементов обустройства</w:t>
      </w:r>
      <w:proofErr w:type="gramEnd"/>
      <w:r w:rsidRPr="009950E8">
        <w:rPr>
          <w:szCs w:val="28"/>
        </w:rPr>
        <w:t xml:space="preserve"> автомобильных дорог и искусственных сооружений.</w:t>
      </w:r>
    </w:p>
    <w:p w:rsidR="0060701A" w:rsidRPr="009950E8" w:rsidRDefault="0060701A" w:rsidP="0060701A">
      <w:pPr>
        <w:pStyle w:val="ConsPlusNormal"/>
        <w:tabs>
          <w:tab w:val="left" w:pos="993"/>
        </w:tabs>
        <w:suppressAutoHyphens/>
        <w:ind w:firstLine="709"/>
        <w:jc w:val="center"/>
        <w:rPr>
          <w:b/>
          <w:color w:val="000000"/>
          <w:sz w:val="28"/>
          <w:szCs w:val="28"/>
        </w:rPr>
      </w:pPr>
    </w:p>
    <w:p w:rsidR="0060701A" w:rsidRPr="005E0067" w:rsidRDefault="0060701A" w:rsidP="0060701A">
      <w:pPr>
        <w:pStyle w:val="a8"/>
        <w:numPr>
          <w:ilvl w:val="1"/>
          <w:numId w:val="23"/>
        </w:numPr>
        <w:suppressAutoHyphens/>
        <w:jc w:val="both"/>
        <w:rPr>
          <w:b/>
          <w:bCs/>
          <w:szCs w:val="28"/>
        </w:rPr>
      </w:pPr>
      <w:bookmarkStart w:id="0" w:name="_Toc202322231"/>
      <w:r w:rsidRPr="005E0067">
        <w:rPr>
          <w:b/>
          <w:bCs/>
          <w:szCs w:val="28"/>
        </w:rPr>
        <w:t>Область применения</w:t>
      </w:r>
      <w:bookmarkEnd w:id="0"/>
    </w:p>
    <w:p w:rsidR="0060701A" w:rsidRPr="00AA16AA" w:rsidRDefault="0060701A" w:rsidP="0060701A">
      <w:pPr>
        <w:suppressAutoHyphens/>
        <w:ind w:left="709"/>
        <w:jc w:val="both"/>
        <w:rPr>
          <w:b/>
          <w:bCs/>
          <w:szCs w:val="28"/>
        </w:rPr>
      </w:pPr>
    </w:p>
    <w:p w:rsidR="0060701A" w:rsidRPr="009950E8" w:rsidRDefault="0060701A" w:rsidP="0060701A">
      <w:pPr>
        <w:suppressAutoHyphens/>
        <w:ind w:firstLine="709"/>
        <w:jc w:val="both"/>
        <w:rPr>
          <w:szCs w:val="28"/>
        </w:rPr>
      </w:pPr>
      <w:r w:rsidRPr="009950E8">
        <w:rPr>
          <w:szCs w:val="28"/>
        </w:rPr>
        <w:t>Методика по содержанию дорог местного значения в зимний период определяет порядок проведения мероприятий по снижению снегозаносимости на дорогах, методы организации и технологии работ по их очистке от снега, а также раскрывает вопросы механизации дорожных работ и организации снегосвалок.</w:t>
      </w:r>
    </w:p>
    <w:p w:rsidR="0060701A" w:rsidRPr="009950E8" w:rsidRDefault="0060701A" w:rsidP="0060701A">
      <w:pPr>
        <w:suppressAutoHyphens/>
        <w:ind w:firstLine="709"/>
        <w:jc w:val="both"/>
        <w:rPr>
          <w:szCs w:val="28"/>
        </w:rPr>
      </w:pPr>
      <w:r w:rsidRPr="009950E8">
        <w:rPr>
          <w:szCs w:val="28"/>
        </w:rPr>
        <w:t>Действие настоящей методики распространяется на правоотношения, связанные с определением расчета стоимости работ по очистке дорог местного значения в зимний период.</w:t>
      </w:r>
    </w:p>
    <w:p w:rsidR="0060701A" w:rsidRPr="009950E8" w:rsidRDefault="0060701A" w:rsidP="0060701A">
      <w:pPr>
        <w:suppressAutoHyphens/>
        <w:ind w:firstLine="709"/>
        <w:jc w:val="both"/>
        <w:rPr>
          <w:b/>
          <w:bCs/>
          <w:szCs w:val="28"/>
        </w:rPr>
      </w:pPr>
      <w:bookmarkStart w:id="1" w:name="_Toc202322233"/>
    </w:p>
    <w:p w:rsidR="0060701A" w:rsidRPr="005E0067" w:rsidRDefault="0060701A" w:rsidP="0060701A">
      <w:pPr>
        <w:pStyle w:val="a8"/>
        <w:numPr>
          <w:ilvl w:val="1"/>
          <w:numId w:val="23"/>
        </w:numPr>
        <w:suppressAutoHyphens/>
        <w:jc w:val="both"/>
        <w:rPr>
          <w:b/>
          <w:bCs/>
          <w:szCs w:val="28"/>
        </w:rPr>
      </w:pPr>
      <w:r w:rsidRPr="005E0067">
        <w:rPr>
          <w:b/>
          <w:bCs/>
          <w:szCs w:val="28"/>
        </w:rPr>
        <w:t>Термины и определения</w:t>
      </w:r>
      <w:bookmarkEnd w:id="1"/>
    </w:p>
    <w:p w:rsidR="0060701A" w:rsidRPr="00AA16AA" w:rsidRDefault="0060701A" w:rsidP="0060701A">
      <w:pPr>
        <w:pStyle w:val="a8"/>
        <w:suppressAutoHyphens/>
        <w:ind w:left="1429"/>
        <w:jc w:val="both"/>
        <w:rPr>
          <w:b/>
          <w:bCs/>
          <w:szCs w:val="28"/>
        </w:rPr>
      </w:pPr>
    </w:p>
    <w:p w:rsidR="0060701A" w:rsidRPr="009950E8" w:rsidRDefault="0060701A" w:rsidP="0060701A">
      <w:pPr>
        <w:suppressAutoHyphens/>
        <w:ind w:firstLine="709"/>
        <w:jc w:val="both"/>
        <w:rPr>
          <w:szCs w:val="28"/>
        </w:rPr>
      </w:pPr>
      <w:r w:rsidRPr="009950E8">
        <w:rPr>
          <w:szCs w:val="28"/>
        </w:rPr>
        <w:t>В настоящем методическом документе применяются следующие термины с соответствующими определениями:</w:t>
      </w:r>
    </w:p>
    <w:p w:rsidR="0060701A" w:rsidRPr="009950E8" w:rsidRDefault="0060701A" w:rsidP="0060701A">
      <w:pPr>
        <w:suppressAutoHyphens/>
        <w:ind w:firstLine="709"/>
        <w:jc w:val="both"/>
        <w:rPr>
          <w:szCs w:val="28"/>
        </w:rPr>
      </w:pPr>
      <w:r w:rsidRPr="009950E8">
        <w:rPr>
          <w:b/>
          <w:bCs/>
          <w:szCs w:val="28"/>
        </w:rPr>
        <w:t>Снегозаносимость</w:t>
      </w:r>
      <w:r w:rsidRPr="009950E8">
        <w:rPr>
          <w:szCs w:val="28"/>
        </w:rPr>
        <w:t xml:space="preserve"> - подверженность дороги образованию снежных заносов.</w:t>
      </w:r>
    </w:p>
    <w:p w:rsidR="0060701A" w:rsidRPr="009950E8" w:rsidRDefault="0060701A" w:rsidP="0060701A">
      <w:pPr>
        <w:suppressAutoHyphens/>
        <w:ind w:firstLine="709"/>
        <w:jc w:val="both"/>
        <w:rPr>
          <w:szCs w:val="28"/>
        </w:rPr>
      </w:pPr>
      <w:r w:rsidRPr="009950E8">
        <w:rPr>
          <w:b/>
          <w:bCs/>
          <w:szCs w:val="28"/>
        </w:rPr>
        <w:t>Незаносимые участки</w:t>
      </w:r>
      <w:r w:rsidRPr="009950E8">
        <w:rPr>
          <w:szCs w:val="28"/>
        </w:rPr>
        <w:t xml:space="preserve"> - участки дорог, не подверженные образованию снежных заносов.</w:t>
      </w:r>
    </w:p>
    <w:p w:rsidR="0060701A" w:rsidRPr="009950E8" w:rsidRDefault="0060701A" w:rsidP="0060701A">
      <w:pPr>
        <w:suppressAutoHyphens/>
        <w:ind w:firstLine="709"/>
        <w:jc w:val="both"/>
        <w:rPr>
          <w:szCs w:val="28"/>
        </w:rPr>
      </w:pPr>
      <w:r w:rsidRPr="009950E8">
        <w:rPr>
          <w:b/>
          <w:bCs/>
          <w:szCs w:val="28"/>
        </w:rPr>
        <w:t>Заносимые участки</w:t>
      </w:r>
      <w:r w:rsidRPr="009950E8">
        <w:rPr>
          <w:szCs w:val="28"/>
        </w:rPr>
        <w:t xml:space="preserve"> - участки дорог, подверженные образованию снежных заносов.</w:t>
      </w:r>
    </w:p>
    <w:p w:rsidR="0060701A" w:rsidRPr="009950E8" w:rsidRDefault="0060701A" w:rsidP="0060701A">
      <w:pPr>
        <w:suppressAutoHyphens/>
        <w:ind w:firstLine="709"/>
        <w:jc w:val="both"/>
        <w:rPr>
          <w:szCs w:val="28"/>
        </w:rPr>
      </w:pPr>
      <w:r w:rsidRPr="009950E8">
        <w:rPr>
          <w:b/>
          <w:bCs/>
          <w:szCs w:val="28"/>
        </w:rPr>
        <w:t>Директивные сроки очистки дороги</w:t>
      </w:r>
      <w:r w:rsidRPr="009950E8">
        <w:rPr>
          <w:szCs w:val="28"/>
        </w:rPr>
        <w:t xml:space="preserve"> - время, установленное дорожным организациям для очистки дорог, с момента окончания снегопада или метели до момента завершения работ.</w:t>
      </w:r>
    </w:p>
    <w:p w:rsidR="0060701A" w:rsidRPr="009950E8" w:rsidRDefault="0060701A" w:rsidP="0060701A">
      <w:pPr>
        <w:suppressAutoHyphens/>
        <w:ind w:firstLine="709"/>
        <w:jc w:val="both"/>
        <w:rPr>
          <w:szCs w:val="28"/>
        </w:rPr>
      </w:pPr>
      <w:r w:rsidRPr="009950E8">
        <w:rPr>
          <w:b/>
          <w:bCs/>
          <w:szCs w:val="28"/>
        </w:rPr>
        <w:t>Интенсивность снегопада (метели)</w:t>
      </w:r>
      <w:r w:rsidRPr="009950E8">
        <w:rPr>
          <w:szCs w:val="28"/>
        </w:rPr>
        <w:t xml:space="preserve"> - увеличение толщины снежного покрова (в </w:t>
      </w:r>
      <w:proofErr w:type="gramStart"/>
      <w:r w:rsidRPr="009950E8">
        <w:rPr>
          <w:szCs w:val="28"/>
        </w:rPr>
        <w:t>см</w:t>
      </w:r>
      <w:proofErr w:type="gramEnd"/>
      <w:r w:rsidRPr="009950E8">
        <w:rPr>
          <w:szCs w:val="28"/>
        </w:rPr>
        <w:t>) при выпадении (отложении) снега за определенный промежуток времени (ч, сут.).</w:t>
      </w:r>
    </w:p>
    <w:p w:rsidR="0060701A" w:rsidRPr="009950E8" w:rsidRDefault="0060701A" w:rsidP="0060701A">
      <w:pPr>
        <w:suppressAutoHyphens/>
        <w:ind w:firstLine="709"/>
        <w:jc w:val="both"/>
        <w:rPr>
          <w:szCs w:val="28"/>
        </w:rPr>
      </w:pPr>
      <w:r w:rsidRPr="009950E8">
        <w:rPr>
          <w:b/>
          <w:bCs/>
          <w:szCs w:val="28"/>
        </w:rPr>
        <w:t>Просветность</w:t>
      </w:r>
      <w:r w:rsidRPr="009950E8">
        <w:rPr>
          <w:szCs w:val="28"/>
        </w:rPr>
        <w:t xml:space="preserve"> - отношение суммарной площади просветов к общей площади внешнего контура снегозащитного устройства.</w:t>
      </w:r>
    </w:p>
    <w:p w:rsidR="0060701A" w:rsidRPr="009950E8" w:rsidRDefault="0060701A" w:rsidP="0060701A">
      <w:pPr>
        <w:suppressAutoHyphens/>
        <w:ind w:firstLine="709"/>
        <w:jc w:val="both"/>
        <w:rPr>
          <w:szCs w:val="28"/>
        </w:rPr>
      </w:pPr>
      <w:r w:rsidRPr="009950E8">
        <w:rPr>
          <w:b/>
          <w:bCs/>
          <w:szCs w:val="28"/>
        </w:rPr>
        <w:t>Интенсивность снегоприноса</w:t>
      </w:r>
      <w:r w:rsidRPr="009950E8">
        <w:rPr>
          <w:szCs w:val="28"/>
        </w:rPr>
        <w:t xml:space="preserve"> - объем снега, приносимого к участку дороги за единицу времени.</w:t>
      </w:r>
    </w:p>
    <w:p w:rsidR="0060701A" w:rsidRPr="009950E8" w:rsidRDefault="0060701A" w:rsidP="0060701A">
      <w:pPr>
        <w:suppressAutoHyphens/>
        <w:ind w:firstLine="709"/>
        <w:jc w:val="both"/>
        <w:rPr>
          <w:szCs w:val="28"/>
        </w:rPr>
      </w:pPr>
      <w:r w:rsidRPr="009950E8">
        <w:rPr>
          <w:b/>
          <w:bCs/>
          <w:szCs w:val="28"/>
        </w:rPr>
        <w:t>Общий объем снегопереноса</w:t>
      </w:r>
      <w:r w:rsidRPr="009950E8">
        <w:rPr>
          <w:szCs w:val="28"/>
        </w:rPr>
        <w:t xml:space="preserve"> - объем снега, который переносится через заданную точку со всех направлений за определенное время (за зимний период).</w:t>
      </w:r>
    </w:p>
    <w:p w:rsidR="0060701A" w:rsidRPr="009950E8" w:rsidRDefault="0060701A" w:rsidP="0060701A">
      <w:pPr>
        <w:suppressAutoHyphens/>
        <w:ind w:firstLine="709"/>
        <w:jc w:val="both"/>
        <w:rPr>
          <w:szCs w:val="28"/>
        </w:rPr>
      </w:pPr>
      <w:r w:rsidRPr="009950E8">
        <w:rPr>
          <w:b/>
          <w:bCs/>
          <w:szCs w:val="28"/>
        </w:rPr>
        <w:lastRenderedPageBreak/>
        <w:t>Объем снегоприноса</w:t>
      </w:r>
      <w:r w:rsidRPr="009950E8">
        <w:rPr>
          <w:szCs w:val="28"/>
        </w:rPr>
        <w:t xml:space="preserve"> - объем снега, приносимого метелью к одной стороне дороги (за зиму, в одну метель).</w:t>
      </w:r>
    </w:p>
    <w:p w:rsidR="0060701A" w:rsidRPr="009950E8" w:rsidRDefault="0060701A" w:rsidP="0060701A">
      <w:pPr>
        <w:suppressAutoHyphens/>
        <w:ind w:firstLine="709"/>
        <w:jc w:val="both"/>
        <w:rPr>
          <w:szCs w:val="28"/>
        </w:rPr>
      </w:pPr>
      <w:r w:rsidRPr="009950E8">
        <w:rPr>
          <w:b/>
          <w:bCs/>
          <w:szCs w:val="28"/>
        </w:rPr>
        <w:t>Расчетный объем снегоприноса</w:t>
      </w:r>
      <w:r w:rsidRPr="009950E8">
        <w:rPr>
          <w:szCs w:val="28"/>
        </w:rPr>
        <w:t xml:space="preserve"> - объем снегоприноса, определенный с расчетной вероятностью превышения.</w:t>
      </w:r>
    </w:p>
    <w:p w:rsidR="0060701A" w:rsidRPr="009950E8" w:rsidRDefault="0060701A" w:rsidP="0060701A">
      <w:pPr>
        <w:suppressAutoHyphens/>
        <w:ind w:firstLine="709"/>
        <w:jc w:val="both"/>
        <w:rPr>
          <w:szCs w:val="28"/>
        </w:rPr>
      </w:pPr>
      <w:r w:rsidRPr="009950E8">
        <w:rPr>
          <w:b/>
          <w:bCs/>
          <w:szCs w:val="28"/>
        </w:rPr>
        <w:t>Расчетный объем снегоотложений</w:t>
      </w:r>
      <w:r w:rsidRPr="009950E8">
        <w:rPr>
          <w:szCs w:val="28"/>
        </w:rPr>
        <w:t xml:space="preserve"> - возможный объем снегоотложений от расчетного объема снегоприноса.</w:t>
      </w:r>
    </w:p>
    <w:p w:rsidR="0060701A" w:rsidRPr="009950E8" w:rsidRDefault="0060701A" w:rsidP="0060701A">
      <w:pPr>
        <w:suppressAutoHyphens/>
        <w:ind w:firstLine="709"/>
        <w:jc w:val="both"/>
        <w:rPr>
          <w:szCs w:val="28"/>
        </w:rPr>
      </w:pPr>
      <w:r w:rsidRPr="009950E8">
        <w:rPr>
          <w:b/>
          <w:bCs/>
          <w:szCs w:val="28"/>
        </w:rPr>
        <w:t>Расчетная метель</w:t>
      </w:r>
      <w:r w:rsidRPr="009950E8">
        <w:rPr>
          <w:szCs w:val="28"/>
        </w:rPr>
        <w:t xml:space="preserve"> - единичная метель, параметры которой определены с расчетной вероятностью превышения.</w:t>
      </w:r>
    </w:p>
    <w:p w:rsidR="0060701A" w:rsidRDefault="0060701A" w:rsidP="0060701A">
      <w:pPr>
        <w:suppressAutoHyphens/>
        <w:ind w:firstLine="709"/>
        <w:jc w:val="both"/>
        <w:rPr>
          <w:szCs w:val="28"/>
        </w:rPr>
      </w:pPr>
      <w:r w:rsidRPr="009950E8">
        <w:rPr>
          <w:b/>
          <w:bCs/>
          <w:szCs w:val="28"/>
        </w:rPr>
        <w:t>Насыщенная метель</w:t>
      </w:r>
      <w:r w:rsidRPr="009950E8">
        <w:rPr>
          <w:szCs w:val="28"/>
        </w:rPr>
        <w:t xml:space="preserve"> - метель, при которой реализуется транспортирующая способность метели (при данной скорости ветра и достаточном количестве переносимого снега).</w:t>
      </w:r>
    </w:p>
    <w:p w:rsidR="0060701A" w:rsidRDefault="0060701A" w:rsidP="0060701A">
      <w:pPr>
        <w:suppressAutoHyphens/>
        <w:ind w:firstLine="709"/>
        <w:jc w:val="both"/>
        <w:rPr>
          <w:szCs w:val="28"/>
        </w:rPr>
      </w:pPr>
    </w:p>
    <w:p w:rsidR="0060701A" w:rsidRPr="005E0067" w:rsidRDefault="0060701A" w:rsidP="0060701A">
      <w:pPr>
        <w:pStyle w:val="a8"/>
        <w:numPr>
          <w:ilvl w:val="1"/>
          <w:numId w:val="23"/>
        </w:numPr>
        <w:suppressAutoHyphens/>
        <w:jc w:val="both"/>
        <w:rPr>
          <w:b/>
          <w:bCs/>
          <w:szCs w:val="28"/>
        </w:rPr>
      </w:pPr>
      <w:r w:rsidRPr="005E0067">
        <w:rPr>
          <w:b/>
          <w:bCs/>
          <w:szCs w:val="28"/>
        </w:rPr>
        <w:t>Общие положения</w:t>
      </w:r>
    </w:p>
    <w:p w:rsidR="0060701A" w:rsidRPr="00AA16AA" w:rsidRDefault="0060701A" w:rsidP="0060701A">
      <w:pPr>
        <w:pStyle w:val="a8"/>
        <w:suppressAutoHyphens/>
        <w:ind w:left="1429"/>
        <w:jc w:val="both"/>
        <w:rPr>
          <w:b/>
          <w:bCs/>
          <w:szCs w:val="28"/>
        </w:rPr>
      </w:pPr>
    </w:p>
    <w:p w:rsidR="0060701A" w:rsidRPr="009950E8" w:rsidRDefault="0060701A" w:rsidP="0060701A">
      <w:pPr>
        <w:suppressAutoHyphens/>
        <w:ind w:firstLine="709"/>
        <w:jc w:val="both"/>
        <w:rPr>
          <w:szCs w:val="28"/>
        </w:rPr>
      </w:pPr>
      <w:r>
        <w:rPr>
          <w:szCs w:val="28"/>
        </w:rPr>
        <w:t>3.3.1.</w:t>
      </w:r>
      <w:r w:rsidRPr="009950E8">
        <w:rPr>
          <w:szCs w:val="28"/>
        </w:rPr>
        <w:t xml:space="preserve"> Вся система мероприятий по зимнему содержанию автомобильных дорог выстраивается таким образом, чтобы обеспечить нормальные условия для движения автотранспорта при максимальном облегчении и удешевлении выполняемых работ. Для выполнения этих задач осуществляют:</w:t>
      </w:r>
    </w:p>
    <w:p w:rsidR="0060701A" w:rsidRPr="00514A49" w:rsidRDefault="0060701A" w:rsidP="0060701A">
      <w:pPr>
        <w:pStyle w:val="a8"/>
        <w:numPr>
          <w:ilvl w:val="0"/>
          <w:numId w:val="26"/>
        </w:numPr>
        <w:suppressAutoHyphens/>
        <w:ind w:left="0" w:firstLine="360"/>
        <w:jc w:val="both"/>
        <w:rPr>
          <w:szCs w:val="28"/>
        </w:rPr>
      </w:pPr>
      <w:r w:rsidRPr="00514A49">
        <w:rPr>
          <w:szCs w:val="28"/>
        </w:rPr>
        <w:t>профилактические меры, цель которых - не допустить образования зимней скользкости на дорожном покрытии от проходящего транспорта;</w:t>
      </w:r>
    </w:p>
    <w:p w:rsidR="0060701A" w:rsidRPr="00514A49" w:rsidRDefault="0060701A" w:rsidP="0060701A">
      <w:pPr>
        <w:pStyle w:val="a8"/>
        <w:numPr>
          <w:ilvl w:val="0"/>
          <w:numId w:val="26"/>
        </w:numPr>
        <w:suppressAutoHyphens/>
        <w:ind w:left="0" w:firstLine="360"/>
        <w:jc w:val="both"/>
        <w:rPr>
          <w:szCs w:val="28"/>
        </w:rPr>
      </w:pPr>
      <w:r w:rsidRPr="00514A49">
        <w:rPr>
          <w:szCs w:val="28"/>
        </w:rPr>
        <w:t>меры по удалению снежных и ледяных образований на дороге и уменьшению их воздействия на автомобильное движение.</w:t>
      </w:r>
    </w:p>
    <w:p w:rsidR="0060701A" w:rsidRPr="009950E8" w:rsidRDefault="0060701A" w:rsidP="0060701A">
      <w:pPr>
        <w:suppressAutoHyphens/>
        <w:ind w:firstLine="709"/>
        <w:jc w:val="both"/>
        <w:rPr>
          <w:szCs w:val="28"/>
        </w:rPr>
      </w:pPr>
      <w:r w:rsidRPr="009950E8">
        <w:rPr>
          <w:szCs w:val="28"/>
        </w:rPr>
        <w:t>Содержание всех конструктивных элементов дороги обеспечивается на запланированном уровне.</w:t>
      </w:r>
    </w:p>
    <w:p w:rsidR="0060701A" w:rsidRPr="009950E8" w:rsidRDefault="0060701A" w:rsidP="0060701A">
      <w:pPr>
        <w:suppressAutoHyphens/>
        <w:ind w:firstLine="709"/>
        <w:jc w:val="both"/>
        <w:rPr>
          <w:szCs w:val="28"/>
        </w:rPr>
      </w:pPr>
      <w:r>
        <w:rPr>
          <w:szCs w:val="28"/>
        </w:rPr>
        <w:t>3.3.2</w:t>
      </w:r>
      <w:r w:rsidRPr="009950E8">
        <w:rPr>
          <w:szCs w:val="28"/>
        </w:rPr>
        <w:t xml:space="preserve"> Оценка уровня содержания автомобильных дорог (приемка выполненных работ) осуществляется в соответствии с «Методикой оценки уровня содержания автомобильных дорог», изложенной в «Руководстве по оценке уровня содержания автомобильных дорог» (2003 года), утвержденном Росавтодором от 19 декабря 2003 № ИС-28-8939.</w:t>
      </w:r>
    </w:p>
    <w:p w:rsidR="0060701A" w:rsidRPr="009950E8" w:rsidRDefault="0060701A" w:rsidP="0060701A">
      <w:pPr>
        <w:suppressAutoHyphens/>
        <w:ind w:firstLine="709"/>
        <w:jc w:val="both"/>
        <w:rPr>
          <w:szCs w:val="28"/>
        </w:rPr>
      </w:pPr>
    </w:p>
    <w:p w:rsidR="0060701A" w:rsidRDefault="0060701A" w:rsidP="0060701A">
      <w:pPr>
        <w:suppressAutoHyphens/>
        <w:jc w:val="both"/>
        <w:rPr>
          <w:b/>
          <w:bCs/>
          <w:szCs w:val="28"/>
        </w:rPr>
      </w:pPr>
      <w:r w:rsidRPr="001E5688">
        <w:rPr>
          <w:b/>
          <w:bCs/>
          <w:szCs w:val="28"/>
        </w:rPr>
        <w:t xml:space="preserve">    </w:t>
      </w:r>
    </w:p>
    <w:p w:rsidR="0060701A" w:rsidRDefault="0060701A" w:rsidP="0060701A">
      <w:pPr>
        <w:suppressAutoHyphens/>
        <w:jc w:val="both"/>
        <w:rPr>
          <w:b/>
          <w:bCs/>
          <w:szCs w:val="28"/>
        </w:rPr>
      </w:pPr>
    </w:p>
    <w:p w:rsidR="0060701A" w:rsidRPr="001E5688" w:rsidRDefault="0060701A" w:rsidP="0060701A">
      <w:pPr>
        <w:suppressAutoHyphens/>
        <w:jc w:val="both"/>
        <w:rPr>
          <w:b/>
          <w:bCs/>
          <w:szCs w:val="28"/>
        </w:rPr>
      </w:pPr>
      <w:r w:rsidRPr="001E5688">
        <w:rPr>
          <w:b/>
          <w:bCs/>
          <w:szCs w:val="28"/>
        </w:rPr>
        <w:t>3.4 Эксплуатационные показатели автомобильных дорог в зимних условиях</w:t>
      </w:r>
    </w:p>
    <w:p w:rsidR="0060701A" w:rsidRPr="00AA16AA" w:rsidRDefault="0060701A" w:rsidP="0060701A">
      <w:pPr>
        <w:pStyle w:val="a8"/>
        <w:suppressAutoHyphens/>
        <w:ind w:left="1429"/>
        <w:jc w:val="both"/>
        <w:rPr>
          <w:b/>
          <w:bCs/>
          <w:szCs w:val="28"/>
        </w:rPr>
      </w:pPr>
    </w:p>
    <w:p w:rsidR="0060701A" w:rsidRPr="009950E8" w:rsidRDefault="0060701A" w:rsidP="0060701A">
      <w:pPr>
        <w:suppressAutoHyphens/>
        <w:ind w:firstLine="709"/>
        <w:jc w:val="both"/>
        <w:rPr>
          <w:szCs w:val="28"/>
        </w:rPr>
      </w:pPr>
      <w:r w:rsidRPr="009950E8">
        <w:rPr>
          <w:szCs w:val="28"/>
        </w:rPr>
        <w:t>Основными показателями уровня содержания автомобильных дорог являются:</w:t>
      </w:r>
    </w:p>
    <w:p w:rsidR="0060701A" w:rsidRPr="00514A49" w:rsidRDefault="0060701A" w:rsidP="0060701A">
      <w:pPr>
        <w:pStyle w:val="a8"/>
        <w:numPr>
          <w:ilvl w:val="0"/>
          <w:numId w:val="27"/>
        </w:numPr>
        <w:suppressAutoHyphens/>
        <w:jc w:val="both"/>
        <w:rPr>
          <w:szCs w:val="28"/>
        </w:rPr>
      </w:pPr>
      <w:r w:rsidRPr="00514A49">
        <w:rPr>
          <w:szCs w:val="28"/>
        </w:rPr>
        <w:t>ширина чистой от снега поверхности дороги;</w:t>
      </w:r>
    </w:p>
    <w:p w:rsidR="0060701A" w:rsidRPr="00514A49" w:rsidRDefault="0060701A" w:rsidP="0060701A">
      <w:pPr>
        <w:pStyle w:val="a8"/>
        <w:numPr>
          <w:ilvl w:val="0"/>
          <w:numId w:val="27"/>
        </w:numPr>
        <w:suppressAutoHyphens/>
        <w:ind w:left="0" w:firstLine="360"/>
        <w:jc w:val="both"/>
        <w:rPr>
          <w:szCs w:val="28"/>
        </w:rPr>
      </w:pPr>
      <w:r w:rsidRPr="00514A49">
        <w:rPr>
          <w:szCs w:val="28"/>
        </w:rPr>
        <w:t>толщина рыхлого снега на проезжей части, накапливающегося с момента начала снегопада до начала снегоочистки или в перерывах между прохо</w:t>
      </w:r>
      <w:r>
        <w:rPr>
          <w:szCs w:val="28"/>
        </w:rPr>
        <w:t>дами снегоочистительной техники;</w:t>
      </w:r>
    </w:p>
    <w:p w:rsidR="0060701A" w:rsidRPr="00514A49" w:rsidRDefault="0060701A" w:rsidP="0060701A">
      <w:pPr>
        <w:pStyle w:val="a8"/>
        <w:numPr>
          <w:ilvl w:val="0"/>
          <w:numId w:val="27"/>
        </w:numPr>
        <w:suppressAutoHyphens/>
        <w:ind w:left="0" w:firstLine="360"/>
        <w:jc w:val="both"/>
        <w:rPr>
          <w:szCs w:val="28"/>
        </w:rPr>
      </w:pPr>
      <w:r w:rsidRPr="00514A49">
        <w:rPr>
          <w:szCs w:val="28"/>
        </w:rPr>
        <w:t>толщина уплотненного слоя снега (снежного наката) на проезжей части и обочинах;</w:t>
      </w:r>
    </w:p>
    <w:p w:rsidR="0060701A" w:rsidRPr="00514A49" w:rsidRDefault="0060701A" w:rsidP="0060701A">
      <w:pPr>
        <w:pStyle w:val="a8"/>
        <w:numPr>
          <w:ilvl w:val="0"/>
          <w:numId w:val="27"/>
        </w:numPr>
        <w:suppressAutoHyphens/>
        <w:ind w:left="0" w:firstLine="360"/>
        <w:jc w:val="both"/>
        <w:rPr>
          <w:szCs w:val="28"/>
        </w:rPr>
      </w:pPr>
      <w:r w:rsidRPr="00514A49">
        <w:rPr>
          <w:szCs w:val="28"/>
        </w:rPr>
        <w:t xml:space="preserve">сроки окончания очистки проезжей части и снегоочистки обочин с момента </w:t>
      </w:r>
      <w:r>
        <w:rPr>
          <w:szCs w:val="28"/>
        </w:rPr>
        <w:t>окончания уборки проезжей части.</w:t>
      </w:r>
    </w:p>
    <w:p w:rsidR="0060701A" w:rsidRPr="009950E8" w:rsidRDefault="0060701A" w:rsidP="0060701A">
      <w:pPr>
        <w:suppressAutoHyphens/>
        <w:ind w:firstLine="709"/>
        <w:jc w:val="both"/>
        <w:rPr>
          <w:szCs w:val="28"/>
        </w:rPr>
      </w:pPr>
      <w:r w:rsidRPr="009950E8">
        <w:rPr>
          <w:szCs w:val="28"/>
        </w:rPr>
        <w:lastRenderedPageBreak/>
        <w:t xml:space="preserve">По этим показателям все дороги разделены на группы (Таблица </w:t>
      </w:r>
      <w:r>
        <w:rPr>
          <w:szCs w:val="28"/>
        </w:rPr>
        <w:t>3</w:t>
      </w:r>
      <w:r w:rsidRPr="009950E8">
        <w:rPr>
          <w:szCs w:val="28"/>
        </w:rPr>
        <w:t>).</w:t>
      </w:r>
    </w:p>
    <w:p w:rsidR="0060701A" w:rsidRPr="009950E8" w:rsidRDefault="0060701A" w:rsidP="0060701A">
      <w:pPr>
        <w:suppressAutoHyphens/>
        <w:ind w:firstLine="709"/>
        <w:jc w:val="both"/>
        <w:rPr>
          <w:szCs w:val="28"/>
        </w:rPr>
      </w:pPr>
      <w:r w:rsidRPr="009950E8">
        <w:rPr>
          <w:szCs w:val="28"/>
        </w:rPr>
        <w:t xml:space="preserve">Для обеспечения нормальной эксплуатации дороги, снижения трудовых и денежных затрат на зимнее содержание в дорожной отрасли установлены три уровня содержания (допустимый, средний, высокий) (Таблица </w:t>
      </w:r>
      <w:r>
        <w:rPr>
          <w:szCs w:val="28"/>
        </w:rPr>
        <w:t>3</w:t>
      </w:r>
      <w:r w:rsidRPr="009950E8">
        <w:rPr>
          <w:szCs w:val="28"/>
        </w:rPr>
        <w:t>).</w:t>
      </w:r>
    </w:p>
    <w:p w:rsidR="0060701A" w:rsidRPr="009950E8" w:rsidRDefault="0060701A" w:rsidP="0060701A">
      <w:pPr>
        <w:suppressAutoHyphens/>
        <w:ind w:firstLine="709"/>
        <w:jc w:val="both"/>
        <w:rPr>
          <w:szCs w:val="28"/>
        </w:rPr>
      </w:pPr>
      <w:r w:rsidRPr="009950E8">
        <w:rPr>
          <w:szCs w:val="28"/>
        </w:rPr>
        <w:t>Уровень зимнего содержания во многом зависит от степени заносимости дороги. Дорожно-эксплуатационные организации в процессе эксплуатации дороги выявляют заносимые места, устанавливают причины образования снежных заносов, разрабатывают и осуществляют меры, уменьшающие или полностью устраняющие заносимость.</w:t>
      </w:r>
    </w:p>
    <w:p w:rsidR="0060701A" w:rsidRDefault="0060701A" w:rsidP="0060701A">
      <w:pPr>
        <w:suppressAutoHyphens/>
        <w:ind w:firstLine="709"/>
        <w:jc w:val="both"/>
        <w:rPr>
          <w:szCs w:val="28"/>
        </w:rPr>
      </w:pPr>
      <w:r w:rsidRPr="009950E8">
        <w:rPr>
          <w:szCs w:val="28"/>
        </w:rPr>
        <w:t xml:space="preserve">Снегоочистка автомобильных дорог организуется таким образом, чтобы обеспечивать указанные в таблицах 1,2 и 3 директивные сроки снегоочистки, определенные ГОСТ </w:t>
      </w:r>
      <w:proofErr w:type="gramStart"/>
      <w:r w:rsidRPr="009950E8">
        <w:rPr>
          <w:szCs w:val="28"/>
        </w:rPr>
        <w:t>Р</w:t>
      </w:r>
      <w:proofErr w:type="gramEnd"/>
      <w:r w:rsidRPr="009950E8">
        <w:rPr>
          <w:szCs w:val="28"/>
        </w:rPr>
        <w:t xml:space="preserve"> 50597-93.</w:t>
      </w:r>
    </w:p>
    <w:p w:rsidR="0060701A" w:rsidRDefault="0060701A" w:rsidP="0060701A">
      <w:pPr>
        <w:suppressAutoHyphens/>
        <w:ind w:firstLine="709"/>
        <w:jc w:val="center"/>
        <w:rPr>
          <w:b/>
          <w:bCs/>
          <w:szCs w:val="28"/>
        </w:rPr>
      </w:pPr>
    </w:p>
    <w:p w:rsidR="0060701A" w:rsidRPr="009950E8" w:rsidRDefault="0060701A" w:rsidP="0060701A">
      <w:pPr>
        <w:suppressAutoHyphens/>
        <w:ind w:firstLine="709"/>
        <w:rPr>
          <w:b/>
          <w:bCs/>
          <w:szCs w:val="28"/>
        </w:rPr>
      </w:pPr>
      <w:r>
        <w:rPr>
          <w:b/>
          <w:bCs/>
          <w:szCs w:val="28"/>
        </w:rPr>
        <w:t>3.5.</w:t>
      </w:r>
      <w:r w:rsidRPr="009950E8">
        <w:rPr>
          <w:b/>
          <w:bCs/>
          <w:szCs w:val="28"/>
        </w:rPr>
        <w:t xml:space="preserve"> Характеристика проезжей части дороги, обочин и тротуаров в зимний период</w:t>
      </w:r>
    </w:p>
    <w:p w:rsidR="0060701A" w:rsidRPr="009950E8" w:rsidRDefault="0060701A" w:rsidP="0060701A">
      <w:pPr>
        <w:suppressAutoHyphens/>
        <w:ind w:firstLine="709"/>
        <w:jc w:val="right"/>
        <w:rPr>
          <w:szCs w:val="28"/>
        </w:rPr>
      </w:pPr>
      <w:r>
        <w:rPr>
          <w:szCs w:val="28"/>
        </w:rPr>
        <w:t>Таблица 3</w:t>
      </w:r>
    </w:p>
    <w:p w:rsidR="0060701A" w:rsidRDefault="0060701A" w:rsidP="0060701A">
      <w:pPr>
        <w:suppressAutoHyphens/>
        <w:ind w:firstLine="709"/>
        <w:jc w:val="center"/>
        <w:rPr>
          <w:b/>
          <w:bCs/>
          <w:szCs w:val="28"/>
        </w:rPr>
      </w:pPr>
      <w:r w:rsidRPr="009950E8">
        <w:rPr>
          <w:b/>
          <w:bCs/>
          <w:szCs w:val="28"/>
        </w:rPr>
        <w:t>Состояние проезжей части</w:t>
      </w:r>
    </w:p>
    <w:p w:rsidR="0060701A" w:rsidRPr="009950E8" w:rsidRDefault="0060701A" w:rsidP="0060701A">
      <w:pPr>
        <w:suppressAutoHyphens/>
        <w:ind w:firstLine="709"/>
        <w:jc w:val="both"/>
        <w:rPr>
          <w:b/>
          <w:bCs/>
          <w:szCs w:val="28"/>
        </w:rPr>
      </w:pPr>
    </w:p>
    <w:tbl>
      <w:tblPr>
        <w:tblW w:w="5000" w:type="pct"/>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tblPr>
      <w:tblGrid>
        <w:gridCol w:w="737"/>
        <w:gridCol w:w="3875"/>
        <w:gridCol w:w="1472"/>
        <w:gridCol w:w="1366"/>
        <w:gridCol w:w="964"/>
        <w:gridCol w:w="996"/>
      </w:tblGrid>
      <w:tr w:rsidR="0060701A" w:rsidRPr="003B72CC" w:rsidTr="0060701A">
        <w:trPr>
          <w:cantSplit/>
        </w:trPr>
        <w:tc>
          <w:tcPr>
            <w:tcW w:w="392" w:type="pct"/>
            <w:vMerge w:val="restart"/>
            <w:tcBorders>
              <w:top w:val="single" w:sz="6" w:space="0" w:color="auto"/>
              <w:left w:val="single" w:sz="6" w:space="0" w:color="auto"/>
              <w:bottom w:val="single" w:sz="6" w:space="0" w:color="auto"/>
              <w:right w:val="single" w:sz="6" w:space="0" w:color="auto"/>
            </w:tcBorders>
            <w:vAlign w:val="center"/>
          </w:tcPr>
          <w:p w:rsidR="0060701A" w:rsidRPr="003B72CC" w:rsidRDefault="0060701A" w:rsidP="0060701A">
            <w:pPr>
              <w:suppressAutoHyphens/>
              <w:jc w:val="both"/>
              <w:rPr>
                <w:sz w:val="24"/>
                <w:szCs w:val="24"/>
              </w:rPr>
            </w:pPr>
            <w:r w:rsidRPr="003B72CC">
              <w:rPr>
                <w:sz w:val="24"/>
                <w:szCs w:val="24"/>
              </w:rPr>
              <w:t>№ п/п</w:t>
            </w:r>
          </w:p>
        </w:tc>
        <w:tc>
          <w:tcPr>
            <w:tcW w:w="2059" w:type="pct"/>
            <w:vMerge w:val="restart"/>
            <w:tcBorders>
              <w:top w:val="single" w:sz="6" w:space="0" w:color="auto"/>
              <w:left w:val="single" w:sz="6" w:space="0" w:color="auto"/>
              <w:bottom w:val="single" w:sz="6" w:space="0" w:color="auto"/>
              <w:right w:val="single" w:sz="6" w:space="0" w:color="auto"/>
            </w:tcBorders>
            <w:vAlign w:val="center"/>
          </w:tcPr>
          <w:p w:rsidR="0060701A" w:rsidRPr="003B72CC" w:rsidRDefault="0060701A" w:rsidP="0060701A">
            <w:pPr>
              <w:suppressAutoHyphens/>
              <w:jc w:val="both"/>
              <w:rPr>
                <w:sz w:val="24"/>
                <w:szCs w:val="24"/>
              </w:rPr>
            </w:pPr>
            <w:r w:rsidRPr="003B72CC">
              <w:rPr>
                <w:sz w:val="24"/>
                <w:szCs w:val="24"/>
              </w:rPr>
              <w:t>Наименование показателей</w:t>
            </w:r>
          </w:p>
        </w:tc>
        <w:tc>
          <w:tcPr>
            <w:tcW w:w="782" w:type="pct"/>
            <w:vMerge w:val="restart"/>
            <w:tcBorders>
              <w:top w:val="single" w:sz="6" w:space="0" w:color="auto"/>
              <w:left w:val="single" w:sz="6" w:space="0" w:color="auto"/>
              <w:bottom w:val="single" w:sz="6" w:space="0" w:color="auto"/>
              <w:right w:val="single" w:sz="6" w:space="0" w:color="auto"/>
            </w:tcBorders>
            <w:vAlign w:val="center"/>
          </w:tcPr>
          <w:p w:rsidR="0060701A" w:rsidRPr="003B72CC" w:rsidRDefault="0060701A" w:rsidP="0060701A">
            <w:pPr>
              <w:suppressAutoHyphens/>
              <w:jc w:val="both"/>
              <w:rPr>
                <w:sz w:val="24"/>
                <w:szCs w:val="24"/>
              </w:rPr>
            </w:pPr>
            <w:r w:rsidRPr="003B72CC">
              <w:rPr>
                <w:sz w:val="24"/>
                <w:szCs w:val="24"/>
              </w:rPr>
              <w:t>Группа дорог</w:t>
            </w:r>
          </w:p>
        </w:tc>
        <w:tc>
          <w:tcPr>
            <w:tcW w:w="1767" w:type="pct"/>
            <w:gridSpan w:val="3"/>
            <w:tcBorders>
              <w:top w:val="single" w:sz="6" w:space="0" w:color="auto"/>
              <w:left w:val="single" w:sz="6" w:space="0" w:color="auto"/>
              <w:bottom w:val="single" w:sz="6" w:space="0" w:color="auto"/>
              <w:right w:val="single" w:sz="6" w:space="0" w:color="auto"/>
            </w:tcBorders>
            <w:vAlign w:val="center"/>
          </w:tcPr>
          <w:p w:rsidR="0060701A" w:rsidRPr="003B72CC" w:rsidRDefault="0060701A" w:rsidP="0060701A">
            <w:pPr>
              <w:suppressAutoHyphens/>
              <w:ind w:firstLine="709"/>
              <w:jc w:val="both"/>
              <w:rPr>
                <w:sz w:val="24"/>
                <w:szCs w:val="24"/>
              </w:rPr>
            </w:pPr>
            <w:r w:rsidRPr="003B72CC">
              <w:rPr>
                <w:sz w:val="24"/>
                <w:szCs w:val="24"/>
              </w:rPr>
              <w:t>Уровни содержания</w:t>
            </w:r>
          </w:p>
        </w:tc>
      </w:tr>
      <w:tr w:rsidR="0060701A" w:rsidRPr="003B72CC" w:rsidTr="0060701A">
        <w:trPr>
          <w:cantSplit/>
        </w:trPr>
        <w:tc>
          <w:tcPr>
            <w:tcW w:w="392" w:type="pct"/>
            <w:vMerge/>
            <w:tcBorders>
              <w:top w:val="single" w:sz="6" w:space="0" w:color="auto"/>
              <w:left w:val="single" w:sz="6" w:space="0" w:color="auto"/>
              <w:bottom w:val="single" w:sz="6" w:space="0" w:color="auto"/>
              <w:right w:val="single" w:sz="6" w:space="0" w:color="auto"/>
            </w:tcBorders>
          </w:tcPr>
          <w:p w:rsidR="0060701A" w:rsidRPr="003B72CC" w:rsidRDefault="0060701A" w:rsidP="0060701A">
            <w:pPr>
              <w:suppressAutoHyphens/>
              <w:ind w:firstLine="709"/>
              <w:jc w:val="both"/>
              <w:rPr>
                <w:sz w:val="24"/>
                <w:szCs w:val="24"/>
              </w:rPr>
            </w:pPr>
          </w:p>
        </w:tc>
        <w:tc>
          <w:tcPr>
            <w:tcW w:w="2059" w:type="pct"/>
            <w:vMerge/>
            <w:tcBorders>
              <w:top w:val="single" w:sz="6" w:space="0" w:color="auto"/>
              <w:left w:val="single" w:sz="6" w:space="0" w:color="auto"/>
              <w:bottom w:val="single" w:sz="6" w:space="0" w:color="auto"/>
              <w:right w:val="single" w:sz="6" w:space="0" w:color="auto"/>
            </w:tcBorders>
          </w:tcPr>
          <w:p w:rsidR="0060701A" w:rsidRPr="003B72CC" w:rsidRDefault="0060701A" w:rsidP="0060701A">
            <w:pPr>
              <w:suppressAutoHyphens/>
              <w:ind w:firstLine="709"/>
              <w:jc w:val="both"/>
              <w:rPr>
                <w:sz w:val="24"/>
                <w:szCs w:val="24"/>
              </w:rPr>
            </w:pPr>
          </w:p>
        </w:tc>
        <w:tc>
          <w:tcPr>
            <w:tcW w:w="782" w:type="pct"/>
            <w:vMerge/>
            <w:tcBorders>
              <w:top w:val="single" w:sz="6" w:space="0" w:color="auto"/>
              <w:left w:val="single" w:sz="6" w:space="0" w:color="auto"/>
              <w:bottom w:val="single" w:sz="6" w:space="0" w:color="auto"/>
              <w:right w:val="single" w:sz="6" w:space="0" w:color="auto"/>
            </w:tcBorders>
          </w:tcPr>
          <w:p w:rsidR="0060701A" w:rsidRPr="003B72CC" w:rsidRDefault="0060701A" w:rsidP="0060701A">
            <w:pPr>
              <w:suppressAutoHyphens/>
              <w:ind w:firstLine="709"/>
              <w:jc w:val="both"/>
              <w:rPr>
                <w:sz w:val="24"/>
                <w:szCs w:val="24"/>
              </w:rPr>
            </w:pPr>
          </w:p>
        </w:tc>
        <w:tc>
          <w:tcPr>
            <w:tcW w:w="726" w:type="pct"/>
            <w:tcBorders>
              <w:top w:val="single" w:sz="6" w:space="0" w:color="auto"/>
              <w:left w:val="single" w:sz="6" w:space="0" w:color="auto"/>
              <w:bottom w:val="single" w:sz="6" w:space="0" w:color="auto"/>
              <w:right w:val="single" w:sz="6" w:space="0" w:color="auto"/>
            </w:tcBorders>
          </w:tcPr>
          <w:p w:rsidR="0060701A" w:rsidRPr="003B72CC" w:rsidRDefault="0060701A" w:rsidP="0060701A">
            <w:pPr>
              <w:suppressAutoHyphens/>
              <w:jc w:val="both"/>
              <w:rPr>
                <w:sz w:val="24"/>
                <w:szCs w:val="24"/>
              </w:rPr>
            </w:pPr>
            <w:r w:rsidRPr="003B72CC">
              <w:rPr>
                <w:sz w:val="24"/>
                <w:szCs w:val="24"/>
              </w:rPr>
              <w:t>допустимый</w:t>
            </w:r>
          </w:p>
        </w:tc>
        <w:tc>
          <w:tcPr>
            <w:tcW w:w="512" w:type="pct"/>
            <w:tcBorders>
              <w:top w:val="single" w:sz="6" w:space="0" w:color="auto"/>
              <w:left w:val="single" w:sz="6" w:space="0" w:color="auto"/>
              <w:bottom w:val="single" w:sz="6" w:space="0" w:color="auto"/>
              <w:right w:val="single" w:sz="6" w:space="0" w:color="auto"/>
            </w:tcBorders>
          </w:tcPr>
          <w:p w:rsidR="0060701A" w:rsidRPr="003B72CC" w:rsidRDefault="0060701A" w:rsidP="0060701A">
            <w:pPr>
              <w:suppressAutoHyphens/>
              <w:jc w:val="both"/>
              <w:rPr>
                <w:sz w:val="24"/>
                <w:szCs w:val="24"/>
              </w:rPr>
            </w:pPr>
            <w:r w:rsidRPr="003B72CC">
              <w:rPr>
                <w:sz w:val="24"/>
                <w:szCs w:val="24"/>
              </w:rPr>
              <w:t>средний</w:t>
            </w:r>
          </w:p>
        </w:tc>
        <w:tc>
          <w:tcPr>
            <w:tcW w:w="529" w:type="pct"/>
            <w:tcBorders>
              <w:top w:val="single" w:sz="6" w:space="0" w:color="auto"/>
              <w:left w:val="single" w:sz="6" w:space="0" w:color="auto"/>
              <w:bottom w:val="single" w:sz="6" w:space="0" w:color="auto"/>
              <w:right w:val="single" w:sz="6" w:space="0" w:color="auto"/>
            </w:tcBorders>
          </w:tcPr>
          <w:p w:rsidR="0060701A" w:rsidRPr="003B72CC" w:rsidRDefault="0060701A" w:rsidP="0060701A">
            <w:pPr>
              <w:suppressAutoHyphens/>
              <w:jc w:val="both"/>
              <w:rPr>
                <w:sz w:val="24"/>
                <w:szCs w:val="24"/>
              </w:rPr>
            </w:pPr>
            <w:r w:rsidRPr="003B72CC">
              <w:rPr>
                <w:sz w:val="24"/>
                <w:szCs w:val="24"/>
              </w:rPr>
              <w:t>высокий</w:t>
            </w:r>
          </w:p>
        </w:tc>
      </w:tr>
      <w:tr w:rsidR="0060701A" w:rsidRPr="003B72CC" w:rsidTr="0060701A">
        <w:tc>
          <w:tcPr>
            <w:tcW w:w="5000" w:type="pct"/>
            <w:gridSpan w:val="6"/>
            <w:tcBorders>
              <w:top w:val="single" w:sz="6" w:space="0" w:color="auto"/>
              <w:left w:val="single" w:sz="6" w:space="0" w:color="auto"/>
              <w:bottom w:val="single" w:sz="6" w:space="0" w:color="auto"/>
              <w:right w:val="single" w:sz="6" w:space="0" w:color="auto"/>
            </w:tcBorders>
          </w:tcPr>
          <w:p w:rsidR="0060701A" w:rsidRPr="003B72CC" w:rsidRDefault="0060701A" w:rsidP="0060701A">
            <w:pPr>
              <w:suppressAutoHyphens/>
              <w:ind w:firstLine="709"/>
              <w:jc w:val="both"/>
              <w:rPr>
                <w:sz w:val="24"/>
                <w:szCs w:val="24"/>
              </w:rPr>
            </w:pPr>
            <w:r w:rsidRPr="003B72CC">
              <w:rPr>
                <w:sz w:val="24"/>
                <w:szCs w:val="24"/>
              </w:rPr>
              <w:t>Проезжая часть (включая используемые съезды, мостовые сооружения)</w:t>
            </w:r>
          </w:p>
        </w:tc>
      </w:tr>
      <w:tr w:rsidR="0060701A" w:rsidRPr="003B72CC" w:rsidTr="0060701A">
        <w:trPr>
          <w:cantSplit/>
        </w:trPr>
        <w:tc>
          <w:tcPr>
            <w:tcW w:w="392" w:type="pct"/>
            <w:vMerge w:val="restart"/>
            <w:tcBorders>
              <w:top w:val="single" w:sz="6" w:space="0" w:color="auto"/>
              <w:left w:val="single" w:sz="6" w:space="0" w:color="auto"/>
              <w:bottom w:val="single" w:sz="6" w:space="0" w:color="auto"/>
              <w:right w:val="single" w:sz="6" w:space="0" w:color="auto"/>
            </w:tcBorders>
          </w:tcPr>
          <w:p w:rsidR="0060701A" w:rsidRPr="003B72CC" w:rsidRDefault="0060701A" w:rsidP="0060701A">
            <w:pPr>
              <w:suppressAutoHyphens/>
              <w:ind w:firstLine="709"/>
              <w:jc w:val="center"/>
              <w:rPr>
                <w:sz w:val="24"/>
                <w:szCs w:val="24"/>
              </w:rPr>
            </w:pPr>
            <w:r w:rsidRPr="003B72CC">
              <w:rPr>
                <w:sz w:val="24"/>
                <w:szCs w:val="24"/>
              </w:rPr>
              <w:t>1</w:t>
            </w:r>
            <w:r>
              <w:rPr>
                <w:sz w:val="24"/>
                <w:szCs w:val="24"/>
              </w:rPr>
              <w:t>1.</w:t>
            </w:r>
          </w:p>
        </w:tc>
        <w:tc>
          <w:tcPr>
            <w:tcW w:w="2059" w:type="pct"/>
            <w:tcBorders>
              <w:top w:val="single" w:sz="6" w:space="0" w:color="auto"/>
              <w:left w:val="single" w:sz="6" w:space="0" w:color="auto"/>
              <w:bottom w:val="nil"/>
              <w:right w:val="single" w:sz="6" w:space="0" w:color="auto"/>
            </w:tcBorders>
          </w:tcPr>
          <w:p w:rsidR="0060701A" w:rsidRPr="003B72CC" w:rsidRDefault="0060701A" w:rsidP="0060701A">
            <w:pPr>
              <w:suppressAutoHyphens/>
              <w:jc w:val="both"/>
              <w:rPr>
                <w:sz w:val="24"/>
                <w:szCs w:val="24"/>
              </w:rPr>
            </w:pPr>
            <w:r w:rsidRPr="003B72CC">
              <w:rPr>
                <w:sz w:val="24"/>
                <w:szCs w:val="24"/>
              </w:rPr>
              <w:t xml:space="preserve">Рыхлый (талый) снег на проезжей части толщиной не более, </w:t>
            </w:r>
            <w:proofErr w:type="gramStart"/>
            <w:r w:rsidRPr="003B72CC">
              <w:rPr>
                <w:sz w:val="24"/>
                <w:szCs w:val="24"/>
              </w:rPr>
              <w:t>см</w:t>
            </w:r>
            <w:proofErr w:type="gramEnd"/>
            <w:r w:rsidRPr="003B72CC">
              <w:rPr>
                <w:sz w:val="24"/>
                <w:szCs w:val="24"/>
              </w:rPr>
              <w:t>.</w:t>
            </w:r>
          </w:p>
        </w:tc>
        <w:tc>
          <w:tcPr>
            <w:tcW w:w="782" w:type="pct"/>
            <w:tcBorders>
              <w:top w:val="single" w:sz="6" w:space="0" w:color="auto"/>
              <w:left w:val="single" w:sz="6" w:space="0" w:color="auto"/>
              <w:bottom w:val="single" w:sz="6" w:space="0" w:color="auto"/>
              <w:right w:val="single" w:sz="6" w:space="0" w:color="auto"/>
            </w:tcBorders>
          </w:tcPr>
          <w:p w:rsidR="0060701A" w:rsidRPr="003B72CC" w:rsidRDefault="0060701A" w:rsidP="0060701A">
            <w:pPr>
              <w:suppressAutoHyphens/>
              <w:jc w:val="both"/>
              <w:rPr>
                <w:sz w:val="24"/>
                <w:szCs w:val="24"/>
              </w:rPr>
            </w:pPr>
            <w:r w:rsidRPr="003B72CC">
              <w:rPr>
                <w:sz w:val="24"/>
                <w:szCs w:val="24"/>
              </w:rPr>
              <w:t>А</w:t>
            </w:r>
            <w:proofErr w:type="gramStart"/>
            <w:r w:rsidRPr="003B72CC">
              <w:rPr>
                <w:sz w:val="24"/>
                <w:szCs w:val="24"/>
              </w:rPr>
              <w:t>1</w:t>
            </w:r>
            <w:proofErr w:type="gramEnd"/>
            <w:r w:rsidRPr="003B72CC">
              <w:rPr>
                <w:sz w:val="24"/>
                <w:szCs w:val="24"/>
              </w:rPr>
              <w:t>, А2, A3, Б</w:t>
            </w:r>
          </w:p>
        </w:tc>
        <w:tc>
          <w:tcPr>
            <w:tcW w:w="1767" w:type="pct"/>
            <w:gridSpan w:val="3"/>
            <w:tcBorders>
              <w:top w:val="single" w:sz="6" w:space="0" w:color="auto"/>
              <w:left w:val="single" w:sz="6" w:space="0" w:color="auto"/>
              <w:bottom w:val="single" w:sz="6" w:space="0" w:color="auto"/>
              <w:right w:val="single" w:sz="6" w:space="0" w:color="auto"/>
            </w:tcBorders>
          </w:tcPr>
          <w:p w:rsidR="0060701A" w:rsidRPr="003B72CC" w:rsidRDefault="0060701A" w:rsidP="0060701A">
            <w:pPr>
              <w:suppressAutoHyphens/>
              <w:jc w:val="both"/>
              <w:rPr>
                <w:sz w:val="24"/>
                <w:szCs w:val="24"/>
              </w:rPr>
            </w:pPr>
            <w:r w:rsidRPr="003B72CC">
              <w:rPr>
                <w:sz w:val="24"/>
                <w:szCs w:val="24"/>
              </w:rPr>
              <w:t>1,0 (2,0)</w:t>
            </w:r>
          </w:p>
        </w:tc>
      </w:tr>
      <w:tr w:rsidR="0060701A" w:rsidRPr="003B72CC" w:rsidTr="0060701A">
        <w:trPr>
          <w:cantSplit/>
        </w:trPr>
        <w:tc>
          <w:tcPr>
            <w:tcW w:w="392" w:type="pct"/>
            <w:vMerge/>
            <w:tcBorders>
              <w:top w:val="single" w:sz="6" w:space="0" w:color="auto"/>
              <w:left w:val="single" w:sz="6" w:space="0" w:color="auto"/>
              <w:bottom w:val="single" w:sz="6" w:space="0" w:color="auto"/>
              <w:right w:val="single" w:sz="6" w:space="0" w:color="auto"/>
            </w:tcBorders>
          </w:tcPr>
          <w:p w:rsidR="0060701A" w:rsidRPr="003B72CC" w:rsidRDefault="0060701A" w:rsidP="0060701A">
            <w:pPr>
              <w:suppressAutoHyphens/>
              <w:ind w:firstLine="709"/>
              <w:jc w:val="center"/>
              <w:rPr>
                <w:sz w:val="24"/>
                <w:szCs w:val="24"/>
              </w:rPr>
            </w:pPr>
          </w:p>
        </w:tc>
        <w:tc>
          <w:tcPr>
            <w:tcW w:w="2059" w:type="pct"/>
            <w:tcBorders>
              <w:top w:val="nil"/>
              <w:left w:val="single" w:sz="6" w:space="0" w:color="auto"/>
              <w:bottom w:val="nil"/>
              <w:right w:val="single" w:sz="6" w:space="0" w:color="auto"/>
            </w:tcBorders>
          </w:tcPr>
          <w:p w:rsidR="0060701A" w:rsidRPr="003B72CC" w:rsidRDefault="0060701A" w:rsidP="0060701A">
            <w:pPr>
              <w:suppressAutoHyphens/>
              <w:jc w:val="both"/>
              <w:rPr>
                <w:sz w:val="24"/>
                <w:szCs w:val="24"/>
              </w:rPr>
            </w:pPr>
            <w:r w:rsidRPr="003B72CC">
              <w:rPr>
                <w:sz w:val="24"/>
                <w:szCs w:val="24"/>
              </w:rPr>
              <w:t>Нормативная ширина очистки -100%.</w:t>
            </w:r>
          </w:p>
        </w:tc>
        <w:tc>
          <w:tcPr>
            <w:tcW w:w="782" w:type="pct"/>
            <w:tcBorders>
              <w:top w:val="single" w:sz="6" w:space="0" w:color="auto"/>
              <w:left w:val="single" w:sz="6" w:space="0" w:color="auto"/>
              <w:bottom w:val="single" w:sz="6" w:space="0" w:color="auto"/>
              <w:right w:val="single" w:sz="6" w:space="0" w:color="auto"/>
            </w:tcBorders>
          </w:tcPr>
          <w:p w:rsidR="0060701A" w:rsidRPr="003B72CC" w:rsidRDefault="0060701A" w:rsidP="0060701A">
            <w:pPr>
              <w:suppressAutoHyphens/>
              <w:jc w:val="both"/>
              <w:rPr>
                <w:sz w:val="24"/>
                <w:szCs w:val="24"/>
              </w:rPr>
            </w:pPr>
            <w:r w:rsidRPr="003B72CC">
              <w:rPr>
                <w:sz w:val="24"/>
                <w:szCs w:val="24"/>
              </w:rPr>
              <w:t>В</w:t>
            </w:r>
          </w:p>
        </w:tc>
        <w:tc>
          <w:tcPr>
            <w:tcW w:w="1767" w:type="pct"/>
            <w:gridSpan w:val="3"/>
            <w:tcBorders>
              <w:top w:val="single" w:sz="6" w:space="0" w:color="auto"/>
              <w:left w:val="single" w:sz="6" w:space="0" w:color="auto"/>
              <w:bottom w:val="single" w:sz="6" w:space="0" w:color="auto"/>
              <w:right w:val="single" w:sz="6" w:space="0" w:color="auto"/>
            </w:tcBorders>
          </w:tcPr>
          <w:p w:rsidR="0060701A" w:rsidRPr="003B72CC" w:rsidRDefault="0060701A" w:rsidP="0060701A">
            <w:pPr>
              <w:suppressAutoHyphens/>
              <w:jc w:val="both"/>
              <w:rPr>
                <w:sz w:val="24"/>
                <w:szCs w:val="24"/>
              </w:rPr>
            </w:pPr>
            <w:r w:rsidRPr="003B72CC">
              <w:rPr>
                <w:sz w:val="24"/>
                <w:szCs w:val="24"/>
              </w:rPr>
              <w:t>2,0 (4,0)</w:t>
            </w:r>
          </w:p>
        </w:tc>
      </w:tr>
      <w:tr w:rsidR="0060701A" w:rsidRPr="003B72CC" w:rsidTr="0060701A">
        <w:trPr>
          <w:cantSplit/>
        </w:trPr>
        <w:tc>
          <w:tcPr>
            <w:tcW w:w="392" w:type="pct"/>
            <w:vMerge/>
            <w:tcBorders>
              <w:top w:val="single" w:sz="6" w:space="0" w:color="auto"/>
              <w:left w:val="single" w:sz="6" w:space="0" w:color="auto"/>
              <w:bottom w:val="single" w:sz="6" w:space="0" w:color="auto"/>
              <w:right w:val="single" w:sz="6" w:space="0" w:color="auto"/>
            </w:tcBorders>
          </w:tcPr>
          <w:p w:rsidR="0060701A" w:rsidRPr="003B72CC" w:rsidRDefault="0060701A" w:rsidP="0060701A">
            <w:pPr>
              <w:suppressAutoHyphens/>
              <w:ind w:firstLine="709"/>
              <w:jc w:val="center"/>
              <w:rPr>
                <w:sz w:val="24"/>
                <w:szCs w:val="24"/>
              </w:rPr>
            </w:pPr>
          </w:p>
        </w:tc>
        <w:tc>
          <w:tcPr>
            <w:tcW w:w="2059" w:type="pct"/>
            <w:tcBorders>
              <w:top w:val="nil"/>
              <w:left w:val="single" w:sz="6" w:space="0" w:color="auto"/>
              <w:bottom w:val="single" w:sz="6" w:space="0" w:color="auto"/>
              <w:right w:val="single" w:sz="6" w:space="0" w:color="auto"/>
            </w:tcBorders>
          </w:tcPr>
          <w:p w:rsidR="0060701A" w:rsidRPr="003B72CC" w:rsidRDefault="0060701A" w:rsidP="0060701A">
            <w:pPr>
              <w:suppressAutoHyphens/>
              <w:ind w:firstLine="709"/>
              <w:jc w:val="both"/>
              <w:rPr>
                <w:sz w:val="24"/>
                <w:szCs w:val="24"/>
              </w:rPr>
            </w:pPr>
          </w:p>
        </w:tc>
        <w:tc>
          <w:tcPr>
            <w:tcW w:w="782" w:type="pct"/>
            <w:tcBorders>
              <w:top w:val="single" w:sz="6" w:space="0" w:color="auto"/>
              <w:left w:val="single" w:sz="6" w:space="0" w:color="auto"/>
              <w:bottom w:val="single" w:sz="6" w:space="0" w:color="auto"/>
              <w:right w:val="single" w:sz="6" w:space="0" w:color="auto"/>
            </w:tcBorders>
          </w:tcPr>
          <w:p w:rsidR="0060701A" w:rsidRPr="003B72CC" w:rsidRDefault="0060701A" w:rsidP="0060701A">
            <w:pPr>
              <w:suppressAutoHyphens/>
              <w:jc w:val="both"/>
              <w:rPr>
                <w:sz w:val="24"/>
                <w:szCs w:val="24"/>
              </w:rPr>
            </w:pPr>
            <w:r w:rsidRPr="003B72CC">
              <w:rPr>
                <w:sz w:val="24"/>
                <w:szCs w:val="24"/>
              </w:rPr>
              <w:t>Г</w:t>
            </w:r>
            <w:proofErr w:type="gramStart"/>
            <w:r w:rsidRPr="003B72CC">
              <w:rPr>
                <w:sz w:val="24"/>
                <w:szCs w:val="24"/>
              </w:rPr>
              <w:t>1</w:t>
            </w:r>
            <w:proofErr w:type="gramEnd"/>
            <w:r w:rsidRPr="003B72CC">
              <w:rPr>
                <w:sz w:val="24"/>
                <w:szCs w:val="24"/>
              </w:rPr>
              <w:t>, Г2</w:t>
            </w:r>
          </w:p>
        </w:tc>
        <w:tc>
          <w:tcPr>
            <w:tcW w:w="1767" w:type="pct"/>
            <w:gridSpan w:val="3"/>
            <w:tcBorders>
              <w:top w:val="single" w:sz="6" w:space="0" w:color="auto"/>
              <w:left w:val="single" w:sz="6" w:space="0" w:color="auto"/>
              <w:bottom w:val="single" w:sz="6" w:space="0" w:color="auto"/>
              <w:right w:val="single" w:sz="6" w:space="0" w:color="auto"/>
            </w:tcBorders>
          </w:tcPr>
          <w:p w:rsidR="0060701A" w:rsidRPr="003B72CC" w:rsidRDefault="0060701A" w:rsidP="0060701A">
            <w:pPr>
              <w:suppressAutoHyphens/>
              <w:jc w:val="both"/>
              <w:rPr>
                <w:sz w:val="24"/>
                <w:szCs w:val="24"/>
              </w:rPr>
            </w:pPr>
            <w:r w:rsidRPr="003B72CC">
              <w:rPr>
                <w:sz w:val="24"/>
                <w:szCs w:val="24"/>
              </w:rPr>
              <w:t>-</w:t>
            </w:r>
          </w:p>
        </w:tc>
      </w:tr>
      <w:tr w:rsidR="0060701A" w:rsidRPr="003B72CC" w:rsidTr="0060701A">
        <w:trPr>
          <w:cantSplit/>
        </w:trPr>
        <w:tc>
          <w:tcPr>
            <w:tcW w:w="392" w:type="pct"/>
            <w:vMerge w:val="restart"/>
            <w:tcBorders>
              <w:top w:val="single" w:sz="6" w:space="0" w:color="auto"/>
              <w:left w:val="single" w:sz="6" w:space="0" w:color="auto"/>
              <w:bottom w:val="single" w:sz="6" w:space="0" w:color="auto"/>
              <w:right w:val="single" w:sz="6" w:space="0" w:color="auto"/>
            </w:tcBorders>
          </w:tcPr>
          <w:p w:rsidR="0060701A" w:rsidRPr="003B72CC" w:rsidRDefault="0060701A" w:rsidP="0060701A">
            <w:pPr>
              <w:suppressAutoHyphens/>
              <w:ind w:firstLine="709"/>
              <w:jc w:val="center"/>
              <w:rPr>
                <w:sz w:val="24"/>
                <w:szCs w:val="24"/>
              </w:rPr>
            </w:pPr>
            <w:r w:rsidRPr="003B72CC">
              <w:rPr>
                <w:sz w:val="24"/>
                <w:szCs w:val="24"/>
              </w:rPr>
              <w:t>2</w:t>
            </w:r>
            <w:r>
              <w:rPr>
                <w:sz w:val="24"/>
                <w:szCs w:val="24"/>
              </w:rPr>
              <w:t>2</w:t>
            </w:r>
            <w:r w:rsidRPr="003B72CC">
              <w:rPr>
                <w:sz w:val="24"/>
                <w:szCs w:val="24"/>
              </w:rPr>
              <w:t>.</w:t>
            </w:r>
          </w:p>
        </w:tc>
        <w:tc>
          <w:tcPr>
            <w:tcW w:w="2059" w:type="pct"/>
            <w:vMerge w:val="restart"/>
            <w:tcBorders>
              <w:top w:val="single" w:sz="6" w:space="0" w:color="auto"/>
              <w:left w:val="single" w:sz="6" w:space="0" w:color="auto"/>
              <w:bottom w:val="single" w:sz="6" w:space="0" w:color="auto"/>
              <w:right w:val="single" w:sz="6" w:space="0" w:color="auto"/>
            </w:tcBorders>
          </w:tcPr>
          <w:p w:rsidR="0060701A" w:rsidRPr="003B72CC" w:rsidRDefault="0060701A" w:rsidP="0060701A">
            <w:pPr>
              <w:suppressAutoHyphens/>
              <w:jc w:val="both"/>
              <w:rPr>
                <w:sz w:val="24"/>
                <w:szCs w:val="24"/>
              </w:rPr>
            </w:pPr>
            <w:r w:rsidRPr="003B72CC">
              <w:rPr>
                <w:sz w:val="24"/>
                <w:szCs w:val="24"/>
              </w:rPr>
              <w:t xml:space="preserve">Срок ликвидации зимней скользкости с момента образования (и уборка снега с момента окончания снегопада) до полного устранения, не более, </w:t>
            </w:r>
            <w:proofErr w:type="gramStart"/>
            <w:r w:rsidRPr="003B72CC">
              <w:rPr>
                <w:sz w:val="24"/>
                <w:szCs w:val="24"/>
              </w:rPr>
              <w:t>ч</w:t>
            </w:r>
            <w:proofErr w:type="gramEnd"/>
          </w:p>
        </w:tc>
        <w:tc>
          <w:tcPr>
            <w:tcW w:w="782" w:type="pct"/>
            <w:tcBorders>
              <w:top w:val="single" w:sz="6" w:space="0" w:color="auto"/>
              <w:left w:val="single" w:sz="6" w:space="0" w:color="auto"/>
              <w:bottom w:val="single" w:sz="6" w:space="0" w:color="auto"/>
              <w:right w:val="single" w:sz="6" w:space="0" w:color="auto"/>
            </w:tcBorders>
          </w:tcPr>
          <w:p w:rsidR="0060701A" w:rsidRPr="003B72CC" w:rsidRDefault="0060701A" w:rsidP="0060701A">
            <w:pPr>
              <w:suppressAutoHyphens/>
              <w:jc w:val="both"/>
              <w:rPr>
                <w:sz w:val="24"/>
                <w:szCs w:val="24"/>
              </w:rPr>
            </w:pPr>
            <w:r w:rsidRPr="003B72CC">
              <w:rPr>
                <w:sz w:val="24"/>
                <w:szCs w:val="24"/>
              </w:rPr>
              <w:t>А</w:t>
            </w:r>
            <w:proofErr w:type="gramStart"/>
            <w:r w:rsidRPr="003B72CC">
              <w:rPr>
                <w:sz w:val="24"/>
                <w:szCs w:val="24"/>
              </w:rPr>
              <w:t>1</w:t>
            </w:r>
            <w:proofErr w:type="gramEnd"/>
            <w:r w:rsidRPr="003B72CC">
              <w:rPr>
                <w:sz w:val="24"/>
                <w:szCs w:val="24"/>
              </w:rPr>
              <w:t>, А2, A3</w:t>
            </w:r>
          </w:p>
        </w:tc>
        <w:tc>
          <w:tcPr>
            <w:tcW w:w="726" w:type="pct"/>
            <w:tcBorders>
              <w:top w:val="single" w:sz="6" w:space="0" w:color="auto"/>
              <w:left w:val="single" w:sz="6" w:space="0" w:color="auto"/>
              <w:bottom w:val="single" w:sz="6" w:space="0" w:color="auto"/>
              <w:right w:val="single" w:sz="6" w:space="0" w:color="auto"/>
            </w:tcBorders>
          </w:tcPr>
          <w:p w:rsidR="0060701A" w:rsidRPr="003B72CC" w:rsidRDefault="0060701A" w:rsidP="0060701A">
            <w:pPr>
              <w:suppressAutoHyphens/>
              <w:jc w:val="both"/>
              <w:rPr>
                <w:sz w:val="24"/>
                <w:szCs w:val="24"/>
              </w:rPr>
            </w:pPr>
            <w:r w:rsidRPr="003B72CC">
              <w:rPr>
                <w:sz w:val="24"/>
                <w:szCs w:val="24"/>
              </w:rPr>
              <w:t>4,0</w:t>
            </w:r>
          </w:p>
        </w:tc>
        <w:tc>
          <w:tcPr>
            <w:tcW w:w="512" w:type="pct"/>
            <w:tcBorders>
              <w:top w:val="single" w:sz="6" w:space="0" w:color="auto"/>
              <w:left w:val="single" w:sz="6" w:space="0" w:color="auto"/>
              <w:bottom w:val="single" w:sz="6" w:space="0" w:color="auto"/>
              <w:right w:val="single" w:sz="6" w:space="0" w:color="auto"/>
            </w:tcBorders>
          </w:tcPr>
          <w:p w:rsidR="0060701A" w:rsidRPr="003B72CC" w:rsidRDefault="0060701A" w:rsidP="0060701A">
            <w:pPr>
              <w:suppressAutoHyphens/>
              <w:jc w:val="both"/>
              <w:rPr>
                <w:sz w:val="24"/>
                <w:szCs w:val="24"/>
              </w:rPr>
            </w:pPr>
            <w:r w:rsidRPr="003B72CC">
              <w:rPr>
                <w:sz w:val="24"/>
                <w:szCs w:val="24"/>
              </w:rPr>
              <w:t>3,5</w:t>
            </w:r>
          </w:p>
        </w:tc>
        <w:tc>
          <w:tcPr>
            <w:tcW w:w="529" w:type="pct"/>
            <w:tcBorders>
              <w:top w:val="single" w:sz="6" w:space="0" w:color="auto"/>
              <w:left w:val="single" w:sz="6" w:space="0" w:color="auto"/>
              <w:bottom w:val="single" w:sz="6" w:space="0" w:color="auto"/>
              <w:right w:val="single" w:sz="6" w:space="0" w:color="auto"/>
            </w:tcBorders>
          </w:tcPr>
          <w:p w:rsidR="0060701A" w:rsidRPr="003B72CC" w:rsidRDefault="0060701A" w:rsidP="0060701A">
            <w:pPr>
              <w:suppressAutoHyphens/>
              <w:jc w:val="both"/>
              <w:rPr>
                <w:sz w:val="24"/>
                <w:szCs w:val="24"/>
              </w:rPr>
            </w:pPr>
            <w:r w:rsidRPr="003B72CC">
              <w:rPr>
                <w:sz w:val="24"/>
                <w:szCs w:val="24"/>
              </w:rPr>
              <w:t>3,0</w:t>
            </w:r>
          </w:p>
        </w:tc>
      </w:tr>
      <w:tr w:rsidR="0060701A" w:rsidRPr="003B72CC" w:rsidTr="0060701A">
        <w:trPr>
          <w:cantSplit/>
        </w:trPr>
        <w:tc>
          <w:tcPr>
            <w:tcW w:w="392" w:type="pct"/>
            <w:vMerge/>
            <w:tcBorders>
              <w:top w:val="single" w:sz="6" w:space="0" w:color="auto"/>
              <w:left w:val="single" w:sz="6" w:space="0" w:color="auto"/>
              <w:bottom w:val="single" w:sz="6" w:space="0" w:color="auto"/>
              <w:right w:val="single" w:sz="6" w:space="0" w:color="auto"/>
            </w:tcBorders>
          </w:tcPr>
          <w:p w:rsidR="0060701A" w:rsidRPr="003B72CC" w:rsidRDefault="0060701A" w:rsidP="0060701A">
            <w:pPr>
              <w:suppressAutoHyphens/>
              <w:ind w:firstLine="709"/>
              <w:jc w:val="center"/>
              <w:rPr>
                <w:sz w:val="24"/>
                <w:szCs w:val="24"/>
              </w:rPr>
            </w:pPr>
          </w:p>
        </w:tc>
        <w:tc>
          <w:tcPr>
            <w:tcW w:w="2059" w:type="pct"/>
            <w:vMerge/>
            <w:tcBorders>
              <w:top w:val="single" w:sz="6" w:space="0" w:color="auto"/>
              <w:left w:val="single" w:sz="6" w:space="0" w:color="auto"/>
              <w:bottom w:val="single" w:sz="6" w:space="0" w:color="auto"/>
              <w:right w:val="single" w:sz="6" w:space="0" w:color="auto"/>
            </w:tcBorders>
          </w:tcPr>
          <w:p w:rsidR="0060701A" w:rsidRPr="003B72CC" w:rsidRDefault="0060701A" w:rsidP="0060701A">
            <w:pPr>
              <w:suppressAutoHyphens/>
              <w:ind w:firstLine="709"/>
              <w:jc w:val="both"/>
              <w:rPr>
                <w:sz w:val="24"/>
                <w:szCs w:val="24"/>
              </w:rPr>
            </w:pPr>
          </w:p>
        </w:tc>
        <w:tc>
          <w:tcPr>
            <w:tcW w:w="782" w:type="pct"/>
            <w:tcBorders>
              <w:top w:val="single" w:sz="6" w:space="0" w:color="auto"/>
              <w:left w:val="single" w:sz="6" w:space="0" w:color="auto"/>
              <w:bottom w:val="single" w:sz="6" w:space="0" w:color="auto"/>
              <w:right w:val="single" w:sz="6" w:space="0" w:color="auto"/>
            </w:tcBorders>
          </w:tcPr>
          <w:p w:rsidR="0060701A" w:rsidRPr="003B72CC" w:rsidRDefault="0060701A" w:rsidP="0060701A">
            <w:pPr>
              <w:suppressAutoHyphens/>
              <w:jc w:val="both"/>
              <w:rPr>
                <w:sz w:val="24"/>
                <w:szCs w:val="24"/>
              </w:rPr>
            </w:pPr>
            <w:r w:rsidRPr="003B72CC">
              <w:rPr>
                <w:sz w:val="24"/>
                <w:szCs w:val="24"/>
              </w:rPr>
              <w:t>Б</w:t>
            </w:r>
          </w:p>
        </w:tc>
        <w:tc>
          <w:tcPr>
            <w:tcW w:w="726" w:type="pct"/>
            <w:tcBorders>
              <w:top w:val="single" w:sz="6" w:space="0" w:color="auto"/>
              <w:left w:val="single" w:sz="6" w:space="0" w:color="auto"/>
              <w:bottom w:val="single" w:sz="6" w:space="0" w:color="auto"/>
              <w:right w:val="single" w:sz="6" w:space="0" w:color="auto"/>
            </w:tcBorders>
          </w:tcPr>
          <w:p w:rsidR="0060701A" w:rsidRPr="003B72CC" w:rsidRDefault="0060701A" w:rsidP="0060701A">
            <w:pPr>
              <w:suppressAutoHyphens/>
              <w:jc w:val="both"/>
              <w:rPr>
                <w:sz w:val="24"/>
                <w:szCs w:val="24"/>
              </w:rPr>
            </w:pPr>
            <w:r w:rsidRPr="003B72CC">
              <w:rPr>
                <w:sz w:val="24"/>
                <w:szCs w:val="24"/>
              </w:rPr>
              <w:t>5,0</w:t>
            </w:r>
          </w:p>
        </w:tc>
        <w:tc>
          <w:tcPr>
            <w:tcW w:w="512" w:type="pct"/>
            <w:tcBorders>
              <w:top w:val="single" w:sz="6" w:space="0" w:color="auto"/>
              <w:left w:val="single" w:sz="6" w:space="0" w:color="auto"/>
              <w:bottom w:val="single" w:sz="6" w:space="0" w:color="auto"/>
              <w:right w:val="single" w:sz="6" w:space="0" w:color="auto"/>
            </w:tcBorders>
          </w:tcPr>
          <w:p w:rsidR="0060701A" w:rsidRPr="003B72CC" w:rsidRDefault="0060701A" w:rsidP="0060701A">
            <w:pPr>
              <w:suppressAutoHyphens/>
              <w:jc w:val="both"/>
              <w:rPr>
                <w:sz w:val="24"/>
                <w:szCs w:val="24"/>
              </w:rPr>
            </w:pPr>
            <w:r w:rsidRPr="003B72CC">
              <w:rPr>
                <w:sz w:val="24"/>
                <w:szCs w:val="24"/>
              </w:rPr>
              <w:t>4,5</w:t>
            </w:r>
          </w:p>
        </w:tc>
        <w:tc>
          <w:tcPr>
            <w:tcW w:w="529" w:type="pct"/>
            <w:tcBorders>
              <w:top w:val="single" w:sz="6" w:space="0" w:color="auto"/>
              <w:left w:val="single" w:sz="6" w:space="0" w:color="auto"/>
              <w:bottom w:val="single" w:sz="6" w:space="0" w:color="auto"/>
              <w:right w:val="single" w:sz="6" w:space="0" w:color="auto"/>
            </w:tcBorders>
          </w:tcPr>
          <w:p w:rsidR="0060701A" w:rsidRPr="003B72CC" w:rsidRDefault="0060701A" w:rsidP="0060701A">
            <w:pPr>
              <w:suppressAutoHyphens/>
              <w:jc w:val="both"/>
              <w:rPr>
                <w:sz w:val="24"/>
                <w:szCs w:val="24"/>
              </w:rPr>
            </w:pPr>
            <w:r w:rsidRPr="003B72CC">
              <w:rPr>
                <w:sz w:val="24"/>
                <w:szCs w:val="24"/>
              </w:rPr>
              <w:t>4,0</w:t>
            </w:r>
          </w:p>
        </w:tc>
      </w:tr>
      <w:tr w:rsidR="0060701A" w:rsidRPr="003B72CC" w:rsidTr="0060701A">
        <w:trPr>
          <w:cantSplit/>
        </w:trPr>
        <w:tc>
          <w:tcPr>
            <w:tcW w:w="392" w:type="pct"/>
            <w:vMerge/>
            <w:tcBorders>
              <w:top w:val="single" w:sz="6" w:space="0" w:color="auto"/>
              <w:left w:val="single" w:sz="6" w:space="0" w:color="auto"/>
              <w:bottom w:val="single" w:sz="6" w:space="0" w:color="auto"/>
              <w:right w:val="single" w:sz="6" w:space="0" w:color="auto"/>
            </w:tcBorders>
          </w:tcPr>
          <w:p w:rsidR="0060701A" w:rsidRPr="003B72CC" w:rsidRDefault="0060701A" w:rsidP="0060701A">
            <w:pPr>
              <w:suppressAutoHyphens/>
              <w:ind w:firstLine="709"/>
              <w:jc w:val="center"/>
              <w:rPr>
                <w:sz w:val="24"/>
                <w:szCs w:val="24"/>
              </w:rPr>
            </w:pPr>
          </w:p>
        </w:tc>
        <w:tc>
          <w:tcPr>
            <w:tcW w:w="2059" w:type="pct"/>
            <w:vMerge/>
            <w:tcBorders>
              <w:top w:val="single" w:sz="6" w:space="0" w:color="auto"/>
              <w:left w:val="single" w:sz="6" w:space="0" w:color="auto"/>
              <w:bottom w:val="single" w:sz="6" w:space="0" w:color="auto"/>
              <w:right w:val="single" w:sz="6" w:space="0" w:color="auto"/>
            </w:tcBorders>
          </w:tcPr>
          <w:p w:rsidR="0060701A" w:rsidRPr="003B72CC" w:rsidRDefault="0060701A" w:rsidP="0060701A">
            <w:pPr>
              <w:suppressAutoHyphens/>
              <w:ind w:firstLine="709"/>
              <w:jc w:val="both"/>
              <w:rPr>
                <w:sz w:val="24"/>
                <w:szCs w:val="24"/>
              </w:rPr>
            </w:pPr>
          </w:p>
        </w:tc>
        <w:tc>
          <w:tcPr>
            <w:tcW w:w="782" w:type="pct"/>
            <w:tcBorders>
              <w:top w:val="single" w:sz="6" w:space="0" w:color="auto"/>
              <w:left w:val="single" w:sz="6" w:space="0" w:color="auto"/>
              <w:bottom w:val="single" w:sz="6" w:space="0" w:color="auto"/>
              <w:right w:val="single" w:sz="6" w:space="0" w:color="auto"/>
            </w:tcBorders>
          </w:tcPr>
          <w:p w:rsidR="0060701A" w:rsidRPr="003B72CC" w:rsidRDefault="0060701A" w:rsidP="0060701A">
            <w:pPr>
              <w:suppressAutoHyphens/>
              <w:jc w:val="both"/>
              <w:rPr>
                <w:sz w:val="24"/>
                <w:szCs w:val="24"/>
              </w:rPr>
            </w:pPr>
            <w:r w:rsidRPr="003B72CC">
              <w:rPr>
                <w:sz w:val="24"/>
                <w:szCs w:val="24"/>
              </w:rPr>
              <w:t>В</w:t>
            </w:r>
          </w:p>
        </w:tc>
        <w:tc>
          <w:tcPr>
            <w:tcW w:w="726" w:type="pct"/>
            <w:tcBorders>
              <w:top w:val="single" w:sz="6" w:space="0" w:color="auto"/>
              <w:left w:val="single" w:sz="6" w:space="0" w:color="auto"/>
              <w:bottom w:val="single" w:sz="6" w:space="0" w:color="auto"/>
              <w:right w:val="single" w:sz="6" w:space="0" w:color="auto"/>
            </w:tcBorders>
          </w:tcPr>
          <w:p w:rsidR="0060701A" w:rsidRPr="003B72CC" w:rsidRDefault="0060701A" w:rsidP="0060701A">
            <w:pPr>
              <w:suppressAutoHyphens/>
              <w:jc w:val="both"/>
              <w:rPr>
                <w:sz w:val="24"/>
                <w:szCs w:val="24"/>
              </w:rPr>
            </w:pPr>
            <w:r w:rsidRPr="003B72CC">
              <w:rPr>
                <w:sz w:val="24"/>
                <w:szCs w:val="24"/>
              </w:rPr>
              <w:t>6,0</w:t>
            </w:r>
          </w:p>
        </w:tc>
        <w:tc>
          <w:tcPr>
            <w:tcW w:w="512" w:type="pct"/>
            <w:tcBorders>
              <w:top w:val="single" w:sz="6" w:space="0" w:color="auto"/>
              <w:left w:val="single" w:sz="6" w:space="0" w:color="auto"/>
              <w:bottom w:val="single" w:sz="6" w:space="0" w:color="auto"/>
              <w:right w:val="single" w:sz="6" w:space="0" w:color="auto"/>
            </w:tcBorders>
          </w:tcPr>
          <w:p w:rsidR="0060701A" w:rsidRPr="003B72CC" w:rsidRDefault="0060701A" w:rsidP="0060701A">
            <w:pPr>
              <w:suppressAutoHyphens/>
              <w:jc w:val="both"/>
              <w:rPr>
                <w:sz w:val="24"/>
                <w:szCs w:val="24"/>
              </w:rPr>
            </w:pPr>
            <w:r w:rsidRPr="003B72CC">
              <w:rPr>
                <w:sz w:val="24"/>
                <w:szCs w:val="24"/>
              </w:rPr>
              <w:t>5,0</w:t>
            </w:r>
          </w:p>
        </w:tc>
        <w:tc>
          <w:tcPr>
            <w:tcW w:w="529" w:type="pct"/>
            <w:tcBorders>
              <w:top w:val="single" w:sz="6" w:space="0" w:color="auto"/>
              <w:left w:val="single" w:sz="6" w:space="0" w:color="auto"/>
              <w:bottom w:val="single" w:sz="6" w:space="0" w:color="auto"/>
              <w:right w:val="single" w:sz="6" w:space="0" w:color="auto"/>
            </w:tcBorders>
          </w:tcPr>
          <w:p w:rsidR="0060701A" w:rsidRPr="003B72CC" w:rsidRDefault="0060701A" w:rsidP="0060701A">
            <w:pPr>
              <w:suppressAutoHyphens/>
              <w:jc w:val="both"/>
              <w:rPr>
                <w:sz w:val="24"/>
                <w:szCs w:val="24"/>
              </w:rPr>
            </w:pPr>
            <w:r w:rsidRPr="003B72CC">
              <w:rPr>
                <w:sz w:val="24"/>
                <w:szCs w:val="24"/>
              </w:rPr>
              <w:t>4,5</w:t>
            </w:r>
          </w:p>
        </w:tc>
      </w:tr>
      <w:tr w:rsidR="0060701A" w:rsidRPr="003B72CC" w:rsidTr="0060701A">
        <w:trPr>
          <w:cantSplit/>
        </w:trPr>
        <w:tc>
          <w:tcPr>
            <w:tcW w:w="392" w:type="pct"/>
            <w:vMerge/>
            <w:tcBorders>
              <w:top w:val="single" w:sz="6" w:space="0" w:color="auto"/>
              <w:left w:val="single" w:sz="6" w:space="0" w:color="auto"/>
              <w:bottom w:val="single" w:sz="6" w:space="0" w:color="auto"/>
              <w:right w:val="single" w:sz="6" w:space="0" w:color="auto"/>
            </w:tcBorders>
          </w:tcPr>
          <w:p w:rsidR="0060701A" w:rsidRPr="003B72CC" w:rsidRDefault="0060701A" w:rsidP="0060701A">
            <w:pPr>
              <w:suppressAutoHyphens/>
              <w:ind w:firstLine="709"/>
              <w:jc w:val="center"/>
              <w:rPr>
                <w:sz w:val="24"/>
                <w:szCs w:val="24"/>
              </w:rPr>
            </w:pPr>
          </w:p>
        </w:tc>
        <w:tc>
          <w:tcPr>
            <w:tcW w:w="2059" w:type="pct"/>
            <w:vMerge/>
            <w:tcBorders>
              <w:top w:val="single" w:sz="6" w:space="0" w:color="auto"/>
              <w:left w:val="single" w:sz="6" w:space="0" w:color="auto"/>
              <w:bottom w:val="single" w:sz="6" w:space="0" w:color="auto"/>
              <w:right w:val="single" w:sz="6" w:space="0" w:color="auto"/>
            </w:tcBorders>
          </w:tcPr>
          <w:p w:rsidR="0060701A" w:rsidRPr="003B72CC" w:rsidRDefault="0060701A" w:rsidP="0060701A">
            <w:pPr>
              <w:suppressAutoHyphens/>
              <w:ind w:firstLine="709"/>
              <w:jc w:val="both"/>
              <w:rPr>
                <w:sz w:val="24"/>
                <w:szCs w:val="24"/>
              </w:rPr>
            </w:pPr>
          </w:p>
        </w:tc>
        <w:tc>
          <w:tcPr>
            <w:tcW w:w="782" w:type="pct"/>
            <w:tcBorders>
              <w:top w:val="single" w:sz="6" w:space="0" w:color="auto"/>
              <w:left w:val="single" w:sz="6" w:space="0" w:color="auto"/>
              <w:bottom w:val="single" w:sz="6" w:space="0" w:color="auto"/>
              <w:right w:val="single" w:sz="6" w:space="0" w:color="auto"/>
            </w:tcBorders>
          </w:tcPr>
          <w:p w:rsidR="0060701A" w:rsidRPr="003B72CC" w:rsidRDefault="0060701A" w:rsidP="0060701A">
            <w:pPr>
              <w:suppressAutoHyphens/>
              <w:jc w:val="both"/>
              <w:rPr>
                <w:sz w:val="24"/>
                <w:szCs w:val="24"/>
              </w:rPr>
            </w:pPr>
            <w:r w:rsidRPr="003B72CC">
              <w:rPr>
                <w:sz w:val="24"/>
                <w:szCs w:val="24"/>
              </w:rPr>
              <w:t>Г</w:t>
            </w:r>
            <w:proofErr w:type="gramStart"/>
            <w:r w:rsidRPr="003B72CC">
              <w:rPr>
                <w:sz w:val="24"/>
                <w:szCs w:val="24"/>
              </w:rPr>
              <w:t>1</w:t>
            </w:r>
            <w:proofErr w:type="gramEnd"/>
          </w:p>
        </w:tc>
        <w:tc>
          <w:tcPr>
            <w:tcW w:w="726" w:type="pct"/>
            <w:tcBorders>
              <w:top w:val="single" w:sz="6" w:space="0" w:color="auto"/>
              <w:left w:val="single" w:sz="6" w:space="0" w:color="auto"/>
              <w:bottom w:val="single" w:sz="6" w:space="0" w:color="auto"/>
              <w:right w:val="single" w:sz="6" w:space="0" w:color="auto"/>
            </w:tcBorders>
          </w:tcPr>
          <w:p w:rsidR="0060701A" w:rsidRPr="003B72CC" w:rsidRDefault="0060701A" w:rsidP="0060701A">
            <w:pPr>
              <w:suppressAutoHyphens/>
              <w:jc w:val="both"/>
              <w:rPr>
                <w:sz w:val="24"/>
                <w:szCs w:val="24"/>
              </w:rPr>
            </w:pPr>
            <w:r w:rsidRPr="003B72CC">
              <w:rPr>
                <w:sz w:val="24"/>
                <w:szCs w:val="24"/>
              </w:rPr>
              <w:t>12,0</w:t>
            </w:r>
          </w:p>
        </w:tc>
        <w:tc>
          <w:tcPr>
            <w:tcW w:w="512" w:type="pct"/>
            <w:tcBorders>
              <w:top w:val="single" w:sz="6" w:space="0" w:color="auto"/>
              <w:left w:val="single" w:sz="6" w:space="0" w:color="auto"/>
              <w:bottom w:val="single" w:sz="6" w:space="0" w:color="auto"/>
              <w:right w:val="single" w:sz="6" w:space="0" w:color="auto"/>
            </w:tcBorders>
          </w:tcPr>
          <w:p w:rsidR="0060701A" w:rsidRPr="003B72CC" w:rsidRDefault="0060701A" w:rsidP="0060701A">
            <w:pPr>
              <w:suppressAutoHyphens/>
              <w:jc w:val="both"/>
              <w:rPr>
                <w:sz w:val="24"/>
                <w:szCs w:val="24"/>
              </w:rPr>
            </w:pPr>
            <w:r w:rsidRPr="003B72CC">
              <w:rPr>
                <w:sz w:val="24"/>
                <w:szCs w:val="24"/>
              </w:rPr>
              <w:t>10,0</w:t>
            </w:r>
          </w:p>
        </w:tc>
        <w:tc>
          <w:tcPr>
            <w:tcW w:w="529" w:type="pct"/>
            <w:tcBorders>
              <w:top w:val="single" w:sz="6" w:space="0" w:color="auto"/>
              <w:left w:val="single" w:sz="6" w:space="0" w:color="auto"/>
              <w:bottom w:val="single" w:sz="6" w:space="0" w:color="auto"/>
              <w:right w:val="single" w:sz="6" w:space="0" w:color="auto"/>
            </w:tcBorders>
          </w:tcPr>
          <w:p w:rsidR="0060701A" w:rsidRPr="003B72CC" w:rsidRDefault="0060701A" w:rsidP="0060701A">
            <w:pPr>
              <w:suppressAutoHyphens/>
              <w:jc w:val="both"/>
              <w:rPr>
                <w:sz w:val="24"/>
                <w:szCs w:val="24"/>
              </w:rPr>
            </w:pPr>
            <w:r w:rsidRPr="003B72CC">
              <w:rPr>
                <w:sz w:val="24"/>
                <w:szCs w:val="24"/>
              </w:rPr>
              <w:t>8,0</w:t>
            </w:r>
          </w:p>
        </w:tc>
      </w:tr>
      <w:tr w:rsidR="0060701A" w:rsidRPr="003B72CC" w:rsidTr="0060701A">
        <w:trPr>
          <w:cantSplit/>
        </w:trPr>
        <w:tc>
          <w:tcPr>
            <w:tcW w:w="392" w:type="pct"/>
            <w:vMerge/>
            <w:tcBorders>
              <w:top w:val="single" w:sz="6" w:space="0" w:color="auto"/>
              <w:left w:val="single" w:sz="6" w:space="0" w:color="auto"/>
              <w:bottom w:val="single" w:sz="6" w:space="0" w:color="auto"/>
              <w:right w:val="single" w:sz="6" w:space="0" w:color="auto"/>
            </w:tcBorders>
          </w:tcPr>
          <w:p w:rsidR="0060701A" w:rsidRPr="003B72CC" w:rsidRDefault="0060701A" w:rsidP="0060701A">
            <w:pPr>
              <w:suppressAutoHyphens/>
              <w:ind w:firstLine="709"/>
              <w:jc w:val="center"/>
              <w:rPr>
                <w:sz w:val="24"/>
                <w:szCs w:val="24"/>
              </w:rPr>
            </w:pPr>
          </w:p>
        </w:tc>
        <w:tc>
          <w:tcPr>
            <w:tcW w:w="2059" w:type="pct"/>
            <w:vMerge/>
            <w:tcBorders>
              <w:top w:val="single" w:sz="6" w:space="0" w:color="auto"/>
              <w:left w:val="single" w:sz="6" w:space="0" w:color="auto"/>
              <w:bottom w:val="single" w:sz="6" w:space="0" w:color="auto"/>
              <w:right w:val="single" w:sz="6" w:space="0" w:color="auto"/>
            </w:tcBorders>
          </w:tcPr>
          <w:p w:rsidR="0060701A" w:rsidRPr="003B72CC" w:rsidRDefault="0060701A" w:rsidP="0060701A">
            <w:pPr>
              <w:suppressAutoHyphens/>
              <w:ind w:firstLine="709"/>
              <w:jc w:val="both"/>
              <w:rPr>
                <w:sz w:val="24"/>
                <w:szCs w:val="24"/>
              </w:rPr>
            </w:pPr>
          </w:p>
        </w:tc>
        <w:tc>
          <w:tcPr>
            <w:tcW w:w="782" w:type="pct"/>
            <w:tcBorders>
              <w:top w:val="single" w:sz="6" w:space="0" w:color="auto"/>
              <w:left w:val="single" w:sz="6" w:space="0" w:color="auto"/>
              <w:bottom w:val="single" w:sz="6" w:space="0" w:color="auto"/>
              <w:right w:val="single" w:sz="6" w:space="0" w:color="auto"/>
            </w:tcBorders>
          </w:tcPr>
          <w:p w:rsidR="0060701A" w:rsidRPr="003B72CC" w:rsidRDefault="0060701A" w:rsidP="0060701A">
            <w:pPr>
              <w:suppressAutoHyphens/>
              <w:jc w:val="both"/>
              <w:rPr>
                <w:sz w:val="24"/>
                <w:szCs w:val="24"/>
              </w:rPr>
            </w:pPr>
            <w:r w:rsidRPr="003B72CC">
              <w:rPr>
                <w:sz w:val="24"/>
                <w:szCs w:val="24"/>
              </w:rPr>
              <w:t>Г</w:t>
            </w:r>
            <w:proofErr w:type="gramStart"/>
            <w:r w:rsidRPr="003B72CC">
              <w:rPr>
                <w:sz w:val="24"/>
                <w:szCs w:val="24"/>
              </w:rPr>
              <w:t>2</w:t>
            </w:r>
            <w:proofErr w:type="gramEnd"/>
          </w:p>
        </w:tc>
        <w:tc>
          <w:tcPr>
            <w:tcW w:w="726" w:type="pct"/>
            <w:tcBorders>
              <w:top w:val="single" w:sz="6" w:space="0" w:color="auto"/>
              <w:left w:val="single" w:sz="6" w:space="0" w:color="auto"/>
              <w:bottom w:val="single" w:sz="6" w:space="0" w:color="auto"/>
              <w:right w:val="single" w:sz="6" w:space="0" w:color="auto"/>
            </w:tcBorders>
          </w:tcPr>
          <w:p w:rsidR="0060701A" w:rsidRPr="003B72CC" w:rsidRDefault="0060701A" w:rsidP="0060701A">
            <w:pPr>
              <w:suppressAutoHyphens/>
              <w:jc w:val="both"/>
              <w:rPr>
                <w:sz w:val="24"/>
                <w:szCs w:val="24"/>
              </w:rPr>
            </w:pPr>
            <w:r w:rsidRPr="003B72CC">
              <w:rPr>
                <w:sz w:val="24"/>
                <w:szCs w:val="24"/>
              </w:rPr>
              <w:t>16,0</w:t>
            </w:r>
          </w:p>
        </w:tc>
        <w:tc>
          <w:tcPr>
            <w:tcW w:w="512" w:type="pct"/>
            <w:tcBorders>
              <w:top w:val="single" w:sz="6" w:space="0" w:color="auto"/>
              <w:left w:val="single" w:sz="6" w:space="0" w:color="auto"/>
              <w:bottom w:val="single" w:sz="6" w:space="0" w:color="auto"/>
              <w:right w:val="single" w:sz="6" w:space="0" w:color="auto"/>
            </w:tcBorders>
          </w:tcPr>
          <w:p w:rsidR="0060701A" w:rsidRPr="003B72CC" w:rsidRDefault="0060701A" w:rsidP="0060701A">
            <w:pPr>
              <w:suppressAutoHyphens/>
              <w:jc w:val="both"/>
              <w:rPr>
                <w:sz w:val="24"/>
                <w:szCs w:val="24"/>
              </w:rPr>
            </w:pPr>
            <w:r w:rsidRPr="003B72CC">
              <w:rPr>
                <w:sz w:val="24"/>
                <w:szCs w:val="24"/>
              </w:rPr>
              <w:t>12,0</w:t>
            </w:r>
          </w:p>
        </w:tc>
        <w:tc>
          <w:tcPr>
            <w:tcW w:w="529" w:type="pct"/>
            <w:tcBorders>
              <w:top w:val="single" w:sz="6" w:space="0" w:color="auto"/>
              <w:left w:val="single" w:sz="6" w:space="0" w:color="auto"/>
              <w:bottom w:val="single" w:sz="6" w:space="0" w:color="auto"/>
              <w:right w:val="single" w:sz="6" w:space="0" w:color="auto"/>
            </w:tcBorders>
          </w:tcPr>
          <w:p w:rsidR="0060701A" w:rsidRPr="003B72CC" w:rsidRDefault="0060701A" w:rsidP="0060701A">
            <w:pPr>
              <w:suppressAutoHyphens/>
              <w:jc w:val="both"/>
              <w:rPr>
                <w:sz w:val="24"/>
                <w:szCs w:val="24"/>
              </w:rPr>
            </w:pPr>
            <w:r w:rsidRPr="003B72CC">
              <w:rPr>
                <w:sz w:val="24"/>
                <w:szCs w:val="24"/>
              </w:rPr>
              <w:t>10,0</w:t>
            </w:r>
          </w:p>
        </w:tc>
      </w:tr>
      <w:tr w:rsidR="0060701A" w:rsidRPr="003B72CC" w:rsidTr="0060701A">
        <w:trPr>
          <w:cantSplit/>
        </w:trPr>
        <w:tc>
          <w:tcPr>
            <w:tcW w:w="392" w:type="pct"/>
            <w:vMerge w:val="restart"/>
            <w:tcBorders>
              <w:top w:val="single" w:sz="6" w:space="0" w:color="auto"/>
              <w:left w:val="single" w:sz="6" w:space="0" w:color="auto"/>
              <w:bottom w:val="single" w:sz="6" w:space="0" w:color="auto"/>
              <w:right w:val="single" w:sz="6" w:space="0" w:color="auto"/>
            </w:tcBorders>
          </w:tcPr>
          <w:p w:rsidR="0060701A" w:rsidRPr="003B72CC" w:rsidRDefault="0060701A" w:rsidP="0060701A">
            <w:pPr>
              <w:suppressAutoHyphens/>
              <w:ind w:firstLine="709"/>
              <w:jc w:val="center"/>
              <w:rPr>
                <w:sz w:val="24"/>
                <w:szCs w:val="24"/>
              </w:rPr>
            </w:pPr>
            <w:r w:rsidRPr="003B72CC">
              <w:rPr>
                <w:sz w:val="24"/>
                <w:szCs w:val="24"/>
              </w:rPr>
              <w:t>3</w:t>
            </w:r>
            <w:r>
              <w:rPr>
                <w:sz w:val="24"/>
                <w:szCs w:val="24"/>
              </w:rPr>
              <w:t>3.</w:t>
            </w:r>
          </w:p>
        </w:tc>
        <w:tc>
          <w:tcPr>
            <w:tcW w:w="2059" w:type="pct"/>
            <w:vMerge w:val="restart"/>
            <w:tcBorders>
              <w:top w:val="single" w:sz="6" w:space="0" w:color="auto"/>
              <w:left w:val="single" w:sz="6" w:space="0" w:color="auto"/>
              <w:bottom w:val="single" w:sz="6" w:space="0" w:color="auto"/>
              <w:right w:val="single" w:sz="6" w:space="0" w:color="auto"/>
            </w:tcBorders>
          </w:tcPr>
          <w:p w:rsidR="0060701A" w:rsidRPr="003B72CC" w:rsidRDefault="0060701A" w:rsidP="0060701A">
            <w:pPr>
              <w:suppressAutoHyphens/>
              <w:jc w:val="both"/>
              <w:rPr>
                <w:sz w:val="24"/>
                <w:szCs w:val="24"/>
              </w:rPr>
            </w:pPr>
            <w:r w:rsidRPr="003B72CC">
              <w:rPr>
                <w:sz w:val="24"/>
                <w:szCs w:val="24"/>
              </w:rPr>
              <w:t xml:space="preserve">Снежный накат толщиной не более, </w:t>
            </w:r>
            <w:proofErr w:type="gramStart"/>
            <w:r w:rsidRPr="003B72CC">
              <w:rPr>
                <w:sz w:val="24"/>
                <w:szCs w:val="24"/>
              </w:rPr>
              <w:t>см</w:t>
            </w:r>
            <w:proofErr w:type="gramEnd"/>
            <w:r w:rsidRPr="003B72CC">
              <w:rPr>
                <w:sz w:val="24"/>
                <w:szCs w:val="24"/>
              </w:rPr>
              <w:t xml:space="preserve"> (*) - при интенсивности движения до 500 авт./сут</w:t>
            </w:r>
          </w:p>
        </w:tc>
        <w:tc>
          <w:tcPr>
            <w:tcW w:w="782" w:type="pct"/>
            <w:tcBorders>
              <w:top w:val="single" w:sz="6" w:space="0" w:color="auto"/>
              <w:left w:val="single" w:sz="6" w:space="0" w:color="auto"/>
              <w:bottom w:val="single" w:sz="6" w:space="0" w:color="auto"/>
              <w:right w:val="single" w:sz="6" w:space="0" w:color="auto"/>
            </w:tcBorders>
          </w:tcPr>
          <w:p w:rsidR="0060701A" w:rsidRPr="003B72CC" w:rsidRDefault="0060701A" w:rsidP="0060701A">
            <w:pPr>
              <w:suppressAutoHyphens/>
              <w:jc w:val="both"/>
              <w:rPr>
                <w:sz w:val="24"/>
                <w:szCs w:val="24"/>
              </w:rPr>
            </w:pPr>
            <w:r w:rsidRPr="003B72CC">
              <w:rPr>
                <w:sz w:val="24"/>
                <w:szCs w:val="24"/>
              </w:rPr>
              <w:t>А</w:t>
            </w:r>
            <w:proofErr w:type="gramStart"/>
            <w:r w:rsidRPr="003B72CC">
              <w:rPr>
                <w:sz w:val="24"/>
                <w:szCs w:val="24"/>
              </w:rPr>
              <w:t>1</w:t>
            </w:r>
            <w:proofErr w:type="gramEnd"/>
            <w:r w:rsidRPr="003B72CC">
              <w:rPr>
                <w:sz w:val="24"/>
                <w:szCs w:val="24"/>
              </w:rPr>
              <w:t>, А2, A3, Б</w:t>
            </w:r>
          </w:p>
        </w:tc>
        <w:tc>
          <w:tcPr>
            <w:tcW w:w="1767" w:type="pct"/>
            <w:gridSpan w:val="3"/>
            <w:tcBorders>
              <w:top w:val="single" w:sz="6" w:space="0" w:color="auto"/>
              <w:left w:val="single" w:sz="6" w:space="0" w:color="auto"/>
              <w:bottom w:val="single" w:sz="6" w:space="0" w:color="auto"/>
              <w:right w:val="single" w:sz="6" w:space="0" w:color="auto"/>
            </w:tcBorders>
          </w:tcPr>
          <w:p w:rsidR="0060701A" w:rsidRPr="003B72CC" w:rsidRDefault="0060701A" w:rsidP="0060701A">
            <w:pPr>
              <w:suppressAutoHyphens/>
              <w:jc w:val="center"/>
              <w:rPr>
                <w:sz w:val="24"/>
                <w:szCs w:val="24"/>
              </w:rPr>
            </w:pPr>
            <w:r w:rsidRPr="003B72CC">
              <w:rPr>
                <w:sz w:val="24"/>
                <w:szCs w:val="24"/>
              </w:rPr>
              <w:t>Не допускается</w:t>
            </w:r>
          </w:p>
        </w:tc>
      </w:tr>
      <w:tr w:rsidR="0060701A" w:rsidRPr="003B72CC" w:rsidTr="0060701A">
        <w:trPr>
          <w:cantSplit/>
        </w:trPr>
        <w:tc>
          <w:tcPr>
            <w:tcW w:w="392" w:type="pct"/>
            <w:vMerge/>
            <w:tcBorders>
              <w:top w:val="single" w:sz="6" w:space="0" w:color="auto"/>
              <w:left w:val="single" w:sz="6" w:space="0" w:color="auto"/>
              <w:bottom w:val="single" w:sz="6" w:space="0" w:color="auto"/>
              <w:right w:val="single" w:sz="6" w:space="0" w:color="auto"/>
            </w:tcBorders>
          </w:tcPr>
          <w:p w:rsidR="0060701A" w:rsidRPr="003B72CC" w:rsidRDefault="0060701A" w:rsidP="0060701A">
            <w:pPr>
              <w:suppressAutoHyphens/>
              <w:ind w:firstLine="709"/>
              <w:jc w:val="both"/>
              <w:rPr>
                <w:sz w:val="24"/>
                <w:szCs w:val="24"/>
              </w:rPr>
            </w:pPr>
          </w:p>
        </w:tc>
        <w:tc>
          <w:tcPr>
            <w:tcW w:w="2059" w:type="pct"/>
            <w:vMerge/>
            <w:tcBorders>
              <w:top w:val="single" w:sz="6" w:space="0" w:color="auto"/>
              <w:left w:val="single" w:sz="6" w:space="0" w:color="auto"/>
              <w:bottom w:val="single" w:sz="6" w:space="0" w:color="auto"/>
              <w:right w:val="single" w:sz="6" w:space="0" w:color="auto"/>
            </w:tcBorders>
          </w:tcPr>
          <w:p w:rsidR="0060701A" w:rsidRPr="003B72CC" w:rsidRDefault="0060701A" w:rsidP="0060701A">
            <w:pPr>
              <w:suppressAutoHyphens/>
              <w:ind w:firstLine="709"/>
              <w:jc w:val="both"/>
              <w:rPr>
                <w:sz w:val="24"/>
                <w:szCs w:val="24"/>
              </w:rPr>
            </w:pPr>
          </w:p>
        </w:tc>
        <w:tc>
          <w:tcPr>
            <w:tcW w:w="782" w:type="pct"/>
            <w:tcBorders>
              <w:top w:val="single" w:sz="6" w:space="0" w:color="auto"/>
              <w:left w:val="single" w:sz="6" w:space="0" w:color="auto"/>
              <w:bottom w:val="single" w:sz="6" w:space="0" w:color="auto"/>
              <w:right w:val="single" w:sz="6" w:space="0" w:color="auto"/>
            </w:tcBorders>
          </w:tcPr>
          <w:p w:rsidR="0060701A" w:rsidRPr="003B72CC" w:rsidRDefault="0060701A" w:rsidP="0060701A">
            <w:pPr>
              <w:suppressAutoHyphens/>
              <w:jc w:val="both"/>
              <w:rPr>
                <w:sz w:val="24"/>
                <w:szCs w:val="24"/>
              </w:rPr>
            </w:pPr>
            <w:r w:rsidRPr="003B72CC">
              <w:rPr>
                <w:sz w:val="24"/>
                <w:szCs w:val="24"/>
              </w:rPr>
              <w:t>В (*), Г</w:t>
            </w:r>
            <w:proofErr w:type="gramStart"/>
            <w:r w:rsidRPr="003B72CC">
              <w:rPr>
                <w:sz w:val="24"/>
                <w:szCs w:val="24"/>
              </w:rPr>
              <w:t>1</w:t>
            </w:r>
            <w:proofErr w:type="gramEnd"/>
          </w:p>
        </w:tc>
        <w:tc>
          <w:tcPr>
            <w:tcW w:w="1767" w:type="pct"/>
            <w:gridSpan w:val="3"/>
            <w:tcBorders>
              <w:top w:val="single" w:sz="6" w:space="0" w:color="auto"/>
              <w:left w:val="single" w:sz="6" w:space="0" w:color="auto"/>
              <w:bottom w:val="single" w:sz="6" w:space="0" w:color="auto"/>
              <w:right w:val="single" w:sz="6" w:space="0" w:color="auto"/>
            </w:tcBorders>
          </w:tcPr>
          <w:p w:rsidR="0060701A" w:rsidRPr="003B72CC" w:rsidRDefault="0060701A" w:rsidP="0060701A">
            <w:pPr>
              <w:suppressAutoHyphens/>
              <w:jc w:val="both"/>
              <w:rPr>
                <w:sz w:val="24"/>
                <w:szCs w:val="24"/>
              </w:rPr>
            </w:pPr>
            <w:r w:rsidRPr="003B72CC">
              <w:rPr>
                <w:sz w:val="24"/>
                <w:szCs w:val="24"/>
              </w:rPr>
              <w:t>4,0</w:t>
            </w:r>
          </w:p>
        </w:tc>
      </w:tr>
      <w:tr w:rsidR="0060701A" w:rsidRPr="003B72CC" w:rsidTr="0060701A">
        <w:trPr>
          <w:cantSplit/>
        </w:trPr>
        <w:tc>
          <w:tcPr>
            <w:tcW w:w="392" w:type="pct"/>
            <w:vMerge/>
            <w:tcBorders>
              <w:top w:val="single" w:sz="6" w:space="0" w:color="auto"/>
              <w:left w:val="single" w:sz="6" w:space="0" w:color="auto"/>
              <w:bottom w:val="single" w:sz="6" w:space="0" w:color="auto"/>
              <w:right w:val="single" w:sz="6" w:space="0" w:color="auto"/>
            </w:tcBorders>
          </w:tcPr>
          <w:p w:rsidR="0060701A" w:rsidRPr="003B72CC" w:rsidRDefault="0060701A" w:rsidP="0060701A">
            <w:pPr>
              <w:suppressAutoHyphens/>
              <w:ind w:firstLine="709"/>
              <w:jc w:val="both"/>
              <w:rPr>
                <w:sz w:val="24"/>
                <w:szCs w:val="24"/>
              </w:rPr>
            </w:pPr>
          </w:p>
        </w:tc>
        <w:tc>
          <w:tcPr>
            <w:tcW w:w="2059" w:type="pct"/>
            <w:vMerge/>
            <w:tcBorders>
              <w:top w:val="single" w:sz="6" w:space="0" w:color="auto"/>
              <w:left w:val="single" w:sz="6" w:space="0" w:color="auto"/>
              <w:bottom w:val="single" w:sz="6" w:space="0" w:color="auto"/>
              <w:right w:val="single" w:sz="6" w:space="0" w:color="auto"/>
            </w:tcBorders>
          </w:tcPr>
          <w:p w:rsidR="0060701A" w:rsidRPr="003B72CC" w:rsidRDefault="0060701A" w:rsidP="0060701A">
            <w:pPr>
              <w:suppressAutoHyphens/>
              <w:ind w:firstLine="709"/>
              <w:jc w:val="both"/>
              <w:rPr>
                <w:sz w:val="24"/>
                <w:szCs w:val="24"/>
              </w:rPr>
            </w:pPr>
          </w:p>
        </w:tc>
        <w:tc>
          <w:tcPr>
            <w:tcW w:w="782" w:type="pct"/>
            <w:tcBorders>
              <w:top w:val="single" w:sz="6" w:space="0" w:color="auto"/>
              <w:left w:val="single" w:sz="6" w:space="0" w:color="auto"/>
              <w:bottom w:val="single" w:sz="6" w:space="0" w:color="auto"/>
              <w:right w:val="single" w:sz="6" w:space="0" w:color="auto"/>
            </w:tcBorders>
          </w:tcPr>
          <w:p w:rsidR="0060701A" w:rsidRPr="003B72CC" w:rsidRDefault="0060701A" w:rsidP="0060701A">
            <w:pPr>
              <w:suppressAutoHyphens/>
              <w:jc w:val="both"/>
              <w:rPr>
                <w:sz w:val="24"/>
                <w:szCs w:val="24"/>
              </w:rPr>
            </w:pPr>
            <w:r w:rsidRPr="003B72CC">
              <w:rPr>
                <w:sz w:val="24"/>
                <w:szCs w:val="24"/>
              </w:rPr>
              <w:t>Г</w:t>
            </w:r>
            <w:proofErr w:type="gramStart"/>
            <w:r w:rsidRPr="003B72CC">
              <w:rPr>
                <w:sz w:val="24"/>
                <w:szCs w:val="24"/>
              </w:rPr>
              <w:t>2</w:t>
            </w:r>
            <w:proofErr w:type="gramEnd"/>
          </w:p>
        </w:tc>
        <w:tc>
          <w:tcPr>
            <w:tcW w:w="1767" w:type="pct"/>
            <w:gridSpan w:val="3"/>
            <w:tcBorders>
              <w:top w:val="single" w:sz="6" w:space="0" w:color="auto"/>
              <w:left w:val="single" w:sz="6" w:space="0" w:color="auto"/>
              <w:bottom w:val="single" w:sz="6" w:space="0" w:color="auto"/>
              <w:right w:val="single" w:sz="6" w:space="0" w:color="auto"/>
            </w:tcBorders>
          </w:tcPr>
          <w:p w:rsidR="0060701A" w:rsidRPr="003B72CC" w:rsidRDefault="0060701A" w:rsidP="0060701A">
            <w:pPr>
              <w:suppressAutoHyphens/>
              <w:jc w:val="both"/>
              <w:rPr>
                <w:sz w:val="24"/>
                <w:szCs w:val="24"/>
              </w:rPr>
            </w:pPr>
            <w:r w:rsidRPr="003B72CC">
              <w:rPr>
                <w:sz w:val="24"/>
                <w:szCs w:val="24"/>
              </w:rPr>
              <w:t>6,0</w:t>
            </w:r>
          </w:p>
        </w:tc>
      </w:tr>
    </w:tbl>
    <w:p w:rsidR="0060701A" w:rsidRPr="009950E8" w:rsidRDefault="0060701A" w:rsidP="0060701A">
      <w:pPr>
        <w:suppressAutoHyphens/>
        <w:ind w:firstLine="709"/>
        <w:jc w:val="right"/>
        <w:rPr>
          <w:szCs w:val="28"/>
        </w:rPr>
      </w:pPr>
      <w:r>
        <w:rPr>
          <w:szCs w:val="28"/>
        </w:rPr>
        <w:t>Таблица 4</w:t>
      </w:r>
    </w:p>
    <w:p w:rsidR="0060701A" w:rsidRDefault="0060701A" w:rsidP="0060701A">
      <w:pPr>
        <w:suppressAutoHyphens/>
        <w:ind w:firstLine="709"/>
        <w:jc w:val="center"/>
        <w:rPr>
          <w:b/>
          <w:bCs/>
          <w:szCs w:val="28"/>
        </w:rPr>
      </w:pPr>
      <w:r w:rsidRPr="009950E8">
        <w:rPr>
          <w:b/>
          <w:bCs/>
          <w:szCs w:val="28"/>
        </w:rPr>
        <w:t>Состояние обочин и тротуаров</w:t>
      </w:r>
    </w:p>
    <w:p w:rsidR="0060701A" w:rsidRPr="009950E8" w:rsidRDefault="0060701A" w:rsidP="0060701A">
      <w:pPr>
        <w:suppressAutoHyphens/>
        <w:ind w:firstLine="709"/>
        <w:jc w:val="both"/>
        <w:rPr>
          <w:b/>
          <w:bCs/>
          <w:szCs w:val="28"/>
        </w:rPr>
      </w:pPr>
    </w:p>
    <w:tbl>
      <w:tblPr>
        <w:tblW w:w="5000" w:type="pct"/>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tblPr>
      <w:tblGrid>
        <w:gridCol w:w="737"/>
        <w:gridCol w:w="3875"/>
        <w:gridCol w:w="1472"/>
        <w:gridCol w:w="1366"/>
        <w:gridCol w:w="964"/>
        <w:gridCol w:w="996"/>
      </w:tblGrid>
      <w:tr w:rsidR="0060701A" w:rsidRPr="00BB3EE6" w:rsidTr="0060701A">
        <w:trPr>
          <w:cantSplit/>
        </w:trPr>
        <w:tc>
          <w:tcPr>
            <w:tcW w:w="392" w:type="pct"/>
            <w:vMerge w:val="restart"/>
            <w:tcBorders>
              <w:top w:val="single" w:sz="6" w:space="0" w:color="auto"/>
              <w:left w:val="single" w:sz="6" w:space="0" w:color="auto"/>
              <w:bottom w:val="single" w:sz="6" w:space="0" w:color="auto"/>
              <w:right w:val="single" w:sz="6" w:space="0" w:color="auto"/>
            </w:tcBorders>
            <w:vAlign w:val="center"/>
          </w:tcPr>
          <w:p w:rsidR="0060701A" w:rsidRDefault="0060701A" w:rsidP="0060701A">
            <w:pPr>
              <w:suppressAutoHyphens/>
              <w:jc w:val="center"/>
              <w:rPr>
                <w:sz w:val="24"/>
                <w:szCs w:val="24"/>
              </w:rPr>
            </w:pPr>
            <w:r>
              <w:rPr>
                <w:sz w:val="24"/>
                <w:szCs w:val="24"/>
              </w:rPr>
              <w:t>№</w:t>
            </w:r>
          </w:p>
          <w:p w:rsidR="0060701A" w:rsidRPr="00BB3EE6" w:rsidRDefault="0060701A" w:rsidP="0060701A">
            <w:pPr>
              <w:suppressAutoHyphens/>
              <w:jc w:val="center"/>
              <w:rPr>
                <w:sz w:val="24"/>
                <w:szCs w:val="24"/>
              </w:rPr>
            </w:pPr>
            <w:r w:rsidRPr="00BB3EE6">
              <w:rPr>
                <w:sz w:val="24"/>
                <w:szCs w:val="24"/>
              </w:rPr>
              <w:t>п/п</w:t>
            </w:r>
          </w:p>
        </w:tc>
        <w:tc>
          <w:tcPr>
            <w:tcW w:w="2059" w:type="pct"/>
            <w:vMerge w:val="restart"/>
            <w:tcBorders>
              <w:top w:val="single" w:sz="6" w:space="0" w:color="auto"/>
              <w:left w:val="single" w:sz="6" w:space="0" w:color="auto"/>
              <w:bottom w:val="single" w:sz="6" w:space="0" w:color="auto"/>
              <w:right w:val="single" w:sz="6" w:space="0" w:color="auto"/>
            </w:tcBorders>
            <w:vAlign w:val="center"/>
          </w:tcPr>
          <w:p w:rsidR="0060701A" w:rsidRPr="00BB3EE6" w:rsidRDefault="0060701A" w:rsidP="0060701A">
            <w:pPr>
              <w:suppressAutoHyphens/>
              <w:jc w:val="center"/>
              <w:rPr>
                <w:sz w:val="24"/>
                <w:szCs w:val="24"/>
              </w:rPr>
            </w:pPr>
            <w:r w:rsidRPr="00BB3EE6">
              <w:rPr>
                <w:sz w:val="24"/>
                <w:szCs w:val="24"/>
              </w:rPr>
              <w:t>Наименование показателей</w:t>
            </w:r>
          </w:p>
        </w:tc>
        <w:tc>
          <w:tcPr>
            <w:tcW w:w="782" w:type="pct"/>
            <w:vMerge w:val="restart"/>
            <w:tcBorders>
              <w:top w:val="single" w:sz="6" w:space="0" w:color="auto"/>
              <w:left w:val="single" w:sz="6" w:space="0" w:color="auto"/>
              <w:bottom w:val="single" w:sz="6" w:space="0" w:color="auto"/>
              <w:right w:val="single" w:sz="6" w:space="0" w:color="auto"/>
            </w:tcBorders>
            <w:vAlign w:val="center"/>
          </w:tcPr>
          <w:p w:rsidR="0060701A" w:rsidRPr="00BB3EE6" w:rsidRDefault="0060701A" w:rsidP="0060701A">
            <w:pPr>
              <w:suppressAutoHyphens/>
              <w:rPr>
                <w:sz w:val="24"/>
                <w:szCs w:val="24"/>
              </w:rPr>
            </w:pPr>
            <w:r w:rsidRPr="00BB3EE6">
              <w:rPr>
                <w:sz w:val="24"/>
                <w:szCs w:val="24"/>
              </w:rPr>
              <w:t>Группа дорог</w:t>
            </w:r>
          </w:p>
        </w:tc>
        <w:tc>
          <w:tcPr>
            <w:tcW w:w="1767" w:type="pct"/>
            <w:gridSpan w:val="3"/>
            <w:tcBorders>
              <w:top w:val="single" w:sz="6" w:space="0" w:color="auto"/>
              <w:left w:val="single" w:sz="6" w:space="0" w:color="auto"/>
              <w:bottom w:val="single" w:sz="6" w:space="0" w:color="auto"/>
              <w:right w:val="single" w:sz="6" w:space="0" w:color="auto"/>
            </w:tcBorders>
            <w:vAlign w:val="center"/>
          </w:tcPr>
          <w:p w:rsidR="0060701A" w:rsidRPr="00BB3EE6" w:rsidRDefault="0060701A" w:rsidP="0060701A">
            <w:pPr>
              <w:suppressAutoHyphens/>
              <w:ind w:firstLine="709"/>
              <w:jc w:val="center"/>
              <w:rPr>
                <w:sz w:val="24"/>
                <w:szCs w:val="24"/>
              </w:rPr>
            </w:pPr>
            <w:r w:rsidRPr="00BB3EE6">
              <w:rPr>
                <w:sz w:val="24"/>
                <w:szCs w:val="24"/>
              </w:rPr>
              <w:t>Уровни содержания</w:t>
            </w:r>
          </w:p>
        </w:tc>
      </w:tr>
      <w:tr w:rsidR="0060701A" w:rsidRPr="00BB3EE6" w:rsidTr="0060701A">
        <w:trPr>
          <w:cantSplit/>
        </w:trPr>
        <w:tc>
          <w:tcPr>
            <w:tcW w:w="392" w:type="pct"/>
            <w:vMerge/>
            <w:tcBorders>
              <w:top w:val="single" w:sz="6" w:space="0" w:color="auto"/>
              <w:left w:val="single" w:sz="6" w:space="0" w:color="auto"/>
              <w:bottom w:val="single" w:sz="6" w:space="0" w:color="auto"/>
              <w:right w:val="single" w:sz="6" w:space="0" w:color="auto"/>
            </w:tcBorders>
          </w:tcPr>
          <w:p w:rsidR="0060701A" w:rsidRPr="00BB3EE6" w:rsidRDefault="0060701A" w:rsidP="0060701A">
            <w:pPr>
              <w:suppressAutoHyphens/>
              <w:ind w:firstLine="709"/>
              <w:jc w:val="center"/>
              <w:rPr>
                <w:sz w:val="24"/>
                <w:szCs w:val="24"/>
              </w:rPr>
            </w:pPr>
          </w:p>
        </w:tc>
        <w:tc>
          <w:tcPr>
            <w:tcW w:w="2059" w:type="pct"/>
            <w:vMerge/>
            <w:tcBorders>
              <w:top w:val="single" w:sz="6" w:space="0" w:color="auto"/>
              <w:left w:val="single" w:sz="6" w:space="0" w:color="auto"/>
              <w:bottom w:val="single" w:sz="6" w:space="0" w:color="auto"/>
              <w:right w:val="single" w:sz="6" w:space="0" w:color="auto"/>
            </w:tcBorders>
          </w:tcPr>
          <w:p w:rsidR="0060701A" w:rsidRPr="00BB3EE6" w:rsidRDefault="0060701A" w:rsidP="0060701A">
            <w:pPr>
              <w:suppressAutoHyphens/>
              <w:ind w:firstLine="709"/>
              <w:jc w:val="center"/>
              <w:rPr>
                <w:sz w:val="24"/>
                <w:szCs w:val="24"/>
              </w:rPr>
            </w:pPr>
          </w:p>
        </w:tc>
        <w:tc>
          <w:tcPr>
            <w:tcW w:w="782" w:type="pct"/>
            <w:vMerge/>
            <w:tcBorders>
              <w:top w:val="single" w:sz="6" w:space="0" w:color="auto"/>
              <w:left w:val="single" w:sz="6" w:space="0" w:color="auto"/>
              <w:bottom w:val="single" w:sz="6" w:space="0" w:color="auto"/>
              <w:right w:val="single" w:sz="6" w:space="0" w:color="auto"/>
            </w:tcBorders>
          </w:tcPr>
          <w:p w:rsidR="0060701A" w:rsidRPr="00BB3EE6" w:rsidRDefault="0060701A" w:rsidP="0060701A">
            <w:pPr>
              <w:suppressAutoHyphens/>
              <w:ind w:firstLine="709"/>
              <w:jc w:val="center"/>
              <w:rPr>
                <w:sz w:val="24"/>
                <w:szCs w:val="24"/>
              </w:rPr>
            </w:pPr>
          </w:p>
        </w:tc>
        <w:tc>
          <w:tcPr>
            <w:tcW w:w="726" w:type="pct"/>
            <w:tcBorders>
              <w:top w:val="single" w:sz="6" w:space="0" w:color="auto"/>
              <w:left w:val="single" w:sz="6" w:space="0" w:color="auto"/>
              <w:bottom w:val="single" w:sz="6" w:space="0" w:color="auto"/>
              <w:right w:val="single" w:sz="6" w:space="0" w:color="auto"/>
            </w:tcBorders>
          </w:tcPr>
          <w:p w:rsidR="0060701A" w:rsidRPr="00BB3EE6" w:rsidRDefault="0060701A" w:rsidP="0060701A">
            <w:pPr>
              <w:suppressAutoHyphens/>
              <w:rPr>
                <w:sz w:val="24"/>
                <w:szCs w:val="24"/>
              </w:rPr>
            </w:pPr>
            <w:r w:rsidRPr="00BB3EE6">
              <w:rPr>
                <w:sz w:val="24"/>
                <w:szCs w:val="24"/>
              </w:rPr>
              <w:t>допустимый</w:t>
            </w:r>
          </w:p>
        </w:tc>
        <w:tc>
          <w:tcPr>
            <w:tcW w:w="512" w:type="pct"/>
            <w:tcBorders>
              <w:top w:val="single" w:sz="6" w:space="0" w:color="auto"/>
              <w:left w:val="single" w:sz="6" w:space="0" w:color="auto"/>
              <w:bottom w:val="single" w:sz="6" w:space="0" w:color="auto"/>
              <w:right w:val="single" w:sz="6" w:space="0" w:color="auto"/>
            </w:tcBorders>
          </w:tcPr>
          <w:p w:rsidR="0060701A" w:rsidRPr="00BB3EE6" w:rsidRDefault="0060701A" w:rsidP="0060701A">
            <w:pPr>
              <w:suppressAutoHyphens/>
              <w:rPr>
                <w:sz w:val="24"/>
                <w:szCs w:val="24"/>
              </w:rPr>
            </w:pPr>
            <w:r w:rsidRPr="00BB3EE6">
              <w:rPr>
                <w:sz w:val="24"/>
                <w:szCs w:val="24"/>
              </w:rPr>
              <w:t>средний</w:t>
            </w:r>
          </w:p>
        </w:tc>
        <w:tc>
          <w:tcPr>
            <w:tcW w:w="529" w:type="pct"/>
            <w:tcBorders>
              <w:top w:val="single" w:sz="6" w:space="0" w:color="auto"/>
              <w:left w:val="single" w:sz="6" w:space="0" w:color="auto"/>
              <w:bottom w:val="single" w:sz="6" w:space="0" w:color="auto"/>
              <w:right w:val="single" w:sz="6" w:space="0" w:color="auto"/>
            </w:tcBorders>
          </w:tcPr>
          <w:p w:rsidR="0060701A" w:rsidRPr="00BB3EE6" w:rsidRDefault="0060701A" w:rsidP="0060701A">
            <w:pPr>
              <w:suppressAutoHyphens/>
              <w:rPr>
                <w:sz w:val="24"/>
                <w:szCs w:val="24"/>
              </w:rPr>
            </w:pPr>
            <w:r w:rsidRPr="00BB3EE6">
              <w:rPr>
                <w:sz w:val="24"/>
                <w:szCs w:val="24"/>
              </w:rPr>
              <w:t>высокий</w:t>
            </w:r>
          </w:p>
        </w:tc>
      </w:tr>
      <w:tr w:rsidR="0060701A" w:rsidRPr="00BB3EE6" w:rsidTr="0060701A">
        <w:trPr>
          <w:cantSplit/>
        </w:trPr>
        <w:tc>
          <w:tcPr>
            <w:tcW w:w="392" w:type="pct"/>
            <w:tcBorders>
              <w:top w:val="single" w:sz="6" w:space="0" w:color="auto"/>
              <w:left w:val="single" w:sz="6" w:space="0" w:color="auto"/>
              <w:bottom w:val="single" w:sz="6" w:space="0" w:color="auto"/>
              <w:right w:val="single" w:sz="6" w:space="0" w:color="auto"/>
            </w:tcBorders>
          </w:tcPr>
          <w:p w:rsidR="0060701A" w:rsidRPr="00BB3EE6" w:rsidRDefault="0060701A" w:rsidP="0060701A">
            <w:pPr>
              <w:suppressAutoHyphens/>
              <w:ind w:firstLine="709"/>
              <w:jc w:val="both"/>
              <w:rPr>
                <w:sz w:val="24"/>
                <w:szCs w:val="24"/>
              </w:rPr>
            </w:pPr>
            <w:r w:rsidRPr="00BB3EE6">
              <w:rPr>
                <w:sz w:val="24"/>
                <w:szCs w:val="24"/>
              </w:rPr>
              <w:t>1</w:t>
            </w:r>
          </w:p>
        </w:tc>
        <w:tc>
          <w:tcPr>
            <w:tcW w:w="2059" w:type="pct"/>
            <w:tcBorders>
              <w:top w:val="single" w:sz="6" w:space="0" w:color="auto"/>
              <w:left w:val="single" w:sz="6" w:space="0" w:color="auto"/>
              <w:bottom w:val="single" w:sz="6" w:space="0" w:color="auto"/>
              <w:right w:val="single" w:sz="6" w:space="0" w:color="auto"/>
            </w:tcBorders>
          </w:tcPr>
          <w:p w:rsidR="0060701A" w:rsidRPr="00BB3EE6" w:rsidRDefault="0060701A" w:rsidP="0060701A">
            <w:pPr>
              <w:suppressAutoHyphens/>
              <w:ind w:firstLine="709"/>
              <w:jc w:val="both"/>
              <w:rPr>
                <w:sz w:val="24"/>
                <w:szCs w:val="24"/>
              </w:rPr>
            </w:pPr>
            <w:r w:rsidRPr="00BB3EE6">
              <w:rPr>
                <w:sz w:val="24"/>
                <w:szCs w:val="24"/>
              </w:rPr>
              <w:t>2</w:t>
            </w:r>
          </w:p>
        </w:tc>
        <w:tc>
          <w:tcPr>
            <w:tcW w:w="782" w:type="pct"/>
            <w:tcBorders>
              <w:top w:val="single" w:sz="6" w:space="0" w:color="auto"/>
              <w:left w:val="single" w:sz="6" w:space="0" w:color="auto"/>
              <w:bottom w:val="single" w:sz="6" w:space="0" w:color="auto"/>
              <w:right w:val="single" w:sz="6" w:space="0" w:color="auto"/>
            </w:tcBorders>
          </w:tcPr>
          <w:p w:rsidR="0060701A" w:rsidRPr="00BB3EE6" w:rsidRDefault="0060701A" w:rsidP="0060701A">
            <w:pPr>
              <w:suppressAutoHyphens/>
              <w:ind w:firstLine="709"/>
              <w:jc w:val="both"/>
              <w:rPr>
                <w:sz w:val="24"/>
                <w:szCs w:val="24"/>
              </w:rPr>
            </w:pPr>
            <w:r w:rsidRPr="00BB3EE6">
              <w:rPr>
                <w:sz w:val="24"/>
                <w:szCs w:val="24"/>
              </w:rPr>
              <w:t>3</w:t>
            </w:r>
          </w:p>
        </w:tc>
        <w:tc>
          <w:tcPr>
            <w:tcW w:w="726" w:type="pct"/>
            <w:tcBorders>
              <w:top w:val="single" w:sz="6" w:space="0" w:color="auto"/>
              <w:left w:val="single" w:sz="6" w:space="0" w:color="auto"/>
              <w:bottom w:val="single" w:sz="6" w:space="0" w:color="auto"/>
              <w:right w:val="single" w:sz="6" w:space="0" w:color="auto"/>
            </w:tcBorders>
          </w:tcPr>
          <w:p w:rsidR="0060701A" w:rsidRPr="00BB3EE6" w:rsidRDefault="0060701A" w:rsidP="0060701A">
            <w:pPr>
              <w:suppressAutoHyphens/>
              <w:ind w:firstLine="709"/>
              <w:jc w:val="both"/>
              <w:rPr>
                <w:sz w:val="24"/>
                <w:szCs w:val="24"/>
              </w:rPr>
            </w:pPr>
            <w:r w:rsidRPr="00BB3EE6">
              <w:rPr>
                <w:sz w:val="24"/>
                <w:szCs w:val="24"/>
              </w:rPr>
              <w:t>4</w:t>
            </w:r>
          </w:p>
        </w:tc>
        <w:tc>
          <w:tcPr>
            <w:tcW w:w="512" w:type="pct"/>
            <w:tcBorders>
              <w:top w:val="single" w:sz="6" w:space="0" w:color="auto"/>
              <w:left w:val="single" w:sz="6" w:space="0" w:color="auto"/>
              <w:bottom w:val="single" w:sz="6" w:space="0" w:color="auto"/>
              <w:right w:val="single" w:sz="6" w:space="0" w:color="auto"/>
            </w:tcBorders>
          </w:tcPr>
          <w:p w:rsidR="0060701A" w:rsidRPr="00BB3EE6" w:rsidRDefault="0060701A" w:rsidP="0060701A">
            <w:pPr>
              <w:suppressAutoHyphens/>
              <w:ind w:firstLine="709"/>
              <w:jc w:val="both"/>
              <w:rPr>
                <w:sz w:val="24"/>
                <w:szCs w:val="24"/>
              </w:rPr>
            </w:pPr>
            <w:r w:rsidRPr="00BB3EE6">
              <w:rPr>
                <w:sz w:val="24"/>
                <w:szCs w:val="24"/>
              </w:rPr>
              <w:t>5</w:t>
            </w:r>
          </w:p>
        </w:tc>
        <w:tc>
          <w:tcPr>
            <w:tcW w:w="529" w:type="pct"/>
            <w:tcBorders>
              <w:top w:val="single" w:sz="6" w:space="0" w:color="auto"/>
              <w:left w:val="single" w:sz="6" w:space="0" w:color="auto"/>
              <w:bottom w:val="single" w:sz="6" w:space="0" w:color="auto"/>
              <w:right w:val="single" w:sz="6" w:space="0" w:color="auto"/>
            </w:tcBorders>
          </w:tcPr>
          <w:p w:rsidR="0060701A" w:rsidRPr="00BB3EE6" w:rsidRDefault="0060701A" w:rsidP="0060701A">
            <w:pPr>
              <w:suppressAutoHyphens/>
              <w:ind w:firstLine="709"/>
              <w:jc w:val="both"/>
              <w:rPr>
                <w:sz w:val="24"/>
                <w:szCs w:val="24"/>
              </w:rPr>
            </w:pPr>
            <w:r w:rsidRPr="00BB3EE6">
              <w:rPr>
                <w:sz w:val="24"/>
                <w:szCs w:val="24"/>
              </w:rPr>
              <w:t>6</w:t>
            </w:r>
          </w:p>
        </w:tc>
      </w:tr>
      <w:tr w:rsidR="0060701A" w:rsidRPr="00BB3EE6" w:rsidTr="0060701A">
        <w:trPr>
          <w:cantSplit/>
        </w:trPr>
        <w:tc>
          <w:tcPr>
            <w:tcW w:w="392" w:type="pct"/>
            <w:vMerge w:val="restart"/>
            <w:tcBorders>
              <w:top w:val="single" w:sz="6" w:space="0" w:color="auto"/>
              <w:left w:val="single" w:sz="6" w:space="0" w:color="auto"/>
              <w:right w:val="single" w:sz="6" w:space="0" w:color="auto"/>
            </w:tcBorders>
          </w:tcPr>
          <w:p w:rsidR="0060701A" w:rsidRPr="00BB3EE6" w:rsidRDefault="0060701A" w:rsidP="0060701A">
            <w:pPr>
              <w:suppressAutoHyphens/>
              <w:ind w:firstLine="709"/>
              <w:jc w:val="center"/>
              <w:rPr>
                <w:sz w:val="24"/>
                <w:szCs w:val="24"/>
              </w:rPr>
            </w:pPr>
            <w:r>
              <w:rPr>
                <w:sz w:val="24"/>
                <w:szCs w:val="24"/>
              </w:rPr>
              <w:t>11.</w:t>
            </w:r>
          </w:p>
        </w:tc>
        <w:tc>
          <w:tcPr>
            <w:tcW w:w="2059" w:type="pct"/>
            <w:vMerge w:val="restart"/>
            <w:tcBorders>
              <w:top w:val="single" w:sz="6" w:space="0" w:color="auto"/>
              <w:left w:val="single" w:sz="6" w:space="0" w:color="auto"/>
              <w:right w:val="single" w:sz="6" w:space="0" w:color="auto"/>
            </w:tcBorders>
          </w:tcPr>
          <w:p w:rsidR="0060701A" w:rsidRPr="00BB3EE6" w:rsidRDefault="0060701A" w:rsidP="0060701A">
            <w:pPr>
              <w:suppressAutoHyphens/>
              <w:jc w:val="both"/>
              <w:rPr>
                <w:sz w:val="24"/>
                <w:szCs w:val="24"/>
              </w:rPr>
            </w:pPr>
            <w:r w:rsidRPr="00BB3EE6">
              <w:rPr>
                <w:sz w:val="24"/>
                <w:szCs w:val="24"/>
              </w:rPr>
              <w:t xml:space="preserve">Рыхлый (талый) снег на обочине после окончания снегоочистки толщиной не более, </w:t>
            </w:r>
            <w:proofErr w:type="gramStart"/>
            <w:r w:rsidRPr="00BB3EE6">
              <w:rPr>
                <w:sz w:val="24"/>
                <w:szCs w:val="24"/>
              </w:rPr>
              <w:t>см</w:t>
            </w:r>
            <w:proofErr w:type="gramEnd"/>
            <w:r w:rsidRPr="00BB3EE6">
              <w:rPr>
                <w:sz w:val="24"/>
                <w:szCs w:val="24"/>
              </w:rPr>
              <w:t>.</w:t>
            </w:r>
          </w:p>
          <w:p w:rsidR="0060701A" w:rsidRPr="00BB3EE6" w:rsidRDefault="0060701A" w:rsidP="0060701A">
            <w:pPr>
              <w:suppressAutoHyphens/>
              <w:jc w:val="both"/>
              <w:rPr>
                <w:sz w:val="24"/>
                <w:szCs w:val="24"/>
              </w:rPr>
            </w:pPr>
            <w:r w:rsidRPr="00BB3EE6">
              <w:rPr>
                <w:sz w:val="24"/>
                <w:szCs w:val="24"/>
              </w:rPr>
              <w:t xml:space="preserve">Ширина очистки обочин для групп: </w:t>
            </w:r>
            <w:r w:rsidRPr="00BB3EE6">
              <w:rPr>
                <w:sz w:val="24"/>
                <w:szCs w:val="24"/>
                <w:lang w:val="en-US"/>
              </w:rPr>
              <w:t>A</w:t>
            </w:r>
            <w:r w:rsidRPr="00BB3EE6">
              <w:rPr>
                <w:sz w:val="24"/>
                <w:szCs w:val="24"/>
              </w:rPr>
              <w:t xml:space="preserve">1, </w:t>
            </w:r>
            <w:r w:rsidRPr="00BB3EE6">
              <w:rPr>
                <w:sz w:val="24"/>
                <w:szCs w:val="24"/>
                <w:lang w:val="en-US"/>
              </w:rPr>
              <w:t>A</w:t>
            </w:r>
            <w:r w:rsidRPr="00BB3EE6">
              <w:rPr>
                <w:sz w:val="24"/>
                <w:szCs w:val="24"/>
              </w:rPr>
              <w:t>2 - 100%, для остальных - 50%</w:t>
            </w:r>
          </w:p>
        </w:tc>
        <w:tc>
          <w:tcPr>
            <w:tcW w:w="782" w:type="pct"/>
            <w:tcBorders>
              <w:top w:val="single" w:sz="6" w:space="0" w:color="auto"/>
              <w:left w:val="single" w:sz="6" w:space="0" w:color="auto"/>
              <w:bottom w:val="single" w:sz="6" w:space="0" w:color="auto"/>
              <w:right w:val="single" w:sz="6" w:space="0" w:color="auto"/>
            </w:tcBorders>
          </w:tcPr>
          <w:p w:rsidR="0060701A" w:rsidRPr="00BB3EE6" w:rsidRDefault="0060701A" w:rsidP="0060701A">
            <w:pPr>
              <w:suppressAutoHyphens/>
              <w:jc w:val="both"/>
              <w:rPr>
                <w:sz w:val="24"/>
                <w:szCs w:val="24"/>
              </w:rPr>
            </w:pPr>
            <w:r w:rsidRPr="00BB3EE6">
              <w:rPr>
                <w:sz w:val="24"/>
                <w:szCs w:val="24"/>
              </w:rPr>
              <w:t>А</w:t>
            </w:r>
            <w:proofErr w:type="gramStart"/>
            <w:r w:rsidRPr="00BB3EE6">
              <w:rPr>
                <w:sz w:val="24"/>
                <w:szCs w:val="24"/>
              </w:rPr>
              <w:t>1</w:t>
            </w:r>
            <w:proofErr w:type="gramEnd"/>
            <w:r w:rsidRPr="00BB3EE6">
              <w:rPr>
                <w:sz w:val="24"/>
                <w:szCs w:val="24"/>
              </w:rPr>
              <w:t>, А2, A3, Б</w:t>
            </w:r>
          </w:p>
        </w:tc>
        <w:tc>
          <w:tcPr>
            <w:tcW w:w="1767" w:type="pct"/>
            <w:gridSpan w:val="3"/>
            <w:tcBorders>
              <w:top w:val="single" w:sz="6" w:space="0" w:color="auto"/>
              <w:left w:val="single" w:sz="6" w:space="0" w:color="auto"/>
              <w:bottom w:val="single" w:sz="6" w:space="0" w:color="auto"/>
              <w:right w:val="single" w:sz="6" w:space="0" w:color="auto"/>
            </w:tcBorders>
          </w:tcPr>
          <w:p w:rsidR="0060701A" w:rsidRPr="00BB3EE6" w:rsidRDefault="0060701A" w:rsidP="0060701A">
            <w:pPr>
              <w:suppressAutoHyphens/>
              <w:jc w:val="both"/>
              <w:rPr>
                <w:sz w:val="24"/>
                <w:szCs w:val="24"/>
              </w:rPr>
            </w:pPr>
            <w:r w:rsidRPr="00BB3EE6">
              <w:rPr>
                <w:sz w:val="24"/>
                <w:szCs w:val="24"/>
              </w:rPr>
              <w:t>1,0 (2,0)</w:t>
            </w:r>
          </w:p>
        </w:tc>
      </w:tr>
      <w:tr w:rsidR="0060701A" w:rsidRPr="00BB3EE6" w:rsidTr="0060701A">
        <w:trPr>
          <w:cantSplit/>
        </w:trPr>
        <w:tc>
          <w:tcPr>
            <w:tcW w:w="392" w:type="pct"/>
            <w:vMerge/>
            <w:tcBorders>
              <w:left w:val="single" w:sz="6" w:space="0" w:color="auto"/>
              <w:right w:val="single" w:sz="6" w:space="0" w:color="auto"/>
            </w:tcBorders>
          </w:tcPr>
          <w:p w:rsidR="0060701A" w:rsidRPr="00BB3EE6" w:rsidRDefault="0060701A" w:rsidP="0060701A">
            <w:pPr>
              <w:suppressAutoHyphens/>
              <w:ind w:firstLine="709"/>
              <w:jc w:val="center"/>
              <w:rPr>
                <w:sz w:val="24"/>
                <w:szCs w:val="24"/>
              </w:rPr>
            </w:pPr>
          </w:p>
        </w:tc>
        <w:tc>
          <w:tcPr>
            <w:tcW w:w="2059" w:type="pct"/>
            <w:vMerge/>
            <w:tcBorders>
              <w:left w:val="single" w:sz="6" w:space="0" w:color="auto"/>
              <w:right w:val="single" w:sz="6" w:space="0" w:color="auto"/>
            </w:tcBorders>
          </w:tcPr>
          <w:p w:rsidR="0060701A" w:rsidRPr="00BB3EE6" w:rsidRDefault="0060701A" w:rsidP="0060701A">
            <w:pPr>
              <w:suppressAutoHyphens/>
              <w:ind w:firstLine="709"/>
              <w:jc w:val="both"/>
              <w:rPr>
                <w:sz w:val="24"/>
                <w:szCs w:val="24"/>
              </w:rPr>
            </w:pPr>
          </w:p>
        </w:tc>
        <w:tc>
          <w:tcPr>
            <w:tcW w:w="782" w:type="pct"/>
            <w:tcBorders>
              <w:top w:val="single" w:sz="6" w:space="0" w:color="auto"/>
              <w:left w:val="single" w:sz="6" w:space="0" w:color="auto"/>
              <w:bottom w:val="single" w:sz="6" w:space="0" w:color="auto"/>
              <w:right w:val="single" w:sz="6" w:space="0" w:color="auto"/>
            </w:tcBorders>
          </w:tcPr>
          <w:p w:rsidR="0060701A" w:rsidRPr="00BB3EE6" w:rsidRDefault="0060701A" w:rsidP="0060701A">
            <w:pPr>
              <w:suppressAutoHyphens/>
              <w:jc w:val="both"/>
              <w:rPr>
                <w:sz w:val="24"/>
                <w:szCs w:val="24"/>
              </w:rPr>
            </w:pPr>
            <w:r w:rsidRPr="00BB3EE6">
              <w:rPr>
                <w:sz w:val="24"/>
                <w:szCs w:val="24"/>
              </w:rPr>
              <w:t>В</w:t>
            </w:r>
          </w:p>
        </w:tc>
        <w:tc>
          <w:tcPr>
            <w:tcW w:w="1767" w:type="pct"/>
            <w:gridSpan w:val="3"/>
            <w:tcBorders>
              <w:top w:val="single" w:sz="6" w:space="0" w:color="auto"/>
              <w:left w:val="single" w:sz="6" w:space="0" w:color="auto"/>
              <w:bottom w:val="single" w:sz="6" w:space="0" w:color="auto"/>
              <w:right w:val="single" w:sz="6" w:space="0" w:color="auto"/>
            </w:tcBorders>
          </w:tcPr>
          <w:p w:rsidR="0060701A" w:rsidRPr="00BB3EE6" w:rsidRDefault="0060701A" w:rsidP="0060701A">
            <w:pPr>
              <w:suppressAutoHyphens/>
              <w:jc w:val="both"/>
              <w:rPr>
                <w:sz w:val="24"/>
                <w:szCs w:val="24"/>
              </w:rPr>
            </w:pPr>
            <w:r w:rsidRPr="00BB3EE6">
              <w:rPr>
                <w:sz w:val="24"/>
                <w:szCs w:val="24"/>
              </w:rPr>
              <w:t>3,0 (6,0)</w:t>
            </w:r>
          </w:p>
        </w:tc>
      </w:tr>
      <w:tr w:rsidR="0060701A" w:rsidRPr="00BB3EE6" w:rsidTr="0060701A">
        <w:trPr>
          <w:cantSplit/>
        </w:trPr>
        <w:tc>
          <w:tcPr>
            <w:tcW w:w="392" w:type="pct"/>
            <w:vMerge/>
            <w:tcBorders>
              <w:left w:val="single" w:sz="6" w:space="0" w:color="auto"/>
              <w:bottom w:val="single" w:sz="6" w:space="0" w:color="auto"/>
              <w:right w:val="single" w:sz="6" w:space="0" w:color="auto"/>
            </w:tcBorders>
          </w:tcPr>
          <w:p w:rsidR="0060701A" w:rsidRPr="00BB3EE6" w:rsidRDefault="0060701A" w:rsidP="0060701A">
            <w:pPr>
              <w:suppressAutoHyphens/>
              <w:ind w:firstLine="709"/>
              <w:jc w:val="center"/>
              <w:rPr>
                <w:sz w:val="24"/>
                <w:szCs w:val="24"/>
              </w:rPr>
            </w:pPr>
          </w:p>
        </w:tc>
        <w:tc>
          <w:tcPr>
            <w:tcW w:w="2059" w:type="pct"/>
            <w:vMerge/>
            <w:tcBorders>
              <w:left w:val="single" w:sz="6" w:space="0" w:color="auto"/>
              <w:bottom w:val="single" w:sz="6" w:space="0" w:color="auto"/>
              <w:right w:val="single" w:sz="6" w:space="0" w:color="auto"/>
            </w:tcBorders>
          </w:tcPr>
          <w:p w:rsidR="0060701A" w:rsidRPr="00BB3EE6" w:rsidRDefault="0060701A" w:rsidP="0060701A">
            <w:pPr>
              <w:suppressAutoHyphens/>
              <w:ind w:firstLine="709"/>
              <w:jc w:val="both"/>
              <w:rPr>
                <w:sz w:val="24"/>
                <w:szCs w:val="24"/>
              </w:rPr>
            </w:pPr>
          </w:p>
        </w:tc>
        <w:tc>
          <w:tcPr>
            <w:tcW w:w="782" w:type="pct"/>
            <w:tcBorders>
              <w:top w:val="single" w:sz="6" w:space="0" w:color="auto"/>
              <w:left w:val="single" w:sz="6" w:space="0" w:color="auto"/>
              <w:bottom w:val="single" w:sz="6" w:space="0" w:color="auto"/>
              <w:right w:val="single" w:sz="6" w:space="0" w:color="auto"/>
            </w:tcBorders>
          </w:tcPr>
          <w:p w:rsidR="0060701A" w:rsidRPr="00BB3EE6" w:rsidRDefault="0060701A" w:rsidP="0060701A">
            <w:pPr>
              <w:suppressAutoHyphens/>
              <w:jc w:val="both"/>
              <w:rPr>
                <w:sz w:val="24"/>
                <w:szCs w:val="24"/>
              </w:rPr>
            </w:pPr>
            <w:r w:rsidRPr="00BB3EE6">
              <w:rPr>
                <w:sz w:val="24"/>
                <w:szCs w:val="24"/>
              </w:rPr>
              <w:t>Г</w:t>
            </w:r>
            <w:proofErr w:type="gramStart"/>
            <w:r w:rsidRPr="00BB3EE6">
              <w:rPr>
                <w:sz w:val="24"/>
                <w:szCs w:val="24"/>
              </w:rPr>
              <w:t>1</w:t>
            </w:r>
            <w:proofErr w:type="gramEnd"/>
            <w:r w:rsidRPr="00BB3EE6">
              <w:rPr>
                <w:sz w:val="24"/>
                <w:szCs w:val="24"/>
              </w:rPr>
              <w:t>, Г2</w:t>
            </w:r>
          </w:p>
        </w:tc>
        <w:tc>
          <w:tcPr>
            <w:tcW w:w="1767" w:type="pct"/>
            <w:gridSpan w:val="3"/>
            <w:tcBorders>
              <w:top w:val="single" w:sz="6" w:space="0" w:color="auto"/>
              <w:left w:val="single" w:sz="6" w:space="0" w:color="auto"/>
              <w:bottom w:val="single" w:sz="6" w:space="0" w:color="auto"/>
              <w:right w:val="single" w:sz="6" w:space="0" w:color="auto"/>
            </w:tcBorders>
          </w:tcPr>
          <w:p w:rsidR="0060701A" w:rsidRPr="00BB3EE6" w:rsidRDefault="0060701A" w:rsidP="0060701A">
            <w:pPr>
              <w:suppressAutoHyphens/>
              <w:jc w:val="both"/>
              <w:rPr>
                <w:sz w:val="24"/>
                <w:szCs w:val="24"/>
              </w:rPr>
            </w:pPr>
            <w:r w:rsidRPr="00BB3EE6">
              <w:rPr>
                <w:sz w:val="24"/>
                <w:szCs w:val="24"/>
              </w:rPr>
              <w:t>Не нормируется</w:t>
            </w:r>
          </w:p>
        </w:tc>
      </w:tr>
      <w:tr w:rsidR="0060701A" w:rsidRPr="00BB3EE6" w:rsidTr="0060701A">
        <w:trPr>
          <w:cantSplit/>
        </w:trPr>
        <w:tc>
          <w:tcPr>
            <w:tcW w:w="392" w:type="pct"/>
            <w:vMerge w:val="restart"/>
            <w:tcBorders>
              <w:top w:val="single" w:sz="6" w:space="0" w:color="auto"/>
              <w:left w:val="single" w:sz="6" w:space="0" w:color="auto"/>
              <w:right w:val="single" w:sz="6" w:space="0" w:color="auto"/>
            </w:tcBorders>
          </w:tcPr>
          <w:p w:rsidR="0060701A" w:rsidRPr="00BB3EE6" w:rsidRDefault="0060701A" w:rsidP="0060701A">
            <w:pPr>
              <w:suppressAutoHyphens/>
              <w:ind w:firstLine="709"/>
              <w:jc w:val="center"/>
              <w:rPr>
                <w:sz w:val="24"/>
                <w:szCs w:val="24"/>
              </w:rPr>
            </w:pPr>
            <w:r w:rsidRPr="00BB3EE6">
              <w:rPr>
                <w:sz w:val="24"/>
                <w:szCs w:val="24"/>
              </w:rPr>
              <w:t>2</w:t>
            </w:r>
            <w:r>
              <w:rPr>
                <w:sz w:val="24"/>
                <w:szCs w:val="24"/>
              </w:rPr>
              <w:t>2.</w:t>
            </w:r>
          </w:p>
        </w:tc>
        <w:tc>
          <w:tcPr>
            <w:tcW w:w="2059" w:type="pct"/>
            <w:vMerge w:val="restart"/>
            <w:tcBorders>
              <w:top w:val="single" w:sz="6" w:space="0" w:color="auto"/>
              <w:left w:val="single" w:sz="6" w:space="0" w:color="auto"/>
              <w:right w:val="single" w:sz="6" w:space="0" w:color="auto"/>
            </w:tcBorders>
          </w:tcPr>
          <w:p w:rsidR="0060701A" w:rsidRPr="00BB3EE6" w:rsidRDefault="0060701A" w:rsidP="0060701A">
            <w:pPr>
              <w:suppressAutoHyphens/>
              <w:jc w:val="both"/>
              <w:rPr>
                <w:sz w:val="24"/>
                <w:szCs w:val="24"/>
              </w:rPr>
            </w:pPr>
            <w:r w:rsidRPr="00BB3EE6">
              <w:rPr>
                <w:sz w:val="24"/>
                <w:szCs w:val="24"/>
              </w:rPr>
              <w:t xml:space="preserve">Срок снегоочистки обочин с момента окончания уборки проезжей части, не более, </w:t>
            </w:r>
            <w:proofErr w:type="gramStart"/>
            <w:r w:rsidRPr="00BB3EE6">
              <w:rPr>
                <w:sz w:val="24"/>
                <w:szCs w:val="24"/>
              </w:rPr>
              <w:t>ч</w:t>
            </w:r>
            <w:proofErr w:type="gramEnd"/>
          </w:p>
        </w:tc>
        <w:tc>
          <w:tcPr>
            <w:tcW w:w="782" w:type="pct"/>
            <w:tcBorders>
              <w:top w:val="single" w:sz="6" w:space="0" w:color="auto"/>
              <w:left w:val="single" w:sz="6" w:space="0" w:color="auto"/>
              <w:bottom w:val="single" w:sz="6" w:space="0" w:color="auto"/>
              <w:right w:val="single" w:sz="6" w:space="0" w:color="auto"/>
            </w:tcBorders>
          </w:tcPr>
          <w:p w:rsidR="0060701A" w:rsidRPr="00BB3EE6" w:rsidRDefault="0060701A" w:rsidP="0060701A">
            <w:pPr>
              <w:suppressAutoHyphens/>
              <w:jc w:val="both"/>
              <w:rPr>
                <w:sz w:val="24"/>
                <w:szCs w:val="24"/>
              </w:rPr>
            </w:pPr>
            <w:r w:rsidRPr="00BB3EE6">
              <w:rPr>
                <w:sz w:val="24"/>
                <w:szCs w:val="24"/>
              </w:rPr>
              <w:t>А</w:t>
            </w:r>
            <w:proofErr w:type="gramStart"/>
            <w:r w:rsidRPr="00BB3EE6">
              <w:rPr>
                <w:sz w:val="24"/>
                <w:szCs w:val="24"/>
              </w:rPr>
              <w:t>1</w:t>
            </w:r>
            <w:proofErr w:type="gramEnd"/>
            <w:r w:rsidRPr="00BB3EE6">
              <w:rPr>
                <w:sz w:val="24"/>
                <w:szCs w:val="24"/>
              </w:rPr>
              <w:t>, А2, A3</w:t>
            </w:r>
          </w:p>
        </w:tc>
        <w:tc>
          <w:tcPr>
            <w:tcW w:w="726" w:type="pct"/>
            <w:tcBorders>
              <w:top w:val="single" w:sz="6" w:space="0" w:color="auto"/>
              <w:left w:val="single" w:sz="6" w:space="0" w:color="auto"/>
              <w:bottom w:val="single" w:sz="6" w:space="0" w:color="auto"/>
              <w:right w:val="single" w:sz="6" w:space="0" w:color="auto"/>
            </w:tcBorders>
          </w:tcPr>
          <w:p w:rsidR="0060701A" w:rsidRPr="00BB3EE6" w:rsidRDefault="0060701A" w:rsidP="0060701A">
            <w:pPr>
              <w:suppressAutoHyphens/>
              <w:jc w:val="both"/>
              <w:rPr>
                <w:sz w:val="24"/>
                <w:szCs w:val="24"/>
              </w:rPr>
            </w:pPr>
            <w:r w:rsidRPr="00BB3EE6">
              <w:rPr>
                <w:sz w:val="24"/>
                <w:szCs w:val="24"/>
              </w:rPr>
              <w:t>4,0</w:t>
            </w:r>
          </w:p>
        </w:tc>
        <w:tc>
          <w:tcPr>
            <w:tcW w:w="512" w:type="pct"/>
            <w:tcBorders>
              <w:top w:val="single" w:sz="6" w:space="0" w:color="auto"/>
              <w:left w:val="single" w:sz="6" w:space="0" w:color="auto"/>
              <w:bottom w:val="single" w:sz="6" w:space="0" w:color="auto"/>
              <w:right w:val="single" w:sz="6" w:space="0" w:color="auto"/>
            </w:tcBorders>
          </w:tcPr>
          <w:p w:rsidR="0060701A" w:rsidRPr="00BB3EE6" w:rsidRDefault="0060701A" w:rsidP="0060701A">
            <w:pPr>
              <w:suppressAutoHyphens/>
              <w:jc w:val="both"/>
              <w:rPr>
                <w:sz w:val="24"/>
                <w:szCs w:val="24"/>
              </w:rPr>
            </w:pPr>
            <w:r w:rsidRPr="00BB3EE6">
              <w:rPr>
                <w:sz w:val="24"/>
                <w:szCs w:val="24"/>
              </w:rPr>
              <w:t>3,5</w:t>
            </w:r>
          </w:p>
        </w:tc>
        <w:tc>
          <w:tcPr>
            <w:tcW w:w="529" w:type="pct"/>
            <w:tcBorders>
              <w:top w:val="single" w:sz="6" w:space="0" w:color="auto"/>
              <w:left w:val="single" w:sz="6" w:space="0" w:color="auto"/>
              <w:bottom w:val="single" w:sz="6" w:space="0" w:color="auto"/>
              <w:right w:val="single" w:sz="6" w:space="0" w:color="auto"/>
            </w:tcBorders>
          </w:tcPr>
          <w:p w:rsidR="0060701A" w:rsidRPr="00BB3EE6" w:rsidRDefault="0060701A" w:rsidP="0060701A">
            <w:pPr>
              <w:suppressAutoHyphens/>
              <w:jc w:val="both"/>
              <w:rPr>
                <w:sz w:val="24"/>
                <w:szCs w:val="24"/>
              </w:rPr>
            </w:pPr>
            <w:r w:rsidRPr="00BB3EE6">
              <w:rPr>
                <w:sz w:val="24"/>
                <w:szCs w:val="24"/>
              </w:rPr>
              <w:t>3,0</w:t>
            </w:r>
          </w:p>
        </w:tc>
      </w:tr>
      <w:tr w:rsidR="0060701A" w:rsidRPr="00BB3EE6" w:rsidTr="0060701A">
        <w:trPr>
          <w:cantSplit/>
        </w:trPr>
        <w:tc>
          <w:tcPr>
            <w:tcW w:w="392" w:type="pct"/>
            <w:vMerge/>
            <w:tcBorders>
              <w:left w:val="single" w:sz="6" w:space="0" w:color="auto"/>
              <w:right w:val="single" w:sz="6" w:space="0" w:color="auto"/>
            </w:tcBorders>
          </w:tcPr>
          <w:p w:rsidR="0060701A" w:rsidRPr="00BB3EE6" w:rsidRDefault="0060701A" w:rsidP="0060701A">
            <w:pPr>
              <w:suppressAutoHyphens/>
              <w:ind w:firstLine="709"/>
              <w:jc w:val="center"/>
              <w:rPr>
                <w:sz w:val="24"/>
                <w:szCs w:val="24"/>
              </w:rPr>
            </w:pPr>
          </w:p>
        </w:tc>
        <w:tc>
          <w:tcPr>
            <w:tcW w:w="2059" w:type="pct"/>
            <w:vMerge/>
            <w:tcBorders>
              <w:left w:val="single" w:sz="6" w:space="0" w:color="auto"/>
              <w:right w:val="single" w:sz="6" w:space="0" w:color="auto"/>
            </w:tcBorders>
          </w:tcPr>
          <w:p w:rsidR="0060701A" w:rsidRPr="00BB3EE6" w:rsidRDefault="0060701A" w:rsidP="0060701A">
            <w:pPr>
              <w:suppressAutoHyphens/>
              <w:ind w:firstLine="709"/>
              <w:jc w:val="both"/>
              <w:rPr>
                <w:sz w:val="24"/>
                <w:szCs w:val="24"/>
              </w:rPr>
            </w:pPr>
          </w:p>
        </w:tc>
        <w:tc>
          <w:tcPr>
            <w:tcW w:w="782" w:type="pct"/>
            <w:tcBorders>
              <w:top w:val="single" w:sz="6" w:space="0" w:color="auto"/>
              <w:left w:val="single" w:sz="6" w:space="0" w:color="auto"/>
              <w:bottom w:val="single" w:sz="6" w:space="0" w:color="auto"/>
              <w:right w:val="single" w:sz="6" w:space="0" w:color="auto"/>
            </w:tcBorders>
          </w:tcPr>
          <w:p w:rsidR="0060701A" w:rsidRPr="00BB3EE6" w:rsidRDefault="0060701A" w:rsidP="0060701A">
            <w:pPr>
              <w:suppressAutoHyphens/>
              <w:jc w:val="both"/>
              <w:rPr>
                <w:sz w:val="24"/>
                <w:szCs w:val="24"/>
              </w:rPr>
            </w:pPr>
            <w:r w:rsidRPr="00BB3EE6">
              <w:rPr>
                <w:sz w:val="24"/>
                <w:szCs w:val="24"/>
              </w:rPr>
              <w:t>Б</w:t>
            </w:r>
          </w:p>
        </w:tc>
        <w:tc>
          <w:tcPr>
            <w:tcW w:w="726" w:type="pct"/>
            <w:tcBorders>
              <w:top w:val="single" w:sz="6" w:space="0" w:color="auto"/>
              <w:left w:val="single" w:sz="6" w:space="0" w:color="auto"/>
              <w:bottom w:val="single" w:sz="6" w:space="0" w:color="auto"/>
              <w:right w:val="single" w:sz="6" w:space="0" w:color="auto"/>
            </w:tcBorders>
          </w:tcPr>
          <w:p w:rsidR="0060701A" w:rsidRPr="00BB3EE6" w:rsidRDefault="0060701A" w:rsidP="0060701A">
            <w:pPr>
              <w:suppressAutoHyphens/>
              <w:jc w:val="both"/>
              <w:rPr>
                <w:sz w:val="24"/>
                <w:szCs w:val="24"/>
              </w:rPr>
            </w:pPr>
            <w:r w:rsidRPr="00BB3EE6">
              <w:rPr>
                <w:sz w:val="24"/>
                <w:szCs w:val="24"/>
              </w:rPr>
              <w:t>5,0</w:t>
            </w:r>
          </w:p>
        </w:tc>
        <w:tc>
          <w:tcPr>
            <w:tcW w:w="512" w:type="pct"/>
            <w:tcBorders>
              <w:top w:val="single" w:sz="6" w:space="0" w:color="auto"/>
              <w:left w:val="single" w:sz="6" w:space="0" w:color="auto"/>
              <w:bottom w:val="single" w:sz="6" w:space="0" w:color="auto"/>
              <w:right w:val="single" w:sz="6" w:space="0" w:color="auto"/>
            </w:tcBorders>
          </w:tcPr>
          <w:p w:rsidR="0060701A" w:rsidRPr="00BB3EE6" w:rsidRDefault="0060701A" w:rsidP="0060701A">
            <w:pPr>
              <w:suppressAutoHyphens/>
              <w:jc w:val="both"/>
              <w:rPr>
                <w:sz w:val="24"/>
                <w:szCs w:val="24"/>
              </w:rPr>
            </w:pPr>
            <w:r w:rsidRPr="00BB3EE6">
              <w:rPr>
                <w:sz w:val="24"/>
                <w:szCs w:val="24"/>
              </w:rPr>
              <w:t>4,5</w:t>
            </w:r>
          </w:p>
        </w:tc>
        <w:tc>
          <w:tcPr>
            <w:tcW w:w="529" w:type="pct"/>
            <w:tcBorders>
              <w:top w:val="single" w:sz="6" w:space="0" w:color="auto"/>
              <w:left w:val="single" w:sz="6" w:space="0" w:color="auto"/>
              <w:bottom w:val="single" w:sz="6" w:space="0" w:color="auto"/>
              <w:right w:val="single" w:sz="6" w:space="0" w:color="auto"/>
            </w:tcBorders>
          </w:tcPr>
          <w:p w:rsidR="0060701A" w:rsidRPr="00BB3EE6" w:rsidRDefault="0060701A" w:rsidP="0060701A">
            <w:pPr>
              <w:suppressAutoHyphens/>
              <w:jc w:val="both"/>
              <w:rPr>
                <w:sz w:val="24"/>
                <w:szCs w:val="24"/>
              </w:rPr>
            </w:pPr>
            <w:r w:rsidRPr="00BB3EE6">
              <w:rPr>
                <w:sz w:val="24"/>
                <w:szCs w:val="24"/>
              </w:rPr>
              <w:t>4,0</w:t>
            </w:r>
          </w:p>
        </w:tc>
      </w:tr>
      <w:tr w:rsidR="0060701A" w:rsidRPr="00BB3EE6" w:rsidTr="0060701A">
        <w:trPr>
          <w:cantSplit/>
        </w:trPr>
        <w:tc>
          <w:tcPr>
            <w:tcW w:w="392" w:type="pct"/>
            <w:vMerge/>
            <w:tcBorders>
              <w:left w:val="single" w:sz="6" w:space="0" w:color="auto"/>
              <w:right w:val="single" w:sz="6" w:space="0" w:color="auto"/>
            </w:tcBorders>
          </w:tcPr>
          <w:p w:rsidR="0060701A" w:rsidRPr="00BB3EE6" w:rsidRDefault="0060701A" w:rsidP="0060701A">
            <w:pPr>
              <w:suppressAutoHyphens/>
              <w:ind w:firstLine="709"/>
              <w:jc w:val="center"/>
              <w:rPr>
                <w:sz w:val="24"/>
                <w:szCs w:val="24"/>
              </w:rPr>
            </w:pPr>
          </w:p>
        </w:tc>
        <w:tc>
          <w:tcPr>
            <w:tcW w:w="2059" w:type="pct"/>
            <w:vMerge/>
            <w:tcBorders>
              <w:left w:val="single" w:sz="6" w:space="0" w:color="auto"/>
              <w:right w:val="single" w:sz="6" w:space="0" w:color="auto"/>
            </w:tcBorders>
          </w:tcPr>
          <w:p w:rsidR="0060701A" w:rsidRPr="00BB3EE6" w:rsidRDefault="0060701A" w:rsidP="0060701A">
            <w:pPr>
              <w:suppressAutoHyphens/>
              <w:ind w:firstLine="709"/>
              <w:jc w:val="both"/>
              <w:rPr>
                <w:sz w:val="24"/>
                <w:szCs w:val="24"/>
              </w:rPr>
            </w:pPr>
          </w:p>
        </w:tc>
        <w:tc>
          <w:tcPr>
            <w:tcW w:w="782" w:type="pct"/>
            <w:tcBorders>
              <w:top w:val="single" w:sz="6" w:space="0" w:color="auto"/>
              <w:left w:val="single" w:sz="6" w:space="0" w:color="auto"/>
              <w:bottom w:val="single" w:sz="6" w:space="0" w:color="auto"/>
              <w:right w:val="single" w:sz="6" w:space="0" w:color="auto"/>
            </w:tcBorders>
          </w:tcPr>
          <w:p w:rsidR="0060701A" w:rsidRPr="00BB3EE6" w:rsidRDefault="0060701A" w:rsidP="0060701A">
            <w:pPr>
              <w:suppressAutoHyphens/>
              <w:jc w:val="both"/>
              <w:rPr>
                <w:sz w:val="24"/>
                <w:szCs w:val="24"/>
              </w:rPr>
            </w:pPr>
            <w:r w:rsidRPr="00BB3EE6">
              <w:rPr>
                <w:sz w:val="24"/>
                <w:szCs w:val="24"/>
              </w:rPr>
              <w:t>В</w:t>
            </w:r>
          </w:p>
        </w:tc>
        <w:tc>
          <w:tcPr>
            <w:tcW w:w="726" w:type="pct"/>
            <w:tcBorders>
              <w:top w:val="single" w:sz="6" w:space="0" w:color="auto"/>
              <w:left w:val="single" w:sz="6" w:space="0" w:color="auto"/>
              <w:bottom w:val="single" w:sz="6" w:space="0" w:color="auto"/>
              <w:right w:val="single" w:sz="6" w:space="0" w:color="auto"/>
            </w:tcBorders>
          </w:tcPr>
          <w:p w:rsidR="0060701A" w:rsidRPr="00BB3EE6" w:rsidRDefault="0060701A" w:rsidP="0060701A">
            <w:pPr>
              <w:suppressAutoHyphens/>
              <w:jc w:val="both"/>
              <w:rPr>
                <w:sz w:val="24"/>
                <w:szCs w:val="24"/>
              </w:rPr>
            </w:pPr>
            <w:r w:rsidRPr="00BB3EE6">
              <w:rPr>
                <w:sz w:val="24"/>
                <w:szCs w:val="24"/>
              </w:rPr>
              <w:t>6,0</w:t>
            </w:r>
          </w:p>
        </w:tc>
        <w:tc>
          <w:tcPr>
            <w:tcW w:w="512" w:type="pct"/>
            <w:tcBorders>
              <w:top w:val="single" w:sz="6" w:space="0" w:color="auto"/>
              <w:left w:val="single" w:sz="6" w:space="0" w:color="auto"/>
              <w:bottom w:val="single" w:sz="6" w:space="0" w:color="auto"/>
              <w:right w:val="single" w:sz="6" w:space="0" w:color="auto"/>
            </w:tcBorders>
          </w:tcPr>
          <w:p w:rsidR="0060701A" w:rsidRPr="00BB3EE6" w:rsidRDefault="0060701A" w:rsidP="0060701A">
            <w:pPr>
              <w:suppressAutoHyphens/>
              <w:jc w:val="both"/>
              <w:rPr>
                <w:sz w:val="24"/>
                <w:szCs w:val="24"/>
              </w:rPr>
            </w:pPr>
            <w:r w:rsidRPr="00BB3EE6">
              <w:rPr>
                <w:sz w:val="24"/>
                <w:szCs w:val="24"/>
              </w:rPr>
              <w:t>5,0</w:t>
            </w:r>
          </w:p>
        </w:tc>
        <w:tc>
          <w:tcPr>
            <w:tcW w:w="529" w:type="pct"/>
            <w:tcBorders>
              <w:top w:val="single" w:sz="6" w:space="0" w:color="auto"/>
              <w:left w:val="single" w:sz="6" w:space="0" w:color="auto"/>
              <w:bottom w:val="single" w:sz="6" w:space="0" w:color="auto"/>
              <w:right w:val="single" w:sz="6" w:space="0" w:color="auto"/>
            </w:tcBorders>
          </w:tcPr>
          <w:p w:rsidR="0060701A" w:rsidRPr="00BB3EE6" w:rsidRDefault="0060701A" w:rsidP="0060701A">
            <w:pPr>
              <w:suppressAutoHyphens/>
              <w:jc w:val="both"/>
              <w:rPr>
                <w:sz w:val="24"/>
                <w:szCs w:val="24"/>
              </w:rPr>
            </w:pPr>
            <w:r w:rsidRPr="00BB3EE6">
              <w:rPr>
                <w:sz w:val="24"/>
                <w:szCs w:val="24"/>
              </w:rPr>
              <w:t>4,5</w:t>
            </w:r>
          </w:p>
        </w:tc>
      </w:tr>
      <w:tr w:rsidR="0060701A" w:rsidRPr="00BB3EE6" w:rsidTr="0060701A">
        <w:trPr>
          <w:cantSplit/>
        </w:trPr>
        <w:tc>
          <w:tcPr>
            <w:tcW w:w="392" w:type="pct"/>
            <w:vMerge/>
            <w:tcBorders>
              <w:left w:val="single" w:sz="6" w:space="0" w:color="auto"/>
              <w:right w:val="single" w:sz="6" w:space="0" w:color="auto"/>
            </w:tcBorders>
          </w:tcPr>
          <w:p w:rsidR="0060701A" w:rsidRPr="00BB3EE6" w:rsidRDefault="0060701A" w:rsidP="0060701A">
            <w:pPr>
              <w:suppressAutoHyphens/>
              <w:ind w:firstLine="709"/>
              <w:jc w:val="center"/>
              <w:rPr>
                <w:sz w:val="24"/>
                <w:szCs w:val="24"/>
              </w:rPr>
            </w:pPr>
          </w:p>
        </w:tc>
        <w:tc>
          <w:tcPr>
            <w:tcW w:w="2059" w:type="pct"/>
            <w:vMerge/>
            <w:tcBorders>
              <w:left w:val="single" w:sz="6" w:space="0" w:color="auto"/>
              <w:right w:val="single" w:sz="6" w:space="0" w:color="auto"/>
            </w:tcBorders>
          </w:tcPr>
          <w:p w:rsidR="0060701A" w:rsidRPr="00BB3EE6" w:rsidRDefault="0060701A" w:rsidP="0060701A">
            <w:pPr>
              <w:suppressAutoHyphens/>
              <w:ind w:firstLine="709"/>
              <w:jc w:val="both"/>
              <w:rPr>
                <w:sz w:val="24"/>
                <w:szCs w:val="24"/>
              </w:rPr>
            </w:pPr>
          </w:p>
        </w:tc>
        <w:tc>
          <w:tcPr>
            <w:tcW w:w="782" w:type="pct"/>
            <w:tcBorders>
              <w:top w:val="single" w:sz="6" w:space="0" w:color="auto"/>
              <w:left w:val="single" w:sz="6" w:space="0" w:color="auto"/>
              <w:bottom w:val="single" w:sz="6" w:space="0" w:color="auto"/>
              <w:right w:val="single" w:sz="6" w:space="0" w:color="auto"/>
            </w:tcBorders>
          </w:tcPr>
          <w:p w:rsidR="0060701A" w:rsidRPr="00BB3EE6" w:rsidRDefault="0060701A" w:rsidP="0060701A">
            <w:pPr>
              <w:suppressAutoHyphens/>
              <w:jc w:val="both"/>
              <w:rPr>
                <w:sz w:val="24"/>
                <w:szCs w:val="24"/>
              </w:rPr>
            </w:pPr>
            <w:r w:rsidRPr="00BB3EE6">
              <w:rPr>
                <w:sz w:val="24"/>
                <w:szCs w:val="24"/>
              </w:rPr>
              <w:t>Г</w:t>
            </w:r>
            <w:proofErr w:type="gramStart"/>
            <w:r w:rsidRPr="00BB3EE6">
              <w:rPr>
                <w:sz w:val="24"/>
                <w:szCs w:val="24"/>
              </w:rPr>
              <w:t>1</w:t>
            </w:r>
            <w:proofErr w:type="gramEnd"/>
          </w:p>
        </w:tc>
        <w:tc>
          <w:tcPr>
            <w:tcW w:w="726" w:type="pct"/>
            <w:tcBorders>
              <w:top w:val="single" w:sz="6" w:space="0" w:color="auto"/>
              <w:left w:val="single" w:sz="6" w:space="0" w:color="auto"/>
              <w:bottom w:val="single" w:sz="6" w:space="0" w:color="auto"/>
              <w:right w:val="single" w:sz="6" w:space="0" w:color="auto"/>
            </w:tcBorders>
          </w:tcPr>
          <w:p w:rsidR="0060701A" w:rsidRPr="00BB3EE6" w:rsidRDefault="0060701A" w:rsidP="0060701A">
            <w:pPr>
              <w:suppressAutoHyphens/>
              <w:jc w:val="both"/>
              <w:rPr>
                <w:sz w:val="24"/>
                <w:szCs w:val="24"/>
              </w:rPr>
            </w:pPr>
            <w:r w:rsidRPr="00BB3EE6">
              <w:rPr>
                <w:sz w:val="24"/>
                <w:szCs w:val="24"/>
              </w:rPr>
              <w:t>12,0</w:t>
            </w:r>
          </w:p>
        </w:tc>
        <w:tc>
          <w:tcPr>
            <w:tcW w:w="512" w:type="pct"/>
            <w:tcBorders>
              <w:top w:val="single" w:sz="6" w:space="0" w:color="auto"/>
              <w:left w:val="single" w:sz="6" w:space="0" w:color="auto"/>
              <w:bottom w:val="single" w:sz="6" w:space="0" w:color="auto"/>
              <w:right w:val="single" w:sz="6" w:space="0" w:color="auto"/>
            </w:tcBorders>
          </w:tcPr>
          <w:p w:rsidR="0060701A" w:rsidRPr="00BB3EE6" w:rsidRDefault="0060701A" w:rsidP="0060701A">
            <w:pPr>
              <w:suppressAutoHyphens/>
              <w:jc w:val="both"/>
              <w:rPr>
                <w:sz w:val="24"/>
                <w:szCs w:val="24"/>
              </w:rPr>
            </w:pPr>
            <w:r w:rsidRPr="00BB3EE6">
              <w:rPr>
                <w:sz w:val="24"/>
                <w:szCs w:val="24"/>
              </w:rPr>
              <w:t>10,0</w:t>
            </w:r>
          </w:p>
        </w:tc>
        <w:tc>
          <w:tcPr>
            <w:tcW w:w="529" w:type="pct"/>
            <w:tcBorders>
              <w:top w:val="single" w:sz="6" w:space="0" w:color="auto"/>
              <w:left w:val="single" w:sz="6" w:space="0" w:color="auto"/>
              <w:bottom w:val="single" w:sz="6" w:space="0" w:color="auto"/>
              <w:right w:val="single" w:sz="6" w:space="0" w:color="auto"/>
            </w:tcBorders>
          </w:tcPr>
          <w:p w:rsidR="0060701A" w:rsidRPr="00BB3EE6" w:rsidRDefault="0060701A" w:rsidP="0060701A">
            <w:pPr>
              <w:suppressAutoHyphens/>
              <w:jc w:val="both"/>
              <w:rPr>
                <w:sz w:val="24"/>
                <w:szCs w:val="24"/>
              </w:rPr>
            </w:pPr>
            <w:r w:rsidRPr="00BB3EE6">
              <w:rPr>
                <w:sz w:val="24"/>
                <w:szCs w:val="24"/>
              </w:rPr>
              <w:t>8,0</w:t>
            </w:r>
          </w:p>
        </w:tc>
      </w:tr>
      <w:tr w:rsidR="0060701A" w:rsidRPr="00BB3EE6" w:rsidTr="0060701A">
        <w:trPr>
          <w:cantSplit/>
        </w:trPr>
        <w:tc>
          <w:tcPr>
            <w:tcW w:w="392" w:type="pct"/>
            <w:vMerge/>
            <w:tcBorders>
              <w:left w:val="single" w:sz="6" w:space="0" w:color="auto"/>
              <w:bottom w:val="single" w:sz="6" w:space="0" w:color="auto"/>
              <w:right w:val="single" w:sz="6" w:space="0" w:color="auto"/>
            </w:tcBorders>
          </w:tcPr>
          <w:p w:rsidR="0060701A" w:rsidRPr="00BB3EE6" w:rsidRDefault="0060701A" w:rsidP="0060701A">
            <w:pPr>
              <w:suppressAutoHyphens/>
              <w:ind w:firstLine="709"/>
              <w:jc w:val="center"/>
              <w:rPr>
                <w:sz w:val="24"/>
                <w:szCs w:val="24"/>
              </w:rPr>
            </w:pPr>
          </w:p>
        </w:tc>
        <w:tc>
          <w:tcPr>
            <w:tcW w:w="2059" w:type="pct"/>
            <w:vMerge/>
            <w:tcBorders>
              <w:left w:val="single" w:sz="6" w:space="0" w:color="auto"/>
              <w:bottom w:val="single" w:sz="6" w:space="0" w:color="auto"/>
              <w:right w:val="single" w:sz="6" w:space="0" w:color="auto"/>
            </w:tcBorders>
          </w:tcPr>
          <w:p w:rsidR="0060701A" w:rsidRPr="00BB3EE6" w:rsidRDefault="0060701A" w:rsidP="0060701A">
            <w:pPr>
              <w:suppressAutoHyphens/>
              <w:ind w:firstLine="709"/>
              <w:jc w:val="both"/>
              <w:rPr>
                <w:sz w:val="24"/>
                <w:szCs w:val="24"/>
              </w:rPr>
            </w:pPr>
          </w:p>
        </w:tc>
        <w:tc>
          <w:tcPr>
            <w:tcW w:w="782" w:type="pct"/>
            <w:tcBorders>
              <w:top w:val="single" w:sz="6" w:space="0" w:color="auto"/>
              <w:left w:val="single" w:sz="6" w:space="0" w:color="auto"/>
              <w:bottom w:val="single" w:sz="6" w:space="0" w:color="auto"/>
              <w:right w:val="single" w:sz="6" w:space="0" w:color="auto"/>
            </w:tcBorders>
          </w:tcPr>
          <w:p w:rsidR="0060701A" w:rsidRPr="00BB3EE6" w:rsidRDefault="0060701A" w:rsidP="0060701A">
            <w:pPr>
              <w:suppressAutoHyphens/>
              <w:jc w:val="both"/>
              <w:rPr>
                <w:sz w:val="24"/>
                <w:szCs w:val="24"/>
              </w:rPr>
            </w:pPr>
            <w:r w:rsidRPr="00BB3EE6">
              <w:rPr>
                <w:sz w:val="24"/>
                <w:szCs w:val="24"/>
              </w:rPr>
              <w:t>Г</w:t>
            </w:r>
            <w:proofErr w:type="gramStart"/>
            <w:r w:rsidRPr="00BB3EE6">
              <w:rPr>
                <w:sz w:val="24"/>
                <w:szCs w:val="24"/>
              </w:rPr>
              <w:t>2</w:t>
            </w:r>
            <w:proofErr w:type="gramEnd"/>
          </w:p>
        </w:tc>
        <w:tc>
          <w:tcPr>
            <w:tcW w:w="1767" w:type="pct"/>
            <w:gridSpan w:val="3"/>
            <w:tcBorders>
              <w:top w:val="single" w:sz="6" w:space="0" w:color="auto"/>
              <w:left w:val="single" w:sz="6" w:space="0" w:color="auto"/>
              <w:bottom w:val="single" w:sz="6" w:space="0" w:color="auto"/>
              <w:right w:val="single" w:sz="6" w:space="0" w:color="auto"/>
            </w:tcBorders>
          </w:tcPr>
          <w:p w:rsidR="0060701A" w:rsidRPr="00BB3EE6" w:rsidRDefault="0060701A" w:rsidP="0060701A">
            <w:pPr>
              <w:suppressAutoHyphens/>
              <w:ind w:firstLine="709"/>
              <w:jc w:val="both"/>
              <w:rPr>
                <w:sz w:val="24"/>
                <w:szCs w:val="24"/>
              </w:rPr>
            </w:pPr>
            <w:r w:rsidRPr="00BB3EE6">
              <w:rPr>
                <w:sz w:val="24"/>
                <w:szCs w:val="24"/>
              </w:rPr>
              <w:t>Не нормируется</w:t>
            </w:r>
          </w:p>
        </w:tc>
      </w:tr>
      <w:tr w:rsidR="0060701A" w:rsidRPr="00BB3EE6" w:rsidTr="0060701A">
        <w:trPr>
          <w:cantSplit/>
        </w:trPr>
        <w:tc>
          <w:tcPr>
            <w:tcW w:w="392" w:type="pct"/>
            <w:vMerge w:val="restart"/>
            <w:tcBorders>
              <w:top w:val="single" w:sz="6" w:space="0" w:color="auto"/>
              <w:left w:val="single" w:sz="6" w:space="0" w:color="auto"/>
              <w:right w:val="single" w:sz="6" w:space="0" w:color="auto"/>
            </w:tcBorders>
          </w:tcPr>
          <w:p w:rsidR="0060701A" w:rsidRPr="00BB3EE6" w:rsidRDefault="0060701A" w:rsidP="0060701A">
            <w:pPr>
              <w:suppressAutoHyphens/>
              <w:ind w:firstLine="709"/>
              <w:jc w:val="center"/>
              <w:rPr>
                <w:sz w:val="24"/>
                <w:szCs w:val="24"/>
              </w:rPr>
            </w:pPr>
            <w:r>
              <w:rPr>
                <w:sz w:val="24"/>
                <w:szCs w:val="24"/>
              </w:rPr>
              <w:t>33.</w:t>
            </w:r>
          </w:p>
        </w:tc>
        <w:tc>
          <w:tcPr>
            <w:tcW w:w="2059" w:type="pct"/>
            <w:vMerge w:val="restart"/>
            <w:tcBorders>
              <w:top w:val="single" w:sz="6" w:space="0" w:color="auto"/>
              <w:left w:val="single" w:sz="6" w:space="0" w:color="auto"/>
              <w:right w:val="single" w:sz="6" w:space="0" w:color="auto"/>
            </w:tcBorders>
          </w:tcPr>
          <w:p w:rsidR="0060701A" w:rsidRPr="00BB3EE6" w:rsidRDefault="0060701A" w:rsidP="0060701A">
            <w:pPr>
              <w:suppressAutoHyphens/>
              <w:jc w:val="both"/>
              <w:rPr>
                <w:sz w:val="24"/>
                <w:szCs w:val="24"/>
              </w:rPr>
            </w:pPr>
            <w:r w:rsidRPr="00BB3EE6">
              <w:rPr>
                <w:sz w:val="24"/>
                <w:szCs w:val="24"/>
              </w:rPr>
              <w:t xml:space="preserve">Рыхлый (уплотненный) снег на тротуарах после окончания снегоочистки толщиной слоя не более, </w:t>
            </w:r>
            <w:proofErr w:type="gramStart"/>
            <w:r w:rsidRPr="00BB3EE6">
              <w:rPr>
                <w:sz w:val="24"/>
                <w:szCs w:val="24"/>
              </w:rPr>
              <w:t>см</w:t>
            </w:r>
            <w:proofErr w:type="gramEnd"/>
          </w:p>
        </w:tc>
        <w:tc>
          <w:tcPr>
            <w:tcW w:w="782" w:type="pct"/>
            <w:tcBorders>
              <w:top w:val="single" w:sz="6" w:space="0" w:color="auto"/>
              <w:left w:val="single" w:sz="6" w:space="0" w:color="auto"/>
              <w:bottom w:val="single" w:sz="6" w:space="0" w:color="auto"/>
              <w:right w:val="single" w:sz="6" w:space="0" w:color="auto"/>
            </w:tcBorders>
          </w:tcPr>
          <w:p w:rsidR="0060701A" w:rsidRPr="00BB3EE6" w:rsidRDefault="0060701A" w:rsidP="0060701A">
            <w:pPr>
              <w:suppressAutoHyphens/>
              <w:jc w:val="both"/>
              <w:rPr>
                <w:sz w:val="24"/>
                <w:szCs w:val="24"/>
              </w:rPr>
            </w:pPr>
            <w:r w:rsidRPr="00BB3EE6">
              <w:rPr>
                <w:sz w:val="24"/>
                <w:szCs w:val="24"/>
              </w:rPr>
              <w:t>А</w:t>
            </w:r>
            <w:proofErr w:type="gramStart"/>
            <w:r w:rsidRPr="00BB3EE6">
              <w:rPr>
                <w:sz w:val="24"/>
                <w:szCs w:val="24"/>
              </w:rPr>
              <w:t>1</w:t>
            </w:r>
            <w:proofErr w:type="gramEnd"/>
            <w:r w:rsidRPr="00BB3EE6">
              <w:rPr>
                <w:sz w:val="24"/>
                <w:szCs w:val="24"/>
              </w:rPr>
              <w:t>, А2</w:t>
            </w:r>
          </w:p>
        </w:tc>
        <w:tc>
          <w:tcPr>
            <w:tcW w:w="1767" w:type="pct"/>
            <w:gridSpan w:val="3"/>
            <w:tcBorders>
              <w:top w:val="single" w:sz="6" w:space="0" w:color="auto"/>
              <w:left w:val="single" w:sz="6" w:space="0" w:color="auto"/>
              <w:bottom w:val="single" w:sz="6" w:space="0" w:color="auto"/>
              <w:right w:val="single" w:sz="6" w:space="0" w:color="auto"/>
            </w:tcBorders>
          </w:tcPr>
          <w:p w:rsidR="0060701A" w:rsidRPr="00BB3EE6" w:rsidRDefault="0060701A" w:rsidP="0060701A">
            <w:pPr>
              <w:suppressAutoHyphens/>
              <w:jc w:val="both"/>
              <w:rPr>
                <w:sz w:val="24"/>
                <w:szCs w:val="24"/>
              </w:rPr>
            </w:pPr>
            <w:r w:rsidRPr="00BB3EE6">
              <w:rPr>
                <w:sz w:val="24"/>
                <w:szCs w:val="24"/>
              </w:rPr>
              <w:t>5 (3)</w:t>
            </w:r>
          </w:p>
        </w:tc>
      </w:tr>
      <w:tr w:rsidR="0060701A" w:rsidRPr="00BB3EE6" w:rsidTr="0060701A">
        <w:trPr>
          <w:cantSplit/>
        </w:trPr>
        <w:tc>
          <w:tcPr>
            <w:tcW w:w="392" w:type="pct"/>
            <w:vMerge/>
            <w:tcBorders>
              <w:left w:val="single" w:sz="6" w:space="0" w:color="auto"/>
              <w:right w:val="single" w:sz="6" w:space="0" w:color="auto"/>
            </w:tcBorders>
          </w:tcPr>
          <w:p w:rsidR="0060701A" w:rsidRPr="00BB3EE6" w:rsidRDefault="0060701A" w:rsidP="0060701A">
            <w:pPr>
              <w:suppressAutoHyphens/>
              <w:ind w:firstLine="709"/>
              <w:jc w:val="center"/>
              <w:rPr>
                <w:sz w:val="24"/>
                <w:szCs w:val="24"/>
              </w:rPr>
            </w:pPr>
          </w:p>
        </w:tc>
        <w:tc>
          <w:tcPr>
            <w:tcW w:w="2059" w:type="pct"/>
            <w:vMerge/>
            <w:tcBorders>
              <w:left w:val="single" w:sz="6" w:space="0" w:color="auto"/>
              <w:right w:val="single" w:sz="6" w:space="0" w:color="auto"/>
            </w:tcBorders>
          </w:tcPr>
          <w:p w:rsidR="0060701A" w:rsidRPr="00BB3EE6" w:rsidRDefault="0060701A" w:rsidP="0060701A">
            <w:pPr>
              <w:suppressAutoHyphens/>
              <w:ind w:firstLine="709"/>
              <w:jc w:val="both"/>
              <w:rPr>
                <w:sz w:val="24"/>
                <w:szCs w:val="24"/>
              </w:rPr>
            </w:pPr>
          </w:p>
        </w:tc>
        <w:tc>
          <w:tcPr>
            <w:tcW w:w="782" w:type="pct"/>
            <w:tcBorders>
              <w:top w:val="single" w:sz="6" w:space="0" w:color="auto"/>
              <w:left w:val="single" w:sz="6" w:space="0" w:color="auto"/>
              <w:bottom w:val="single" w:sz="6" w:space="0" w:color="auto"/>
              <w:right w:val="single" w:sz="6" w:space="0" w:color="auto"/>
            </w:tcBorders>
          </w:tcPr>
          <w:p w:rsidR="0060701A" w:rsidRPr="00BB3EE6" w:rsidRDefault="0060701A" w:rsidP="0060701A">
            <w:pPr>
              <w:suppressAutoHyphens/>
              <w:jc w:val="both"/>
              <w:rPr>
                <w:sz w:val="24"/>
                <w:szCs w:val="24"/>
              </w:rPr>
            </w:pPr>
            <w:r w:rsidRPr="00BB3EE6">
              <w:rPr>
                <w:sz w:val="24"/>
                <w:szCs w:val="24"/>
              </w:rPr>
              <w:t>A3, Б, В</w:t>
            </w:r>
          </w:p>
        </w:tc>
        <w:tc>
          <w:tcPr>
            <w:tcW w:w="1767" w:type="pct"/>
            <w:gridSpan w:val="3"/>
            <w:tcBorders>
              <w:top w:val="single" w:sz="6" w:space="0" w:color="auto"/>
              <w:left w:val="single" w:sz="6" w:space="0" w:color="auto"/>
              <w:bottom w:val="single" w:sz="6" w:space="0" w:color="auto"/>
              <w:right w:val="single" w:sz="6" w:space="0" w:color="auto"/>
            </w:tcBorders>
          </w:tcPr>
          <w:p w:rsidR="0060701A" w:rsidRPr="00BB3EE6" w:rsidRDefault="0060701A" w:rsidP="0060701A">
            <w:pPr>
              <w:suppressAutoHyphens/>
              <w:jc w:val="both"/>
              <w:rPr>
                <w:sz w:val="24"/>
                <w:szCs w:val="24"/>
              </w:rPr>
            </w:pPr>
            <w:r w:rsidRPr="00BB3EE6">
              <w:rPr>
                <w:sz w:val="24"/>
                <w:szCs w:val="24"/>
              </w:rPr>
              <w:t>5 (5)</w:t>
            </w:r>
          </w:p>
        </w:tc>
      </w:tr>
      <w:tr w:rsidR="0060701A" w:rsidRPr="00BB3EE6" w:rsidTr="0060701A">
        <w:trPr>
          <w:cantSplit/>
        </w:trPr>
        <w:tc>
          <w:tcPr>
            <w:tcW w:w="392" w:type="pct"/>
            <w:vMerge/>
            <w:tcBorders>
              <w:left w:val="single" w:sz="6" w:space="0" w:color="auto"/>
              <w:bottom w:val="single" w:sz="6" w:space="0" w:color="auto"/>
              <w:right w:val="single" w:sz="6" w:space="0" w:color="auto"/>
            </w:tcBorders>
          </w:tcPr>
          <w:p w:rsidR="0060701A" w:rsidRPr="00BB3EE6" w:rsidRDefault="0060701A" w:rsidP="0060701A">
            <w:pPr>
              <w:suppressAutoHyphens/>
              <w:ind w:firstLine="709"/>
              <w:jc w:val="center"/>
              <w:rPr>
                <w:sz w:val="24"/>
                <w:szCs w:val="24"/>
              </w:rPr>
            </w:pPr>
          </w:p>
        </w:tc>
        <w:tc>
          <w:tcPr>
            <w:tcW w:w="2059" w:type="pct"/>
            <w:vMerge/>
            <w:tcBorders>
              <w:left w:val="single" w:sz="6" w:space="0" w:color="auto"/>
              <w:bottom w:val="single" w:sz="6" w:space="0" w:color="auto"/>
              <w:right w:val="single" w:sz="6" w:space="0" w:color="auto"/>
            </w:tcBorders>
          </w:tcPr>
          <w:p w:rsidR="0060701A" w:rsidRPr="00BB3EE6" w:rsidRDefault="0060701A" w:rsidP="0060701A">
            <w:pPr>
              <w:suppressAutoHyphens/>
              <w:ind w:firstLine="709"/>
              <w:jc w:val="both"/>
              <w:rPr>
                <w:sz w:val="24"/>
                <w:szCs w:val="24"/>
              </w:rPr>
            </w:pPr>
          </w:p>
        </w:tc>
        <w:tc>
          <w:tcPr>
            <w:tcW w:w="782" w:type="pct"/>
            <w:tcBorders>
              <w:top w:val="single" w:sz="6" w:space="0" w:color="auto"/>
              <w:left w:val="single" w:sz="6" w:space="0" w:color="auto"/>
              <w:bottom w:val="single" w:sz="6" w:space="0" w:color="auto"/>
              <w:right w:val="single" w:sz="6" w:space="0" w:color="auto"/>
            </w:tcBorders>
          </w:tcPr>
          <w:p w:rsidR="0060701A" w:rsidRPr="00BB3EE6" w:rsidRDefault="0060701A" w:rsidP="0060701A">
            <w:pPr>
              <w:suppressAutoHyphens/>
              <w:jc w:val="both"/>
              <w:rPr>
                <w:sz w:val="24"/>
                <w:szCs w:val="24"/>
              </w:rPr>
            </w:pPr>
            <w:r w:rsidRPr="00BB3EE6">
              <w:rPr>
                <w:sz w:val="24"/>
                <w:szCs w:val="24"/>
              </w:rPr>
              <w:t>Г</w:t>
            </w:r>
            <w:proofErr w:type="gramStart"/>
            <w:r w:rsidRPr="00BB3EE6">
              <w:rPr>
                <w:sz w:val="24"/>
                <w:szCs w:val="24"/>
              </w:rPr>
              <w:t>1</w:t>
            </w:r>
            <w:proofErr w:type="gramEnd"/>
            <w:r w:rsidRPr="00BB3EE6">
              <w:rPr>
                <w:sz w:val="24"/>
                <w:szCs w:val="24"/>
              </w:rPr>
              <w:t>, Г2</w:t>
            </w:r>
          </w:p>
        </w:tc>
        <w:tc>
          <w:tcPr>
            <w:tcW w:w="1767" w:type="pct"/>
            <w:gridSpan w:val="3"/>
            <w:tcBorders>
              <w:top w:val="single" w:sz="6" w:space="0" w:color="auto"/>
              <w:left w:val="single" w:sz="6" w:space="0" w:color="auto"/>
              <w:bottom w:val="single" w:sz="6" w:space="0" w:color="auto"/>
              <w:right w:val="single" w:sz="6" w:space="0" w:color="auto"/>
            </w:tcBorders>
          </w:tcPr>
          <w:p w:rsidR="0060701A" w:rsidRPr="00BB3EE6" w:rsidRDefault="0060701A" w:rsidP="0060701A">
            <w:pPr>
              <w:suppressAutoHyphens/>
              <w:jc w:val="both"/>
              <w:rPr>
                <w:sz w:val="24"/>
                <w:szCs w:val="24"/>
              </w:rPr>
            </w:pPr>
            <w:r w:rsidRPr="00BB3EE6">
              <w:rPr>
                <w:sz w:val="24"/>
                <w:szCs w:val="24"/>
              </w:rPr>
              <w:t>5 (10)</w:t>
            </w:r>
          </w:p>
        </w:tc>
      </w:tr>
      <w:tr w:rsidR="0060701A" w:rsidRPr="00BB3EE6" w:rsidTr="0060701A">
        <w:trPr>
          <w:cantSplit/>
        </w:trPr>
        <w:tc>
          <w:tcPr>
            <w:tcW w:w="392" w:type="pct"/>
            <w:tcBorders>
              <w:top w:val="single" w:sz="6" w:space="0" w:color="auto"/>
              <w:left w:val="single" w:sz="6" w:space="0" w:color="auto"/>
              <w:bottom w:val="single" w:sz="6" w:space="0" w:color="auto"/>
              <w:right w:val="single" w:sz="6" w:space="0" w:color="auto"/>
            </w:tcBorders>
          </w:tcPr>
          <w:p w:rsidR="0060701A" w:rsidRPr="00BB3EE6" w:rsidRDefault="0060701A" w:rsidP="0060701A">
            <w:pPr>
              <w:suppressAutoHyphens/>
              <w:ind w:firstLine="709"/>
              <w:jc w:val="center"/>
              <w:rPr>
                <w:sz w:val="24"/>
                <w:szCs w:val="24"/>
              </w:rPr>
            </w:pPr>
            <w:r>
              <w:rPr>
                <w:sz w:val="24"/>
                <w:szCs w:val="24"/>
              </w:rPr>
              <w:t>44.</w:t>
            </w:r>
          </w:p>
        </w:tc>
        <w:tc>
          <w:tcPr>
            <w:tcW w:w="2059" w:type="pct"/>
            <w:tcBorders>
              <w:top w:val="single" w:sz="6" w:space="0" w:color="auto"/>
              <w:left w:val="single" w:sz="6" w:space="0" w:color="auto"/>
              <w:bottom w:val="single" w:sz="6" w:space="0" w:color="auto"/>
              <w:right w:val="single" w:sz="6" w:space="0" w:color="auto"/>
            </w:tcBorders>
          </w:tcPr>
          <w:p w:rsidR="0060701A" w:rsidRPr="00BB3EE6" w:rsidRDefault="0060701A" w:rsidP="0060701A">
            <w:pPr>
              <w:suppressAutoHyphens/>
              <w:jc w:val="both"/>
              <w:rPr>
                <w:sz w:val="24"/>
                <w:szCs w:val="24"/>
              </w:rPr>
            </w:pPr>
            <w:r w:rsidRPr="00BB3EE6">
              <w:rPr>
                <w:sz w:val="24"/>
                <w:szCs w:val="24"/>
              </w:rPr>
              <w:t xml:space="preserve">Рыхлый (уплотненный) снег на тротуарах мостов в населенных пунктах после окончания снегоочистки толщиной слоя не более, </w:t>
            </w:r>
            <w:proofErr w:type="gramStart"/>
            <w:r w:rsidRPr="00BB3EE6">
              <w:rPr>
                <w:sz w:val="24"/>
                <w:szCs w:val="24"/>
              </w:rPr>
              <w:t>см</w:t>
            </w:r>
            <w:proofErr w:type="gramEnd"/>
            <w:r w:rsidRPr="00BB3EE6">
              <w:rPr>
                <w:sz w:val="24"/>
                <w:szCs w:val="24"/>
              </w:rPr>
              <w:t>. Срок очистки тротуаров в населенных пунктах не более 1 сут.</w:t>
            </w:r>
          </w:p>
        </w:tc>
        <w:tc>
          <w:tcPr>
            <w:tcW w:w="782" w:type="pct"/>
            <w:tcBorders>
              <w:top w:val="single" w:sz="6" w:space="0" w:color="auto"/>
              <w:left w:val="single" w:sz="6" w:space="0" w:color="auto"/>
              <w:bottom w:val="single" w:sz="6" w:space="0" w:color="auto"/>
              <w:right w:val="single" w:sz="6" w:space="0" w:color="auto"/>
            </w:tcBorders>
          </w:tcPr>
          <w:p w:rsidR="0060701A" w:rsidRPr="00BB3EE6" w:rsidRDefault="0060701A" w:rsidP="0060701A">
            <w:pPr>
              <w:suppressAutoHyphens/>
              <w:jc w:val="both"/>
              <w:rPr>
                <w:sz w:val="24"/>
                <w:szCs w:val="24"/>
              </w:rPr>
            </w:pPr>
            <w:r w:rsidRPr="00BB3EE6">
              <w:rPr>
                <w:sz w:val="24"/>
                <w:szCs w:val="24"/>
              </w:rPr>
              <w:t>Для всех групп дорог</w:t>
            </w:r>
          </w:p>
        </w:tc>
        <w:tc>
          <w:tcPr>
            <w:tcW w:w="1767" w:type="pct"/>
            <w:gridSpan w:val="3"/>
            <w:tcBorders>
              <w:top w:val="single" w:sz="6" w:space="0" w:color="auto"/>
              <w:left w:val="single" w:sz="6" w:space="0" w:color="auto"/>
              <w:bottom w:val="single" w:sz="6" w:space="0" w:color="auto"/>
              <w:right w:val="single" w:sz="6" w:space="0" w:color="auto"/>
            </w:tcBorders>
          </w:tcPr>
          <w:p w:rsidR="0060701A" w:rsidRPr="00BB3EE6" w:rsidRDefault="0060701A" w:rsidP="0060701A">
            <w:pPr>
              <w:suppressAutoHyphens/>
              <w:jc w:val="both"/>
              <w:rPr>
                <w:sz w:val="24"/>
                <w:szCs w:val="24"/>
              </w:rPr>
            </w:pPr>
            <w:r w:rsidRPr="00BB3EE6">
              <w:rPr>
                <w:sz w:val="24"/>
                <w:szCs w:val="24"/>
              </w:rPr>
              <w:t>5 (3)</w:t>
            </w:r>
          </w:p>
        </w:tc>
      </w:tr>
      <w:tr w:rsidR="0060701A" w:rsidRPr="00BB3EE6" w:rsidTr="0060701A">
        <w:trPr>
          <w:cantSplit/>
        </w:trPr>
        <w:tc>
          <w:tcPr>
            <w:tcW w:w="392" w:type="pct"/>
            <w:vMerge w:val="restart"/>
            <w:tcBorders>
              <w:top w:val="single" w:sz="6" w:space="0" w:color="auto"/>
              <w:left w:val="single" w:sz="6" w:space="0" w:color="auto"/>
              <w:right w:val="single" w:sz="6" w:space="0" w:color="auto"/>
            </w:tcBorders>
          </w:tcPr>
          <w:p w:rsidR="0060701A" w:rsidRPr="00BB3EE6" w:rsidRDefault="0060701A" w:rsidP="0060701A">
            <w:pPr>
              <w:suppressAutoHyphens/>
              <w:ind w:firstLine="709"/>
              <w:jc w:val="center"/>
              <w:rPr>
                <w:sz w:val="24"/>
                <w:szCs w:val="24"/>
              </w:rPr>
            </w:pPr>
            <w:r>
              <w:rPr>
                <w:sz w:val="24"/>
                <w:szCs w:val="24"/>
              </w:rPr>
              <w:t>55.</w:t>
            </w:r>
          </w:p>
        </w:tc>
        <w:tc>
          <w:tcPr>
            <w:tcW w:w="2059" w:type="pct"/>
            <w:vMerge w:val="restart"/>
            <w:tcBorders>
              <w:top w:val="single" w:sz="6" w:space="0" w:color="auto"/>
              <w:left w:val="single" w:sz="6" w:space="0" w:color="auto"/>
              <w:right w:val="single" w:sz="6" w:space="0" w:color="auto"/>
            </w:tcBorders>
          </w:tcPr>
          <w:p w:rsidR="0060701A" w:rsidRPr="00BB3EE6" w:rsidRDefault="0060701A" w:rsidP="0060701A">
            <w:pPr>
              <w:suppressAutoHyphens/>
              <w:jc w:val="both"/>
              <w:rPr>
                <w:sz w:val="24"/>
                <w:szCs w:val="24"/>
              </w:rPr>
            </w:pPr>
            <w:r w:rsidRPr="00BB3EE6">
              <w:rPr>
                <w:sz w:val="24"/>
                <w:szCs w:val="24"/>
              </w:rPr>
              <w:t xml:space="preserve">Минимальная длина обочины, на которой не должно быть снежных валов; вблизи ж/д. переездов / перед пересечением в одном уровне / вблизи остановочных пунктов общественного транспорта / вблизи пешеходного перехода, </w:t>
            </w:r>
            <w:proofErr w:type="gramStart"/>
            <w:r w:rsidRPr="00BB3EE6">
              <w:rPr>
                <w:sz w:val="24"/>
                <w:szCs w:val="24"/>
              </w:rPr>
              <w:t>м</w:t>
            </w:r>
            <w:proofErr w:type="gramEnd"/>
          </w:p>
        </w:tc>
        <w:tc>
          <w:tcPr>
            <w:tcW w:w="782" w:type="pct"/>
            <w:tcBorders>
              <w:top w:val="single" w:sz="6" w:space="0" w:color="auto"/>
              <w:left w:val="single" w:sz="6" w:space="0" w:color="auto"/>
              <w:bottom w:val="single" w:sz="6" w:space="0" w:color="auto"/>
              <w:right w:val="single" w:sz="6" w:space="0" w:color="auto"/>
            </w:tcBorders>
          </w:tcPr>
          <w:p w:rsidR="0060701A" w:rsidRPr="00BB3EE6" w:rsidRDefault="0060701A" w:rsidP="0060701A">
            <w:pPr>
              <w:suppressAutoHyphens/>
              <w:jc w:val="both"/>
              <w:rPr>
                <w:sz w:val="24"/>
                <w:szCs w:val="24"/>
              </w:rPr>
            </w:pPr>
            <w:r w:rsidRPr="00BB3EE6">
              <w:rPr>
                <w:sz w:val="24"/>
                <w:szCs w:val="24"/>
              </w:rPr>
              <w:t>А</w:t>
            </w:r>
            <w:proofErr w:type="gramStart"/>
            <w:r w:rsidRPr="00BB3EE6">
              <w:rPr>
                <w:sz w:val="24"/>
                <w:szCs w:val="24"/>
              </w:rPr>
              <w:t>1</w:t>
            </w:r>
            <w:proofErr w:type="gramEnd"/>
            <w:r w:rsidRPr="00BB3EE6">
              <w:rPr>
                <w:sz w:val="24"/>
                <w:szCs w:val="24"/>
              </w:rPr>
              <w:t>, А2</w:t>
            </w:r>
          </w:p>
        </w:tc>
        <w:tc>
          <w:tcPr>
            <w:tcW w:w="1767" w:type="pct"/>
            <w:gridSpan w:val="3"/>
            <w:tcBorders>
              <w:top w:val="single" w:sz="6" w:space="0" w:color="auto"/>
              <w:left w:val="single" w:sz="6" w:space="0" w:color="auto"/>
              <w:bottom w:val="single" w:sz="6" w:space="0" w:color="auto"/>
              <w:right w:val="single" w:sz="6" w:space="0" w:color="auto"/>
            </w:tcBorders>
          </w:tcPr>
          <w:p w:rsidR="0060701A" w:rsidRPr="00BB3EE6" w:rsidRDefault="0060701A" w:rsidP="0060701A">
            <w:pPr>
              <w:suppressAutoHyphens/>
              <w:jc w:val="both"/>
              <w:rPr>
                <w:sz w:val="24"/>
                <w:szCs w:val="24"/>
              </w:rPr>
            </w:pPr>
            <w:r w:rsidRPr="00BB3EE6">
              <w:rPr>
                <w:sz w:val="24"/>
                <w:szCs w:val="24"/>
              </w:rPr>
              <w:t>Не допускается</w:t>
            </w:r>
          </w:p>
        </w:tc>
      </w:tr>
      <w:tr w:rsidR="0060701A" w:rsidRPr="00BB3EE6" w:rsidTr="0060701A">
        <w:trPr>
          <w:cantSplit/>
        </w:trPr>
        <w:tc>
          <w:tcPr>
            <w:tcW w:w="392" w:type="pct"/>
            <w:vMerge/>
            <w:tcBorders>
              <w:left w:val="single" w:sz="6" w:space="0" w:color="auto"/>
              <w:right w:val="single" w:sz="6" w:space="0" w:color="auto"/>
            </w:tcBorders>
          </w:tcPr>
          <w:p w:rsidR="0060701A" w:rsidRPr="00BB3EE6" w:rsidRDefault="0060701A" w:rsidP="0060701A">
            <w:pPr>
              <w:suppressAutoHyphens/>
              <w:ind w:firstLine="709"/>
              <w:jc w:val="center"/>
              <w:rPr>
                <w:sz w:val="24"/>
                <w:szCs w:val="24"/>
              </w:rPr>
            </w:pPr>
          </w:p>
        </w:tc>
        <w:tc>
          <w:tcPr>
            <w:tcW w:w="2059" w:type="pct"/>
            <w:vMerge/>
            <w:tcBorders>
              <w:left w:val="single" w:sz="6" w:space="0" w:color="auto"/>
              <w:right w:val="single" w:sz="6" w:space="0" w:color="auto"/>
            </w:tcBorders>
          </w:tcPr>
          <w:p w:rsidR="0060701A" w:rsidRPr="00BB3EE6" w:rsidRDefault="0060701A" w:rsidP="0060701A">
            <w:pPr>
              <w:suppressAutoHyphens/>
              <w:ind w:firstLine="709"/>
              <w:jc w:val="both"/>
              <w:rPr>
                <w:sz w:val="24"/>
                <w:szCs w:val="24"/>
              </w:rPr>
            </w:pPr>
          </w:p>
        </w:tc>
        <w:tc>
          <w:tcPr>
            <w:tcW w:w="782" w:type="pct"/>
            <w:tcBorders>
              <w:top w:val="single" w:sz="6" w:space="0" w:color="auto"/>
              <w:left w:val="single" w:sz="6" w:space="0" w:color="auto"/>
              <w:bottom w:val="single" w:sz="6" w:space="0" w:color="auto"/>
              <w:right w:val="single" w:sz="6" w:space="0" w:color="auto"/>
            </w:tcBorders>
          </w:tcPr>
          <w:p w:rsidR="0060701A" w:rsidRPr="00BB3EE6" w:rsidRDefault="0060701A" w:rsidP="0060701A">
            <w:pPr>
              <w:suppressAutoHyphens/>
              <w:jc w:val="both"/>
              <w:rPr>
                <w:sz w:val="24"/>
                <w:szCs w:val="24"/>
              </w:rPr>
            </w:pPr>
            <w:r w:rsidRPr="00BB3EE6">
              <w:rPr>
                <w:sz w:val="24"/>
                <w:szCs w:val="24"/>
              </w:rPr>
              <w:t>A3</w:t>
            </w:r>
          </w:p>
        </w:tc>
        <w:tc>
          <w:tcPr>
            <w:tcW w:w="1767" w:type="pct"/>
            <w:gridSpan w:val="3"/>
            <w:tcBorders>
              <w:top w:val="single" w:sz="6" w:space="0" w:color="auto"/>
              <w:left w:val="single" w:sz="6" w:space="0" w:color="auto"/>
              <w:bottom w:val="single" w:sz="6" w:space="0" w:color="auto"/>
              <w:right w:val="single" w:sz="6" w:space="0" w:color="auto"/>
            </w:tcBorders>
          </w:tcPr>
          <w:p w:rsidR="0060701A" w:rsidRPr="00BB3EE6" w:rsidRDefault="0060701A" w:rsidP="0060701A">
            <w:pPr>
              <w:suppressAutoHyphens/>
              <w:jc w:val="both"/>
              <w:rPr>
                <w:sz w:val="24"/>
                <w:szCs w:val="24"/>
              </w:rPr>
            </w:pPr>
            <w:r w:rsidRPr="00BB3EE6">
              <w:rPr>
                <w:sz w:val="24"/>
                <w:szCs w:val="24"/>
              </w:rPr>
              <w:t>500/250/20/5</w:t>
            </w:r>
          </w:p>
        </w:tc>
      </w:tr>
      <w:tr w:rsidR="0060701A" w:rsidRPr="00BB3EE6" w:rsidTr="0060701A">
        <w:trPr>
          <w:cantSplit/>
        </w:trPr>
        <w:tc>
          <w:tcPr>
            <w:tcW w:w="392" w:type="pct"/>
            <w:vMerge/>
            <w:tcBorders>
              <w:left w:val="single" w:sz="6" w:space="0" w:color="auto"/>
              <w:right w:val="single" w:sz="6" w:space="0" w:color="auto"/>
            </w:tcBorders>
          </w:tcPr>
          <w:p w:rsidR="0060701A" w:rsidRPr="00BB3EE6" w:rsidRDefault="0060701A" w:rsidP="0060701A">
            <w:pPr>
              <w:suppressAutoHyphens/>
              <w:ind w:firstLine="709"/>
              <w:jc w:val="center"/>
              <w:rPr>
                <w:sz w:val="24"/>
                <w:szCs w:val="24"/>
              </w:rPr>
            </w:pPr>
          </w:p>
        </w:tc>
        <w:tc>
          <w:tcPr>
            <w:tcW w:w="2059" w:type="pct"/>
            <w:vMerge/>
            <w:tcBorders>
              <w:left w:val="single" w:sz="6" w:space="0" w:color="auto"/>
              <w:right w:val="single" w:sz="6" w:space="0" w:color="auto"/>
            </w:tcBorders>
          </w:tcPr>
          <w:p w:rsidR="0060701A" w:rsidRPr="00BB3EE6" w:rsidRDefault="0060701A" w:rsidP="0060701A">
            <w:pPr>
              <w:suppressAutoHyphens/>
              <w:ind w:firstLine="709"/>
              <w:jc w:val="both"/>
              <w:rPr>
                <w:sz w:val="24"/>
                <w:szCs w:val="24"/>
              </w:rPr>
            </w:pPr>
          </w:p>
        </w:tc>
        <w:tc>
          <w:tcPr>
            <w:tcW w:w="782" w:type="pct"/>
            <w:tcBorders>
              <w:top w:val="single" w:sz="6" w:space="0" w:color="auto"/>
              <w:left w:val="single" w:sz="6" w:space="0" w:color="auto"/>
              <w:bottom w:val="single" w:sz="6" w:space="0" w:color="auto"/>
              <w:right w:val="single" w:sz="6" w:space="0" w:color="auto"/>
            </w:tcBorders>
          </w:tcPr>
          <w:p w:rsidR="0060701A" w:rsidRPr="00BB3EE6" w:rsidRDefault="0060701A" w:rsidP="0060701A">
            <w:pPr>
              <w:suppressAutoHyphens/>
              <w:jc w:val="both"/>
              <w:rPr>
                <w:sz w:val="24"/>
                <w:szCs w:val="24"/>
              </w:rPr>
            </w:pPr>
            <w:r w:rsidRPr="00BB3EE6">
              <w:rPr>
                <w:sz w:val="24"/>
                <w:szCs w:val="24"/>
              </w:rPr>
              <w:t>Б</w:t>
            </w:r>
          </w:p>
        </w:tc>
        <w:tc>
          <w:tcPr>
            <w:tcW w:w="1767" w:type="pct"/>
            <w:gridSpan w:val="3"/>
            <w:tcBorders>
              <w:top w:val="single" w:sz="6" w:space="0" w:color="auto"/>
              <w:left w:val="single" w:sz="6" w:space="0" w:color="auto"/>
              <w:bottom w:val="single" w:sz="6" w:space="0" w:color="auto"/>
              <w:right w:val="single" w:sz="6" w:space="0" w:color="auto"/>
            </w:tcBorders>
          </w:tcPr>
          <w:p w:rsidR="0060701A" w:rsidRPr="00BB3EE6" w:rsidRDefault="0060701A" w:rsidP="0060701A">
            <w:pPr>
              <w:suppressAutoHyphens/>
              <w:jc w:val="both"/>
              <w:rPr>
                <w:sz w:val="24"/>
                <w:szCs w:val="24"/>
              </w:rPr>
            </w:pPr>
            <w:r w:rsidRPr="00BB3EE6">
              <w:rPr>
                <w:sz w:val="24"/>
                <w:szCs w:val="24"/>
              </w:rPr>
              <w:t>500/250/20/5</w:t>
            </w:r>
          </w:p>
        </w:tc>
      </w:tr>
      <w:tr w:rsidR="0060701A" w:rsidRPr="00BB3EE6" w:rsidTr="0060701A">
        <w:trPr>
          <w:cantSplit/>
        </w:trPr>
        <w:tc>
          <w:tcPr>
            <w:tcW w:w="392" w:type="pct"/>
            <w:vMerge/>
            <w:tcBorders>
              <w:left w:val="single" w:sz="6" w:space="0" w:color="auto"/>
              <w:bottom w:val="single" w:sz="6" w:space="0" w:color="auto"/>
              <w:right w:val="single" w:sz="6" w:space="0" w:color="auto"/>
            </w:tcBorders>
          </w:tcPr>
          <w:p w:rsidR="0060701A" w:rsidRPr="00BB3EE6" w:rsidRDefault="0060701A" w:rsidP="0060701A">
            <w:pPr>
              <w:suppressAutoHyphens/>
              <w:ind w:firstLine="709"/>
              <w:jc w:val="center"/>
              <w:rPr>
                <w:sz w:val="24"/>
                <w:szCs w:val="24"/>
              </w:rPr>
            </w:pPr>
          </w:p>
        </w:tc>
        <w:tc>
          <w:tcPr>
            <w:tcW w:w="2059" w:type="pct"/>
            <w:vMerge/>
            <w:tcBorders>
              <w:left w:val="single" w:sz="6" w:space="0" w:color="auto"/>
              <w:bottom w:val="single" w:sz="6" w:space="0" w:color="auto"/>
              <w:right w:val="single" w:sz="6" w:space="0" w:color="auto"/>
            </w:tcBorders>
          </w:tcPr>
          <w:p w:rsidR="0060701A" w:rsidRPr="00BB3EE6" w:rsidRDefault="0060701A" w:rsidP="0060701A">
            <w:pPr>
              <w:suppressAutoHyphens/>
              <w:ind w:firstLine="709"/>
              <w:jc w:val="both"/>
              <w:rPr>
                <w:sz w:val="24"/>
                <w:szCs w:val="24"/>
              </w:rPr>
            </w:pPr>
          </w:p>
        </w:tc>
        <w:tc>
          <w:tcPr>
            <w:tcW w:w="782" w:type="pct"/>
            <w:tcBorders>
              <w:top w:val="single" w:sz="6" w:space="0" w:color="auto"/>
              <w:left w:val="single" w:sz="6" w:space="0" w:color="auto"/>
              <w:bottom w:val="single" w:sz="6" w:space="0" w:color="auto"/>
              <w:right w:val="single" w:sz="6" w:space="0" w:color="auto"/>
            </w:tcBorders>
          </w:tcPr>
          <w:p w:rsidR="0060701A" w:rsidRPr="00BB3EE6" w:rsidRDefault="0060701A" w:rsidP="0060701A">
            <w:pPr>
              <w:suppressAutoHyphens/>
              <w:jc w:val="both"/>
              <w:rPr>
                <w:sz w:val="24"/>
                <w:szCs w:val="24"/>
              </w:rPr>
            </w:pPr>
            <w:r w:rsidRPr="00BB3EE6">
              <w:rPr>
                <w:sz w:val="24"/>
                <w:szCs w:val="24"/>
              </w:rPr>
              <w:t>В, Г</w:t>
            </w:r>
            <w:proofErr w:type="gramStart"/>
            <w:r w:rsidRPr="00BB3EE6">
              <w:rPr>
                <w:sz w:val="24"/>
                <w:szCs w:val="24"/>
              </w:rPr>
              <w:t>1</w:t>
            </w:r>
            <w:proofErr w:type="gramEnd"/>
            <w:r w:rsidRPr="00BB3EE6">
              <w:rPr>
                <w:sz w:val="24"/>
                <w:szCs w:val="24"/>
              </w:rPr>
              <w:t>, Г2</w:t>
            </w:r>
          </w:p>
        </w:tc>
        <w:tc>
          <w:tcPr>
            <w:tcW w:w="1767" w:type="pct"/>
            <w:gridSpan w:val="3"/>
            <w:tcBorders>
              <w:top w:val="single" w:sz="6" w:space="0" w:color="auto"/>
              <w:left w:val="single" w:sz="6" w:space="0" w:color="auto"/>
              <w:bottom w:val="single" w:sz="6" w:space="0" w:color="auto"/>
              <w:right w:val="single" w:sz="6" w:space="0" w:color="auto"/>
            </w:tcBorders>
          </w:tcPr>
          <w:p w:rsidR="0060701A" w:rsidRPr="00BB3EE6" w:rsidRDefault="0060701A" w:rsidP="0060701A">
            <w:pPr>
              <w:suppressAutoHyphens/>
              <w:jc w:val="both"/>
              <w:rPr>
                <w:sz w:val="24"/>
                <w:szCs w:val="24"/>
              </w:rPr>
            </w:pPr>
            <w:r w:rsidRPr="00BB3EE6">
              <w:rPr>
                <w:sz w:val="24"/>
                <w:szCs w:val="24"/>
              </w:rPr>
              <w:t>500/150/20/5</w:t>
            </w:r>
          </w:p>
        </w:tc>
      </w:tr>
      <w:tr w:rsidR="0060701A" w:rsidRPr="00BB3EE6" w:rsidTr="0060701A">
        <w:trPr>
          <w:cantSplit/>
        </w:trPr>
        <w:tc>
          <w:tcPr>
            <w:tcW w:w="392" w:type="pct"/>
            <w:tcBorders>
              <w:top w:val="single" w:sz="6" w:space="0" w:color="auto"/>
              <w:left w:val="single" w:sz="6" w:space="0" w:color="auto"/>
              <w:bottom w:val="single" w:sz="6" w:space="0" w:color="auto"/>
              <w:right w:val="single" w:sz="6" w:space="0" w:color="auto"/>
            </w:tcBorders>
          </w:tcPr>
          <w:p w:rsidR="0060701A" w:rsidRPr="00BB3EE6" w:rsidRDefault="0060701A" w:rsidP="0060701A">
            <w:pPr>
              <w:suppressAutoHyphens/>
              <w:ind w:firstLine="709"/>
              <w:jc w:val="center"/>
              <w:rPr>
                <w:sz w:val="24"/>
                <w:szCs w:val="24"/>
              </w:rPr>
            </w:pPr>
            <w:r>
              <w:rPr>
                <w:sz w:val="24"/>
                <w:szCs w:val="24"/>
              </w:rPr>
              <w:t>66.</w:t>
            </w:r>
          </w:p>
        </w:tc>
        <w:tc>
          <w:tcPr>
            <w:tcW w:w="2059" w:type="pct"/>
            <w:tcBorders>
              <w:top w:val="single" w:sz="6" w:space="0" w:color="auto"/>
              <w:left w:val="single" w:sz="6" w:space="0" w:color="auto"/>
              <w:bottom w:val="single" w:sz="6" w:space="0" w:color="auto"/>
              <w:right w:val="single" w:sz="6" w:space="0" w:color="auto"/>
            </w:tcBorders>
          </w:tcPr>
          <w:p w:rsidR="0060701A" w:rsidRPr="00BB3EE6" w:rsidRDefault="0060701A" w:rsidP="0060701A">
            <w:pPr>
              <w:suppressAutoHyphens/>
              <w:jc w:val="both"/>
              <w:rPr>
                <w:sz w:val="24"/>
                <w:szCs w:val="24"/>
              </w:rPr>
            </w:pPr>
            <w:r w:rsidRPr="00BB3EE6">
              <w:rPr>
                <w:sz w:val="24"/>
                <w:szCs w:val="24"/>
              </w:rPr>
              <w:t>Снежные валы у ограждений на обочине, а также у осевого двустороннего ограждения. Срок ликвидации снежных валов у ограждений не более 5 сут.</w:t>
            </w:r>
          </w:p>
        </w:tc>
        <w:tc>
          <w:tcPr>
            <w:tcW w:w="782" w:type="pct"/>
            <w:tcBorders>
              <w:top w:val="single" w:sz="6" w:space="0" w:color="auto"/>
              <w:left w:val="single" w:sz="6" w:space="0" w:color="auto"/>
              <w:bottom w:val="single" w:sz="6" w:space="0" w:color="auto"/>
              <w:right w:val="single" w:sz="6" w:space="0" w:color="auto"/>
            </w:tcBorders>
          </w:tcPr>
          <w:p w:rsidR="0060701A" w:rsidRPr="00BB3EE6" w:rsidRDefault="0060701A" w:rsidP="0060701A">
            <w:pPr>
              <w:suppressAutoHyphens/>
              <w:jc w:val="both"/>
              <w:rPr>
                <w:sz w:val="24"/>
                <w:szCs w:val="24"/>
              </w:rPr>
            </w:pPr>
            <w:r w:rsidRPr="00BB3EE6">
              <w:rPr>
                <w:sz w:val="24"/>
                <w:szCs w:val="24"/>
              </w:rPr>
              <w:t>Для всех групп дорог</w:t>
            </w:r>
          </w:p>
        </w:tc>
        <w:tc>
          <w:tcPr>
            <w:tcW w:w="1767" w:type="pct"/>
            <w:gridSpan w:val="3"/>
            <w:tcBorders>
              <w:top w:val="single" w:sz="6" w:space="0" w:color="auto"/>
              <w:left w:val="single" w:sz="6" w:space="0" w:color="auto"/>
              <w:bottom w:val="single" w:sz="6" w:space="0" w:color="auto"/>
              <w:right w:val="single" w:sz="6" w:space="0" w:color="auto"/>
            </w:tcBorders>
          </w:tcPr>
          <w:p w:rsidR="0060701A" w:rsidRPr="00BB3EE6" w:rsidRDefault="0060701A" w:rsidP="0060701A">
            <w:pPr>
              <w:suppressAutoHyphens/>
              <w:jc w:val="both"/>
              <w:rPr>
                <w:sz w:val="24"/>
                <w:szCs w:val="24"/>
              </w:rPr>
            </w:pPr>
            <w:r w:rsidRPr="00BB3EE6">
              <w:rPr>
                <w:sz w:val="24"/>
                <w:szCs w:val="24"/>
              </w:rPr>
              <w:t>Не допускаются (Допускаются на участках, проходящих по лесному массиву за ограждениями на обочине)</w:t>
            </w:r>
          </w:p>
        </w:tc>
      </w:tr>
    </w:tbl>
    <w:p w:rsidR="0060701A" w:rsidRDefault="0060701A" w:rsidP="0060701A">
      <w:pPr>
        <w:pStyle w:val="a8"/>
        <w:suppressAutoHyphens/>
        <w:ind w:left="0"/>
        <w:rPr>
          <w:szCs w:val="28"/>
        </w:rPr>
      </w:pPr>
    </w:p>
    <w:p w:rsidR="0060701A" w:rsidRPr="00BB3EE6" w:rsidRDefault="0060701A" w:rsidP="0060701A">
      <w:pPr>
        <w:pStyle w:val="a8"/>
        <w:numPr>
          <w:ilvl w:val="1"/>
          <w:numId w:val="15"/>
        </w:numPr>
        <w:suppressAutoHyphens/>
        <w:rPr>
          <w:b/>
          <w:bCs/>
          <w:szCs w:val="28"/>
        </w:rPr>
      </w:pPr>
      <w:r w:rsidRPr="00BB3EE6">
        <w:rPr>
          <w:b/>
          <w:bCs/>
          <w:szCs w:val="28"/>
        </w:rPr>
        <w:t>Характеристика элементов обустройства и обстановки</w:t>
      </w:r>
    </w:p>
    <w:p w:rsidR="0060701A" w:rsidRPr="00BB3EE6" w:rsidRDefault="0060701A" w:rsidP="0060701A">
      <w:pPr>
        <w:pStyle w:val="a8"/>
        <w:suppressAutoHyphens/>
        <w:ind w:left="1429"/>
        <w:rPr>
          <w:szCs w:val="28"/>
        </w:rPr>
      </w:pPr>
    </w:p>
    <w:p w:rsidR="0060701A" w:rsidRPr="009950E8" w:rsidRDefault="0060701A" w:rsidP="0060701A">
      <w:pPr>
        <w:suppressAutoHyphens/>
        <w:ind w:firstLine="709"/>
        <w:jc w:val="right"/>
        <w:rPr>
          <w:szCs w:val="28"/>
        </w:rPr>
      </w:pPr>
      <w:r>
        <w:rPr>
          <w:szCs w:val="28"/>
        </w:rPr>
        <w:t>Таблица 5</w:t>
      </w:r>
    </w:p>
    <w:p w:rsidR="0060701A" w:rsidRDefault="0060701A" w:rsidP="0060701A">
      <w:pPr>
        <w:suppressAutoHyphens/>
        <w:ind w:firstLine="709"/>
        <w:jc w:val="center"/>
        <w:rPr>
          <w:b/>
          <w:bCs/>
          <w:szCs w:val="28"/>
        </w:rPr>
      </w:pPr>
      <w:r w:rsidRPr="009950E8">
        <w:rPr>
          <w:b/>
          <w:bCs/>
          <w:szCs w:val="28"/>
        </w:rPr>
        <w:t>Состояние элементов обустройства и обстановки</w:t>
      </w:r>
    </w:p>
    <w:p w:rsidR="0060701A" w:rsidRPr="009950E8" w:rsidRDefault="0060701A" w:rsidP="0060701A">
      <w:pPr>
        <w:suppressAutoHyphens/>
        <w:ind w:firstLine="709"/>
        <w:jc w:val="both"/>
        <w:rPr>
          <w:b/>
          <w:bCs/>
          <w:szCs w:val="28"/>
        </w:rPr>
      </w:pPr>
    </w:p>
    <w:tbl>
      <w:tblPr>
        <w:tblW w:w="5000" w:type="pct"/>
        <w:tblLayout w:type="fixed"/>
        <w:tblCellMar>
          <w:left w:w="28" w:type="dxa"/>
          <w:right w:w="28" w:type="dxa"/>
        </w:tblCellMar>
        <w:tblLook w:val="0000"/>
      </w:tblPr>
      <w:tblGrid>
        <w:gridCol w:w="594"/>
        <w:gridCol w:w="3817"/>
        <w:gridCol w:w="1673"/>
        <w:gridCol w:w="1366"/>
        <w:gridCol w:w="964"/>
        <w:gridCol w:w="996"/>
      </w:tblGrid>
      <w:tr w:rsidR="0060701A" w:rsidRPr="00BB3EE6" w:rsidTr="0060701A">
        <w:trPr>
          <w:cantSplit/>
        </w:trPr>
        <w:tc>
          <w:tcPr>
            <w:tcW w:w="316" w:type="pct"/>
            <w:vMerge w:val="restart"/>
            <w:tcBorders>
              <w:top w:val="single" w:sz="6" w:space="0" w:color="auto"/>
              <w:left w:val="single" w:sz="6" w:space="0" w:color="auto"/>
              <w:bottom w:val="single" w:sz="6" w:space="0" w:color="auto"/>
              <w:right w:val="single" w:sz="6" w:space="0" w:color="auto"/>
            </w:tcBorders>
            <w:shd w:val="clear" w:color="auto" w:fill="FFFFFF"/>
          </w:tcPr>
          <w:p w:rsidR="0060701A" w:rsidRPr="00BB3EE6" w:rsidRDefault="0060701A" w:rsidP="0060701A">
            <w:pPr>
              <w:suppressAutoHyphens/>
              <w:jc w:val="center"/>
              <w:rPr>
                <w:sz w:val="24"/>
                <w:szCs w:val="24"/>
              </w:rPr>
            </w:pPr>
            <w:r w:rsidRPr="00BB3EE6">
              <w:rPr>
                <w:sz w:val="24"/>
                <w:szCs w:val="24"/>
              </w:rPr>
              <w:t>№ п/п</w:t>
            </w:r>
          </w:p>
        </w:tc>
        <w:tc>
          <w:tcPr>
            <w:tcW w:w="2028" w:type="pct"/>
            <w:vMerge w:val="restart"/>
            <w:tcBorders>
              <w:top w:val="single" w:sz="6" w:space="0" w:color="auto"/>
              <w:left w:val="single" w:sz="6" w:space="0" w:color="auto"/>
              <w:bottom w:val="single" w:sz="6" w:space="0" w:color="auto"/>
              <w:right w:val="single" w:sz="6" w:space="0" w:color="auto"/>
            </w:tcBorders>
            <w:shd w:val="clear" w:color="auto" w:fill="FFFFFF"/>
          </w:tcPr>
          <w:p w:rsidR="0060701A" w:rsidRPr="00BB3EE6" w:rsidRDefault="0060701A" w:rsidP="0060701A">
            <w:pPr>
              <w:suppressAutoHyphens/>
              <w:jc w:val="center"/>
              <w:rPr>
                <w:sz w:val="24"/>
                <w:szCs w:val="24"/>
              </w:rPr>
            </w:pPr>
            <w:r w:rsidRPr="00BB3EE6">
              <w:rPr>
                <w:sz w:val="24"/>
                <w:szCs w:val="24"/>
              </w:rPr>
              <w:t>Наименование показателей</w:t>
            </w:r>
          </w:p>
        </w:tc>
        <w:tc>
          <w:tcPr>
            <w:tcW w:w="889" w:type="pct"/>
            <w:vMerge w:val="restart"/>
            <w:tcBorders>
              <w:top w:val="single" w:sz="6" w:space="0" w:color="auto"/>
              <w:left w:val="single" w:sz="6" w:space="0" w:color="auto"/>
              <w:bottom w:val="single" w:sz="6" w:space="0" w:color="auto"/>
              <w:right w:val="single" w:sz="6" w:space="0" w:color="auto"/>
            </w:tcBorders>
            <w:shd w:val="clear" w:color="auto" w:fill="FFFFFF"/>
          </w:tcPr>
          <w:p w:rsidR="0060701A" w:rsidRPr="00BB3EE6" w:rsidRDefault="0060701A" w:rsidP="0060701A">
            <w:pPr>
              <w:suppressAutoHyphens/>
              <w:jc w:val="center"/>
              <w:rPr>
                <w:sz w:val="24"/>
                <w:szCs w:val="24"/>
              </w:rPr>
            </w:pPr>
            <w:r w:rsidRPr="00BB3EE6">
              <w:rPr>
                <w:sz w:val="24"/>
                <w:szCs w:val="24"/>
              </w:rPr>
              <w:t>Группа дорог</w:t>
            </w:r>
          </w:p>
        </w:tc>
        <w:tc>
          <w:tcPr>
            <w:tcW w:w="1767" w:type="pct"/>
            <w:gridSpan w:val="3"/>
            <w:tcBorders>
              <w:top w:val="single" w:sz="6" w:space="0" w:color="auto"/>
              <w:left w:val="single" w:sz="6" w:space="0" w:color="auto"/>
              <w:bottom w:val="single" w:sz="6" w:space="0" w:color="auto"/>
              <w:right w:val="single" w:sz="6" w:space="0" w:color="auto"/>
            </w:tcBorders>
            <w:shd w:val="clear" w:color="auto" w:fill="FFFFFF"/>
          </w:tcPr>
          <w:p w:rsidR="0060701A" w:rsidRPr="00BB3EE6" w:rsidRDefault="0060701A" w:rsidP="0060701A">
            <w:pPr>
              <w:suppressAutoHyphens/>
              <w:jc w:val="center"/>
              <w:rPr>
                <w:sz w:val="24"/>
                <w:szCs w:val="24"/>
              </w:rPr>
            </w:pPr>
            <w:r w:rsidRPr="00BB3EE6">
              <w:rPr>
                <w:sz w:val="24"/>
                <w:szCs w:val="24"/>
              </w:rPr>
              <w:t>Уровни содержания</w:t>
            </w:r>
          </w:p>
        </w:tc>
      </w:tr>
      <w:tr w:rsidR="0060701A" w:rsidRPr="00BB3EE6" w:rsidTr="0060701A">
        <w:trPr>
          <w:cantSplit/>
        </w:trPr>
        <w:tc>
          <w:tcPr>
            <w:tcW w:w="316" w:type="pct"/>
            <w:vMerge/>
            <w:tcBorders>
              <w:top w:val="single" w:sz="6" w:space="0" w:color="auto"/>
              <w:left w:val="single" w:sz="6" w:space="0" w:color="auto"/>
              <w:bottom w:val="single" w:sz="6" w:space="0" w:color="auto"/>
              <w:right w:val="single" w:sz="6" w:space="0" w:color="auto"/>
            </w:tcBorders>
          </w:tcPr>
          <w:p w:rsidR="0060701A" w:rsidRPr="00BB3EE6" w:rsidRDefault="0060701A" w:rsidP="0060701A">
            <w:pPr>
              <w:suppressAutoHyphens/>
              <w:ind w:firstLine="709"/>
              <w:jc w:val="center"/>
              <w:rPr>
                <w:sz w:val="24"/>
                <w:szCs w:val="24"/>
              </w:rPr>
            </w:pPr>
          </w:p>
        </w:tc>
        <w:tc>
          <w:tcPr>
            <w:tcW w:w="2028" w:type="pct"/>
            <w:vMerge/>
            <w:tcBorders>
              <w:top w:val="single" w:sz="6" w:space="0" w:color="auto"/>
              <w:left w:val="single" w:sz="6" w:space="0" w:color="auto"/>
              <w:bottom w:val="single" w:sz="6" w:space="0" w:color="auto"/>
              <w:right w:val="single" w:sz="6" w:space="0" w:color="auto"/>
            </w:tcBorders>
          </w:tcPr>
          <w:p w:rsidR="0060701A" w:rsidRPr="00BB3EE6" w:rsidRDefault="0060701A" w:rsidP="0060701A">
            <w:pPr>
              <w:suppressAutoHyphens/>
              <w:ind w:firstLine="709"/>
              <w:jc w:val="center"/>
              <w:rPr>
                <w:sz w:val="24"/>
                <w:szCs w:val="24"/>
              </w:rPr>
            </w:pPr>
          </w:p>
        </w:tc>
        <w:tc>
          <w:tcPr>
            <w:tcW w:w="889" w:type="pct"/>
            <w:vMerge/>
            <w:tcBorders>
              <w:top w:val="single" w:sz="6" w:space="0" w:color="auto"/>
              <w:left w:val="single" w:sz="6" w:space="0" w:color="auto"/>
              <w:bottom w:val="single" w:sz="6" w:space="0" w:color="auto"/>
              <w:right w:val="single" w:sz="6" w:space="0" w:color="auto"/>
            </w:tcBorders>
          </w:tcPr>
          <w:p w:rsidR="0060701A" w:rsidRPr="00BB3EE6" w:rsidRDefault="0060701A" w:rsidP="0060701A">
            <w:pPr>
              <w:suppressAutoHyphens/>
              <w:ind w:firstLine="709"/>
              <w:jc w:val="center"/>
              <w:rPr>
                <w:sz w:val="24"/>
                <w:szCs w:val="24"/>
              </w:rPr>
            </w:pPr>
          </w:p>
        </w:tc>
        <w:tc>
          <w:tcPr>
            <w:tcW w:w="726" w:type="pct"/>
            <w:tcBorders>
              <w:top w:val="single" w:sz="6" w:space="0" w:color="auto"/>
              <w:left w:val="single" w:sz="6" w:space="0" w:color="auto"/>
              <w:bottom w:val="single" w:sz="6" w:space="0" w:color="auto"/>
              <w:right w:val="single" w:sz="6" w:space="0" w:color="auto"/>
            </w:tcBorders>
            <w:shd w:val="clear" w:color="auto" w:fill="FFFFFF"/>
          </w:tcPr>
          <w:p w:rsidR="0060701A" w:rsidRPr="00BB3EE6" w:rsidRDefault="0060701A" w:rsidP="0060701A">
            <w:pPr>
              <w:suppressAutoHyphens/>
              <w:jc w:val="center"/>
              <w:rPr>
                <w:sz w:val="24"/>
                <w:szCs w:val="24"/>
              </w:rPr>
            </w:pPr>
            <w:r w:rsidRPr="00BB3EE6">
              <w:rPr>
                <w:sz w:val="24"/>
                <w:szCs w:val="24"/>
              </w:rPr>
              <w:t>допустимый</w:t>
            </w:r>
          </w:p>
        </w:tc>
        <w:tc>
          <w:tcPr>
            <w:tcW w:w="512" w:type="pct"/>
            <w:tcBorders>
              <w:top w:val="single" w:sz="6" w:space="0" w:color="auto"/>
              <w:left w:val="single" w:sz="6" w:space="0" w:color="auto"/>
              <w:bottom w:val="single" w:sz="6" w:space="0" w:color="auto"/>
              <w:right w:val="single" w:sz="6" w:space="0" w:color="auto"/>
            </w:tcBorders>
            <w:shd w:val="clear" w:color="auto" w:fill="FFFFFF"/>
          </w:tcPr>
          <w:p w:rsidR="0060701A" w:rsidRPr="00BB3EE6" w:rsidRDefault="0060701A" w:rsidP="0060701A">
            <w:pPr>
              <w:suppressAutoHyphens/>
              <w:jc w:val="center"/>
              <w:rPr>
                <w:sz w:val="24"/>
                <w:szCs w:val="24"/>
              </w:rPr>
            </w:pPr>
            <w:r w:rsidRPr="00BB3EE6">
              <w:rPr>
                <w:sz w:val="24"/>
                <w:szCs w:val="24"/>
              </w:rPr>
              <w:t>средний</w:t>
            </w:r>
          </w:p>
        </w:tc>
        <w:tc>
          <w:tcPr>
            <w:tcW w:w="529" w:type="pct"/>
            <w:tcBorders>
              <w:top w:val="single" w:sz="6" w:space="0" w:color="auto"/>
              <w:left w:val="single" w:sz="6" w:space="0" w:color="auto"/>
              <w:bottom w:val="single" w:sz="6" w:space="0" w:color="auto"/>
              <w:right w:val="single" w:sz="6" w:space="0" w:color="auto"/>
            </w:tcBorders>
            <w:shd w:val="clear" w:color="auto" w:fill="FFFFFF"/>
          </w:tcPr>
          <w:p w:rsidR="0060701A" w:rsidRPr="00BB3EE6" w:rsidRDefault="0060701A" w:rsidP="0060701A">
            <w:pPr>
              <w:suppressAutoHyphens/>
              <w:jc w:val="center"/>
              <w:rPr>
                <w:sz w:val="24"/>
                <w:szCs w:val="24"/>
              </w:rPr>
            </w:pPr>
            <w:r w:rsidRPr="00BB3EE6">
              <w:rPr>
                <w:sz w:val="24"/>
                <w:szCs w:val="24"/>
              </w:rPr>
              <w:t>высокий</w:t>
            </w:r>
          </w:p>
        </w:tc>
      </w:tr>
      <w:tr w:rsidR="0060701A" w:rsidRPr="00BB3EE6" w:rsidTr="0060701A">
        <w:tc>
          <w:tcPr>
            <w:tcW w:w="5000" w:type="pct"/>
            <w:gridSpan w:val="6"/>
            <w:tcBorders>
              <w:top w:val="single" w:sz="6" w:space="0" w:color="auto"/>
              <w:left w:val="single" w:sz="6" w:space="0" w:color="auto"/>
              <w:bottom w:val="single" w:sz="6" w:space="0" w:color="auto"/>
              <w:right w:val="single" w:sz="6" w:space="0" w:color="auto"/>
            </w:tcBorders>
            <w:shd w:val="clear" w:color="auto" w:fill="FFFFFF"/>
          </w:tcPr>
          <w:p w:rsidR="0060701A" w:rsidRPr="00BB3EE6" w:rsidRDefault="0060701A" w:rsidP="0060701A">
            <w:pPr>
              <w:suppressAutoHyphens/>
              <w:ind w:firstLine="709"/>
              <w:jc w:val="center"/>
              <w:rPr>
                <w:sz w:val="24"/>
                <w:szCs w:val="24"/>
              </w:rPr>
            </w:pPr>
            <w:r w:rsidRPr="00BB3EE6">
              <w:rPr>
                <w:sz w:val="24"/>
                <w:szCs w:val="24"/>
              </w:rPr>
              <w:t>Земляное полотно, полоса отвода</w:t>
            </w:r>
          </w:p>
        </w:tc>
      </w:tr>
      <w:tr w:rsidR="0060701A" w:rsidRPr="00BB3EE6" w:rsidTr="0060701A">
        <w:trPr>
          <w:cantSplit/>
        </w:trPr>
        <w:tc>
          <w:tcPr>
            <w:tcW w:w="316" w:type="pct"/>
            <w:vMerge w:val="restart"/>
            <w:tcBorders>
              <w:top w:val="single" w:sz="6" w:space="0" w:color="auto"/>
              <w:left w:val="single" w:sz="6" w:space="0" w:color="auto"/>
              <w:bottom w:val="single" w:sz="6" w:space="0" w:color="auto"/>
              <w:right w:val="single" w:sz="6" w:space="0" w:color="auto"/>
            </w:tcBorders>
            <w:shd w:val="clear" w:color="auto" w:fill="FFFFFF"/>
          </w:tcPr>
          <w:p w:rsidR="0060701A" w:rsidRPr="00BB3EE6" w:rsidRDefault="0060701A" w:rsidP="0060701A">
            <w:pPr>
              <w:suppressAutoHyphens/>
              <w:ind w:firstLine="709"/>
              <w:jc w:val="both"/>
              <w:rPr>
                <w:sz w:val="24"/>
                <w:szCs w:val="24"/>
              </w:rPr>
            </w:pPr>
            <w:r>
              <w:rPr>
                <w:sz w:val="24"/>
                <w:szCs w:val="24"/>
              </w:rPr>
              <w:t>11.</w:t>
            </w:r>
          </w:p>
        </w:tc>
        <w:tc>
          <w:tcPr>
            <w:tcW w:w="2028" w:type="pct"/>
            <w:vMerge w:val="restart"/>
            <w:tcBorders>
              <w:top w:val="single" w:sz="6" w:space="0" w:color="auto"/>
              <w:left w:val="single" w:sz="6" w:space="0" w:color="auto"/>
              <w:bottom w:val="single" w:sz="6" w:space="0" w:color="auto"/>
              <w:right w:val="single" w:sz="6" w:space="0" w:color="auto"/>
            </w:tcBorders>
            <w:shd w:val="clear" w:color="auto" w:fill="FFFFFF"/>
          </w:tcPr>
          <w:p w:rsidR="0060701A" w:rsidRPr="00BB3EE6" w:rsidRDefault="0060701A" w:rsidP="0060701A">
            <w:pPr>
              <w:suppressAutoHyphens/>
              <w:jc w:val="both"/>
              <w:rPr>
                <w:sz w:val="24"/>
                <w:szCs w:val="24"/>
              </w:rPr>
            </w:pPr>
            <w:r w:rsidRPr="00BB3EE6">
              <w:rPr>
                <w:sz w:val="24"/>
                <w:szCs w:val="24"/>
              </w:rPr>
              <w:t xml:space="preserve">Рыхлый (уплотненный) снег на заездных карманах и посадочных площадках остановок общественного транспорта после окончания снегоочистки толщиной слоя не более, </w:t>
            </w:r>
            <w:proofErr w:type="gramStart"/>
            <w:r w:rsidRPr="00BB3EE6">
              <w:rPr>
                <w:sz w:val="24"/>
                <w:szCs w:val="24"/>
              </w:rPr>
              <w:t>см</w:t>
            </w:r>
            <w:proofErr w:type="gramEnd"/>
          </w:p>
        </w:tc>
        <w:tc>
          <w:tcPr>
            <w:tcW w:w="889" w:type="pct"/>
            <w:tcBorders>
              <w:top w:val="single" w:sz="6" w:space="0" w:color="auto"/>
              <w:left w:val="single" w:sz="6" w:space="0" w:color="auto"/>
              <w:bottom w:val="single" w:sz="6" w:space="0" w:color="auto"/>
              <w:right w:val="single" w:sz="6" w:space="0" w:color="auto"/>
            </w:tcBorders>
            <w:shd w:val="clear" w:color="auto" w:fill="FFFFFF"/>
          </w:tcPr>
          <w:p w:rsidR="0060701A" w:rsidRPr="00BB3EE6" w:rsidRDefault="0060701A" w:rsidP="0060701A">
            <w:pPr>
              <w:suppressAutoHyphens/>
              <w:jc w:val="both"/>
              <w:rPr>
                <w:sz w:val="24"/>
                <w:szCs w:val="24"/>
              </w:rPr>
            </w:pPr>
            <w:r w:rsidRPr="00BB3EE6">
              <w:rPr>
                <w:sz w:val="24"/>
                <w:szCs w:val="24"/>
              </w:rPr>
              <w:t>А</w:t>
            </w:r>
            <w:proofErr w:type="gramStart"/>
            <w:r w:rsidRPr="00BB3EE6">
              <w:rPr>
                <w:sz w:val="24"/>
                <w:szCs w:val="24"/>
              </w:rPr>
              <w:t>1</w:t>
            </w:r>
            <w:proofErr w:type="gramEnd"/>
            <w:r w:rsidRPr="00BB3EE6">
              <w:rPr>
                <w:sz w:val="24"/>
                <w:szCs w:val="24"/>
              </w:rPr>
              <w:t>.А2, A3, Б, В</w:t>
            </w:r>
          </w:p>
        </w:tc>
        <w:tc>
          <w:tcPr>
            <w:tcW w:w="1767" w:type="pct"/>
            <w:gridSpan w:val="3"/>
            <w:tcBorders>
              <w:top w:val="single" w:sz="6" w:space="0" w:color="auto"/>
              <w:left w:val="single" w:sz="6" w:space="0" w:color="auto"/>
              <w:bottom w:val="single" w:sz="6" w:space="0" w:color="auto"/>
              <w:right w:val="single" w:sz="6" w:space="0" w:color="auto"/>
            </w:tcBorders>
            <w:shd w:val="clear" w:color="auto" w:fill="FFFFFF"/>
          </w:tcPr>
          <w:p w:rsidR="0060701A" w:rsidRPr="00BB3EE6" w:rsidRDefault="0060701A" w:rsidP="0060701A">
            <w:pPr>
              <w:suppressAutoHyphens/>
              <w:jc w:val="both"/>
              <w:rPr>
                <w:sz w:val="24"/>
                <w:szCs w:val="24"/>
              </w:rPr>
            </w:pPr>
            <w:r w:rsidRPr="00BB3EE6">
              <w:rPr>
                <w:sz w:val="24"/>
                <w:szCs w:val="24"/>
              </w:rPr>
              <w:t>2 (0)</w:t>
            </w:r>
          </w:p>
        </w:tc>
      </w:tr>
      <w:tr w:rsidR="0060701A" w:rsidRPr="00BB3EE6" w:rsidTr="0060701A">
        <w:trPr>
          <w:cantSplit/>
        </w:trPr>
        <w:tc>
          <w:tcPr>
            <w:tcW w:w="316" w:type="pct"/>
            <w:vMerge/>
            <w:tcBorders>
              <w:top w:val="single" w:sz="6" w:space="0" w:color="auto"/>
              <w:left w:val="single" w:sz="6" w:space="0" w:color="auto"/>
              <w:bottom w:val="single" w:sz="6" w:space="0" w:color="auto"/>
              <w:right w:val="single" w:sz="6" w:space="0" w:color="auto"/>
            </w:tcBorders>
          </w:tcPr>
          <w:p w:rsidR="0060701A" w:rsidRPr="00BB3EE6" w:rsidRDefault="0060701A" w:rsidP="0060701A">
            <w:pPr>
              <w:suppressAutoHyphens/>
              <w:ind w:firstLine="709"/>
              <w:jc w:val="both"/>
              <w:rPr>
                <w:sz w:val="24"/>
                <w:szCs w:val="24"/>
              </w:rPr>
            </w:pPr>
          </w:p>
        </w:tc>
        <w:tc>
          <w:tcPr>
            <w:tcW w:w="2028" w:type="pct"/>
            <w:vMerge/>
            <w:tcBorders>
              <w:top w:val="single" w:sz="6" w:space="0" w:color="auto"/>
              <w:left w:val="single" w:sz="6" w:space="0" w:color="auto"/>
              <w:bottom w:val="single" w:sz="6" w:space="0" w:color="auto"/>
              <w:right w:val="single" w:sz="6" w:space="0" w:color="auto"/>
            </w:tcBorders>
          </w:tcPr>
          <w:p w:rsidR="0060701A" w:rsidRPr="00BB3EE6" w:rsidRDefault="0060701A" w:rsidP="0060701A">
            <w:pPr>
              <w:suppressAutoHyphens/>
              <w:ind w:firstLine="709"/>
              <w:jc w:val="both"/>
              <w:rPr>
                <w:sz w:val="24"/>
                <w:szCs w:val="24"/>
              </w:rPr>
            </w:pPr>
          </w:p>
        </w:tc>
        <w:tc>
          <w:tcPr>
            <w:tcW w:w="889" w:type="pct"/>
            <w:tcBorders>
              <w:top w:val="single" w:sz="6" w:space="0" w:color="auto"/>
              <w:left w:val="single" w:sz="6" w:space="0" w:color="auto"/>
              <w:bottom w:val="single" w:sz="6" w:space="0" w:color="auto"/>
              <w:right w:val="single" w:sz="6" w:space="0" w:color="auto"/>
            </w:tcBorders>
            <w:shd w:val="clear" w:color="auto" w:fill="FFFFFF"/>
          </w:tcPr>
          <w:p w:rsidR="0060701A" w:rsidRPr="00BB3EE6" w:rsidRDefault="0060701A" w:rsidP="0060701A">
            <w:pPr>
              <w:suppressAutoHyphens/>
              <w:jc w:val="both"/>
              <w:rPr>
                <w:sz w:val="24"/>
                <w:szCs w:val="24"/>
              </w:rPr>
            </w:pPr>
            <w:r w:rsidRPr="00BB3EE6">
              <w:rPr>
                <w:sz w:val="24"/>
                <w:szCs w:val="24"/>
              </w:rPr>
              <w:t>Г</w:t>
            </w:r>
            <w:proofErr w:type="gramStart"/>
            <w:r w:rsidRPr="00BB3EE6">
              <w:rPr>
                <w:sz w:val="24"/>
                <w:szCs w:val="24"/>
              </w:rPr>
              <w:t>1</w:t>
            </w:r>
            <w:proofErr w:type="gramEnd"/>
          </w:p>
        </w:tc>
        <w:tc>
          <w:tcPr>
            <w:tcW w:w="1767" w:type="pct"/>
            <w:gridSpan w:val="3"/>
            <w:tcBorders>
              <w:top w:val="single" w:sz="6" w:space="0" w:color="auto"/>
              <w:left w:val="single" w:sz="6" w:space="0" w:color="auto"/>
              <w:bottom w:val="single" w:sz="6" w:space="0" w:color="auto"/>
              <w:right w:val="single" w:sz="6" w:space="0" w:color="auto"/>
            </w:tcBorders>
            <w:shd w:val="clear" w:color="auto" w:fill="FFFFFF"/>
          </w:tcPr>
          <w:p w:rsidR="0060701A" w:rsidRPr="00BB3EE6" w:rsidRDefault="0060701A" w:rsidP="0060701A">
            <w:pPr>
              <w:suppressAutoHyphens/>
              <w:jc w:val="both"/>
              <w:rPr>
                <w:sz w:val="24"/>
                <w:szCs w:val="24"/>
              </w:rPr>
            </w:pPr>
            <w:r w:rsidRPr="00BB3EE6">
              <w:rPr>
                <w:sz w:val="24"/>
                <w:szCs w:val="24"/>
              </w:rPr>
              <w:t>6 (4)</w:t>
            </w:r>
          </w:p>
        </w:tc>
      </w:tr>
      <w:tr w:rsidR="0060701A" w:rsidRPr="00BB3EE6" w:rsidTr="0060701A">
        <w:trPr>
          <w:cantSplit/>
        </w:trPr>
        <w:tc>
          <w:tcPr>
            <w:tcW w:w="316" w:type="pct"/>
            <w:vMerge/>
            <w:tcBorders>
              <w:top w:val="single" w:sz="6" w:space="0" w:color="auto"/>
              <w:left w:val="single" w:sz="6" w:space="0" w:color="auto"/>
              <w:bottom w:val="single" w:sz="6" w:space="0" w:color="auto"/>
              <w:right w:val="single" w:sz="6" w:space="0" w:color="auto"/>
            </w:tcBorders>
          </w:tcPr>
          <w:p w:rsidR="0060701A" w:rsidRPr="00BB3EE6" w:rsidRDefault="0060701A" w:rsidP="0060701A">
            <w:pPr>
              <w:suppressAutoHyphens/>
              <w:ind w:firstLine="709"/>
              <w:jc w:val="both"/>
              <w:rPr>
                <w:sz w:val="24"/>
                <w:szCs w:val="24"/>
              </w:rPr>
            </w:pPr>
          </w:p>
        </w:tc>
        <w:tc>
          <w:tcPr>
            <w:tcW w:w="2028" w:type="pct"/>
            <w:vMerge/>
            <w:tcBorders>
              <w:top w:val="single" w:sz="6" w:space="0" w:color="auto"/>
              <w:left w:val="single" w:sz="6" w:space="0" w:color="auto"/>
              <w:bottom w:val="single" w:sz="6" w:space="0" w:color="auto"/>
              <w:right w:val="single" w:sz="6" w:space="0" w:color="auto"/>
            </w:tcBorders>
          </w:tcPr>
          <w:p w:rsidR="0060701A" w:rsidRPr="00BB3EE6" w:rsidRDefault="0060701A" w:rsidP="0060701A">
            <w:pPr>
              <w:suppressAutoHyphens/>
              <w:ind w:firstLine="709"/>
              <w:jc w:val="both"/>
              <w:rPr>
                <w:sz w:val="24"/>
                <w:szCs w:val="24"/>
              </w:rPr>
            </w:pPr>
          </w:p>
        </w:tc>
        <w:tc>
          <w:tcPr>
            <w:tcW w:w="889" w:type="pct"/>
            <w:tcBorders>
              <w:top w:val="single" w:sz="6" w:space="0" w:color="auto"/>
              <w:left w:val="single" w:sz="6" w:space="0" w:color="auto"/>
              <w:bottom w:val="single" w:sz="6" w:space="0" w:color="auto"/>
              <w:right w:val="single" w:sz="6" w:space="0" w:color="auto"/>
            </w:tcBorders>
            <w:shd w:val="clear" w:color="auto" w:fill="FFFFFF"/>
          </w:tcPr>
          <w:p w:rsidR="0060701A" w:rsidRPr="00BB3EE6" w:rsidRDefault="0060701A" w:rsidP="0060701A">
            <w:pPr>
              <w:suppressAutoHyphens/>
              <w:jc w:val="both"/>
              <w:rPr>
                <w:sz w:val="24"/>
                <w:szCs w:val="24"/>
              </w:rPr>
            </w:pPr>
            <w:r w:rsidRPr="00BB3EE6">
              <w:rPr>
                <w:sz w:val="24"/>
                <w:szCs w:val="24"/>
              </w:rPr>
              <w:t>Г</w:t>
            </w:r>
            <w:proofErr w:type="gramStart"/>
            <w:r w:rsidRPr="00BB3EE6">
              <w:rPr>
                <w:sz w:val="24"/>
                <w:szCs w:val="24"/>
              </w:rPr>
              <w:t>2</w:t>
            </w:r>
            <w:proofErr w:type="gramEnd"/>
          </w:p>
        </w:tc>
        <w:tc>
          <w:tcPr>
            <w:tcW w:w="1767" w:type="pct"/>
            <w:gridSpan w:val="3"/>
            <w:tcBorders>
              <w:top w:val="single" w:sz="6" w:space="0" w:color="auto"/>
              <w:left w:val="single" w:sz="6" w:space="0" w:color="auto"/>
              <w:bottom w:val="single" w:sz="6" w:space="0" w:color="auto"/>
              <w:right w:val="single" w:sz="6" w:space="0" w:color="auto"/>
            </w:tcBorders>
            <w:shd w:val="clear" w:color="auto" w:fill="FFFFFF"/>
          </w:tcPr>
          <w:p w:rsidR="0060701A" w:rsidRPr="00BB3EE6" w:rsidRDefault="0060701A" w:rsidP="0060701A">
            <w:pPr>
              <w:suppressAutoHyphens/>
              <w:jc w:val="both"/>
              <w:rPr>
                <w:sz w:val="24"/>
                <w:szCs w:val="24"/>
              </w:rPr>
            </w:pPr>
            <w:r w:rsidRPr="00BB3EE6">
              <w:rPr>
                <w:sz w:val="24"/>
                <w:szCs w:val="24"/>
              </w:rPr>
              <w:t>8 (6)</w:t>
            </w:r>
          </w:p>
        </w:tc>
      </w:tr>
      <w:tr w:rsidR="0060701A" w:rsidRPr="00BB3EE6" w:rsidTr="0060701A">
        <w:trPr>
          <w:cantSplit/>
        </w:trPr>
        <w:tc>
          <w:tcPr>
            <w:tcW w:w="316" w:type="pct"/>
            <w:vMerge w:val="restart"/>
            <w:tcBorders>
              <w:top w:val="single" w:sz="6" w:space="0" w:color="auto"/>
              <w:left w:val="single" w:sz="6" w:space="0" w:color="auto"/>
              <w:bottom w:val="single" w:sz="6" w:space="0" w:color="auto"/>
              <w:right w:val="single" w:sz="6" w:space="0" w:color="auto"/>
            </w:tcBorders>
            <w:shd w:val="clear" w:color="auto" w:fill="FFFFFF"/>
          </w:tcPr>
          <w:p w:rsidR="0060701A" w:rsidRPr="00BB3EE6" w:rsidRDefault="0060701A" w:rsidP="0060701A">
            <w:pPr>
              <w:suppressAutoHyphens/>
              <w:ind w:firstLine="709"/>
              <w:jc w:val="both"/>
              <w:rPr>
                <w:sz w:val="24"/>
                <w:szCs w:val="24"/>
              </w:rPr>
            </w:pPr>
            <w:r>
              <w:rPr>
                <w:sz w:val="24"/>
                <w:szCs w:val="24"/>
              </w:rPr>
              <w:t>22.</w:t>
            </w:r>
          </w:p>
        </w:tc>
        <w:tc>
          <w:tcPr>
            <w:tcW w:w="2028" w:type="pct"/>
            <w:vMerge w:val="restart"/>
            <w:tcBorders>
              <w:top w:val="single" w:sz="6" w:space="0" w:color="auto"/>
              <w:left w:val="single" w:sz="6" w:space="0" w:color="auto"/>
              <w:bottom w:val="single" w:sz="6" w:space="0" w:color="auto"/>
              <w:right w:val="single" w:sz="6" w:space="0" w:color="auto"/>
            </w:tcBorders>
            <w:shd w:val="clear" w:color="auto" w:fill="FFFFFF"/>
          </w:tcPr>
          <w:p w:rsidR="0060701A" w:rsidRPr="00BB3EE6" w:rsidRDefault="0060701A" w:rsidP="0060701A">
            <w:pPr>
              <w:suppressAutoHyphens/>
              <w:jc w:val="both"/>
              <w:rPr>
                <w:sz w:val="24"/>
                <w:szCs w:val="24"/>
              </w:rPr>
            </w:pPr>
            <w:r w:rsidRPr="00BB3EE6">
              <w:rPr>
                <w:sz w:val="24"/>
                <w:szCs w:val="24"/>
              </w:rPr>
              <w:t xml:space="preserve">Рыхлый (уплотненный) снег на площадках отдыха и стоянках транспортных средств после окончания снегоочистки толщиной слоя не более, </w:t>
            </w:r>
            <w:proofErr w:type="gramStart"/>
            <w:r w:rsidRPr="00BB3EE6">
              <w:rPr>
                <w:sz w:val="24"/>
                <w:szCs w:val="24"/>
              </w:rPr>
              <w:t>см</w:t>
            </w:r>
            <w:proofErr w:type="gramEnd"/>
          </w:p>
        </w:tc>
        <w:tc>
          <w:tcPr>
            <w:tcW w:w="889" w:type="pct"/>
            <w:tcBorders>
              <w:top w:val="single" w:sz="6" w:space="0" w:color="auto"/>
              <w:left w:val="single" w:sz="6" w:space="0" w:color="auto"/>
              <w:bottom w:val="single" w:sz="6" w:space="0" w:color="auto"/>
              <w:right w:val="single" w:sz="6" w:space="0" w:color="auto"/>
            </w:tcBorders>
            <w:shd w:val="clear" w:color="auto" w:fill="FFFFFF"/>
          </w:tcPr>
          <w:p w:rsidR="0060701A" w:rsidRPr="00BB3EE6" w:rsidRDefault="0060701A" w:rsidP="0060701A">
            <w:pPr>
              <w:suppressAutoHyphens/>
              <w:jc w:val="both"/>
              <w:rPr>
                <w:sz w:val="24"/>
                <w:szCs w:val="24"/>
              </w:rPr>
            </w:pPr>
            <w:r w:rsidRPr="00BB3EE6">
              <w:rPr>
                <w:sz w:val="24"/>
                <w:szCs w:val="24"/>
              </w:rPr>
              <w:t>А</w:t>
            </w:r>
            <w:proofErr w:type="gramStart"/>
            <w:r w:rsidRPr="00BB3EE6">
              <w:rPr>
                <w:sz w:val="24"/>
                <w:szCs w:val="24"/>
              </w:rPr>
              <w:t>1</w:t>
            </w:r>
            <w:proofErr w:type="gramEnd"/>
            <w:r w:rsidRPr="00BB3EE6">
              <w:rPr>
                <w:sz w:val="24"/>
                <w:szCs w:val="24"/>
              </w:rPr>
              <w:t>, А2</w:t>
            </w:r>
          </w:p>
        </w:tc>
        <w:tc>
          <w:tcPr>
            <w:tcW w:w="726" w:type="pct"/>
            <w:tcBorders>
              <w:top w:val="single" w:sz="6" w:space="0" w:color="auto"/>
              <w:left w:val="single" w:sz="6" w:space="0" w:color="auto"/>
              <w:bottom w:val="single" w:sz="6" w:space="0" w:color="auto"/>
              <w:right w:val="single" w:sz="6" w:space="0" w:color="auto"/>
            </w:tcBorders>
            <w:shd w:val="clear" w:color="auto" w:fill="FFFFFF"/>
          </w:tcPr>
          <w:p w:rsidR="0060701A" w:rsidRPr="00BB3EE6" w:rsidRDefault="0060701A" w:rsidP="0060701A">
            <w:pPr>
              <w:suppressAutoHyphens/>
              <w:jc w:val="both"/>
              <w:rPr>
                <w:sz w:val="24"/>
                <w:szCs w:val="24"/>
              </w:rPr>
            </w:pPr>
            <w:r w:rsidRPr="00BB3EE6">
              <w:rPr>
                <w:sz w:val="24"/>
                <w:szCs w:val="24"/>
              </w:rPr>
              <w:t>6 (4)</w:t>
            </w:r>
          </w:p>
        </w:tc>
        <w:tc>
          <w:tcPr>
            <w:tcW w:w="512" w:type="pct"/>
            <w:tcBorders>
              <w:top w:val="single" w:sz="6" w:space="0" w:color="auto"/>
              <w:left w:val="single" w:sz="6" w:space="0" w:color="auto"/>
              <w:bottom w:val="single" w:sz="6" w:space="0" w:color="auto"/>
              <w:right w:val="single" w:sz="6" w:space="0" w:color="auto"/>
            </w:tcBorders>
            <w:shd w:val="clear" w:color="auto" w:fill="FFFFFF"/>
          </w:tcPr>
          <w:p w:rsidR="0060701A" w:rsidRPr="00BB3EE6" w:rsidRDefault="0060701A" w:rsidP="0060701A">
            <w:pPr>
              <w:suppressAutoHyphens/>
              <w:jc w:val="both"/>
              <w:rPr>
                <w:sz w:val="24"/>
                <w:szCs w:val="24"/>
              </w:rPr>
            </w:pPr>
            <w:r w:rsidRPr="00BB3EE6">
              <w:rPr>
                <w:sz w:val="24"/>
                <w:szCs w:val="24"/>
              </w:rPr>
              <w:t>4 (2)</w:t>
            </w:r>
          </w:p>
        </w:tc>
        <w:tc>
          <w:tcPr>
            <w:tcW w:w="529" w:type="pct"/>
            <w:tcBorders>
              <w:top w:val="single" w:sz="6" w:space="0" w:color="auto"/>
              <w:left w:val="single" w:sz="6" w:space="0" w:color="auto"/>
              <w:bottom w:val="single" w:sz="6" w:space="0" w:color="auto"/>
              <w:right w:val="single" w:sz="6" w:space="0" w:color="auto"/>
            </w:tcBorders>
            <w:shd w:val="clear" w:color="auto" w:fill="FFFFFF"/>
          </w:tcPr>
          <w:p w:rsidR="0060701A" w:rsidRPr="00BB3EE6" w:rsidRDefault="0060701A" w:rsidP="0060701A">
            <w:pPr>
              <w:suppressAutoHyphens/>
              <w:jc w:val="both"/>
              <w:rPr>
                <w:sz w:val="24"/>
                <w:szCs w:val="24"/>
              </w:rPr>
            </w:pPr>
            <w:r w:rsidRPr="00BB3EE6">
              <w:rPr>
                <w:sz w:val="24"/>
                <w:szCs w:val="24"/>
              </w:rPr>
              <w:t>2 (0)</w:t>
            </w:r>
          </w:p>
        </w:tc>
      </w:tr>
      <w:tr w:rsidR="0060701A" w:rsidRPr="00BB3EE6" w:rsidTr="0060701A">
        <w:trPr>
          <w:cantSplit/>
        </w:trPr>
        <w:tc>
          <w:tcPr>
            <w:tcW w:w="316" w:type="pct"/>
            <w:vMerge/>
            <w:tcBorders>
              <w:top w:val="single" w:sz="6" w:space="0" w:color="auto"/>
              <w:left w:val="single" w:sz="6" w:space="0" w:color="auto"/>
              <w:bottom w:val="single" w:sz="6" w:space="0" w:color="auto"/>
              <w:right w:val="single" w:sz="6" w:space="0" w:color="auto"/>
            </w:tcBorders>
          </w:tcPr>
          <w:p w:rsidR="0060701A" w:rsidRPr="00BB3EE6" w:rsidRDefault="0060701A" w:rsidP="0060701A">
            <w:pPr>
              <w:suppressAutoHyphens/>
              <w:ind w:firstLine="709"/>
              <w:jc w:val="both"/>
              <w:rPr>
                <w:sz w:val="24"/>
                <w:szCs w:val="24"/>
              </w:rPr>
            </w:pPr>
          </w:p>
        </w:tc>
        <w:tc>
          <w:tcPr>
            <w:tcW w:w="2028" w:type="pct"/>
            <w:vMerge/>
            <w:tcBorders>
              <w:top w:val="single" w:sz="6" w:space="0" w:color="auto"/>
              <w:left w:val="single" w:sz="6" w:space="0" w:color="auto"/>
              <w:bottom w:val="single" w:sz="6" w:space="0" w:color="auto"/>
              <w:right w:val="single" w:sz="6" w:space="0" w:color="auto"/>
            </w:tcBorders>
          </w:tcPr>
          <w:p w:rsidR="0060701A" w:rsidRPr="00BB3EE6" w:rsidRDefault="0060701A" w:rsidP="0060701A">
            <w:pPr>
              <w:suppressAutoHyphens/>
              <w:ind w:firstLine="709"/>
              <w:jc w:val="both"/>
              <w:rPr>
                <w:sz w:val="24"/>
                <w:szCs w:val="24"/>
              </w:rPr>
            </w:pPr>
          </w:p>
        </w:tc>
        <w:tc>
          <w:tcPr>
            <w:tcW w:w="889" w:type="pct"/>
            <w:tcBorders>
              <w:top w:val="single" w:sz="6" w:space="0" w:color="auto"/>
              <w:left w:val="single" w:sz="6" w:space="0" w:color="auto"/>
              <w:bottom w:val="single" w:sz="6" w:space="0" w:color="auto"/>
              <w:right w:val="single" w:sz="6" w:space="0" w:color="auto"/>
            </w:tcBorders>
            <w:shd w:val="clear" w:color="auto" w:fill="FFFFFF"/>
          </w:tcPr>
          <w:p w:rsidR="0060701A" w:rsidRPr="00BB3EE6" w:rsidRDefault="0060701A" w:rsidP="0060701A">
            <w:pPr>
              <w:suppressAutoHyphens/>
              <w:jc w:val="both"/>
              <w:rPr>
                <w:sz w:val="24"/>
                <w:szCs w:val="24"/>
              </w:rPr>
            </w:pPr>
            <w:r w:rsidRPr="00BB3EE6">
              <w:rPr>
                <w:sz w:val="24"/>
                <w:szCs w:val="24"/>
              </w:rPr>
              <w:t>A3, Б, В</w:t>
            </w:r>
          </w:p>
        </w:tc>
        <w:tc>
          <w:tcPr>
            <w:tcW w:w="726" w:type="pct"/>
            <w:tcBorders>
              <w:top w:val="single" w:sz="6" w:space="0" w:color="auto"/>
              <w:left w:val="single" w:sz="6" w:space="0" w:color="auto"/>
              <w:bottom w:val="single" w:sz="6" w:space="0" w:color="auto"/>
              <w:right w:val="single" w:sz="6" w:space="0" w:color="auto"/>
            </w:tcBorders>
            <w:shd w:val="clear" w:color="auto" w:fill="FFFFFF"/>
          </w:tcPr>
          <w:p w:rsidR="0060701A" w:rsidRPr="00BB3EE6" w:rsidRDefault="0060701A" w:rsidP="0060701A">
            <w:pPr>
              <w:suppressAutoHyphens/>
              <w:jc w:val="both"/>
              <w:rPr>
                <w:sz w:val="24"/>
                <w:szCs w:val="24"/>
              </w:rPr>
            </w:pPr>
            <w:r w:rsidRPr="00BB3EE6">
              <w:rPr>
                <w:sz w:val="24"/>
                <w:szCs w:val="24"/>
              </w:rPr>
              <w:t>8 (6)</w:t>
            </w:r>
          </w:p>
        </w:tc>
        <w:tc>
          <w:tcPr>
            <w:tcW w:w="512" w:type="pct"/>
            <w:tcBorders>
              <w:top w:val="single" w:sz="6" w:space="0" w:color="auto"/>
              <w:left w:val="single" w:sz="6" w:space="0" w:color="auto"/>
              <w:bottom w:val="single" w:sz="6" w:space="0" w:color="auto"/>
              <w:right w:val="single" w:sz="6" w:space="0" w:color="auto"/>
            </w:tcBorders>
            <w:shd w:val="clear" w:color="auto" w:fill="FFFFFF"/>
          </w:tcPr>
          <w:p w:rsidR="0060701A" w:rsidRPr="00BB3EE6" w:rsidRDefault="0060701A" w:rsidP="0060701A">
            <w:pPr>
              <w:suppressAutoHyphens/>
              <w:jc w:val="both"/>
              <w:rPr>
                <w:sz w:val="24"/>
                <w:szCs w:val="24"/>
              </w:rPr>
            </w:pPr>
            <w:r w:rsidRPr="00BB3EE6">
              <w:rPr>
                <w:sz w:val="24"/>
                <w:szCs w:val="24"/>
              </w:rPr>
              <w:t>6 (4)</w:t>
            </w:r>
          </w:p>
        </w:tc>
        <w:tc>
          <w:tcPr>
            <w:tcW w:w="529" w:type="pct"/>
            <w:tcBorders>
              <w:top w:val="single" w:sz="6" w:space="0" w:color="auto"/>
              <w:left w:val="single" w:sz="6" w:space="0" w:color="auto"/>
              <w:bottom w:val="single" w:sz="6" w:space="0" w:color="auto"/>
              <w:right w:val="single" w:sz="6" w:space="0" w:color="auto"/>
            </w:tcBorders>
            <w:shd w:val="clear" w:color="auto" w:fill="FFFFFF"/>
          </w:tcPr>
          <w:p w:rsidR="0060701A" w:rsidRPr="00BB3EE6" w:rsidRDefault="0060701A" w:rsidP="0060701A">
            <w:pPr>
              <w:suppressAutoHyphens/>
              <w:jc w:val="both"/>
              <w:rPr>
                <w:sz w:val="24"/>
                <w:szCs w:val="24"/>
              </w:rPr>
            </w:pPr>
            <w:r w:rsidRPr="00BB3EE6">
              <w:rPr>
                <w:sz w:val="24"/>
                <w:szCs w:val="24"/>
              </w:rPr>
              <w:t>4 (2)</w:t>
            </w:r>
          </w:p>
        </w:tc>
      </w:tr>
      <w:tr w:rsidR="0060701A" w:rsidRPr="00BB3EE6" w:rsidTr="0060701A">
        <w:trPr>
          <w:cantSplit/>
        </w:trPr>
        <w:tc>
          <w:tcPr>
            <w:tcW w:w="316" w:type="pct"/>
            <w:vMerge/>
            <w:tcBorders>
              <w:top w:val="single" w:sz="6" w:space="0" w:color="auto"/>
              <w:left w:val="single" w:sz="6" w:space="0" w:color="auto"/>
              <w:bottom w:val="single" w:sz="6" w:space="0" w:color="auto"/>
              <w:right w:val="single" w:sz="6" w:space="0" w:color="auto"/>
            </w:tcBorders>
          </w:tcPr>
          <w:p w:rsidR="0060701A" w:rsidRPr="00BB3EE6" w:rsidRDefault="0060701A" w:rsidP="0060701A">
            <w:pPr>
              <w:suppressAutoHyphens/>
              <w:ind w:firstLine="709"/>
              <w:jc w:val="both"/>
              <w:rPr>
                <w:sz w:val="24"/>
                <w:szCs w:val="24"/>
              </w:rPr>
            </w:pPr>
          </w:p>
        </w:tc>
        <w:tc>
          <w:tcPr>
            <w:tcW w:w="2028" w:type="pct"/>
            <w:vMerge/>
            <w:tcBorders>
              <w:top w:val="single" w:sz="6" w:space="0" w:color="auto"/>
              <w:left w:val="single" w:sz="6" w:space="0" w:color="auto"/>
              <w:bottom w:val="single" w:sz="6" w:space="0" w:color="auto"/>
              <w:right w:val="single" w:sz="6" w:space="0" w:color="auto"/>
            </w:tcBorders>
          </w:tcPr>
          <w:p w:rsidR="0060701A" w:rsidRPr="00BB3EE6" w:rsidRDefault="0060701A" w:rsidP="0060701A">
            <w:pPr>
              <w:suppressAutoHyphens/>
              <w:ind w:firstLine="709"/>
              <w:jc w:val="both"/>
              <w:rPr>
                <w:sz w:val="24"/>
                <w:szCs w:val="24"/>
              </w:rPr>
            </w:pPr>
          </w:p>
        </w:tc>
        <w:tc>
          <w:tcPr>
            <w:tcW w:w="889" w:type="pct"/>
            <w:tcBorders>
              <w:top w:val="single" w:sz="6" w:space="0" w:color="auto"/>
              <w:left w:val="single" w:sz="6" w:space="0" w:color="auto"/>
              <w:bottom w:val="single" w:sz="6" w:space="0" w:color="auto"/>
              <w:right w:val="single" w:sz="6" w:space="0" w:color="auto"/>
            </w:tcBorders>
            <w:shd w:val="clear" w:color="auto" w:fill="FFFFFF"/>
          </w:tcPr>
          <w:p w:rsidR="0060701A" w:rsidRPr="00BB3EE6" w:rsidRDefault="0060701A" w:rsidP="0060701A">
            <w:pPr>
              <w:suppressAutoHyphens/>
              <w:jc w:val="both"/>
              <w:rPr>
                <w:sz w:val="24"/>
                <w:szCs w:val="24"/>
              </w:rPr>
            </w:pPr>
            <w:r w:rsidRPr="00BB3EE6">
              <w:rPr>
                <w:sz w:val="24"/>
                <w:szCs w:val="24"/>
              </w:rPr>
              <w:t>Г</w:t>
            </w:r>
            <w:proofErr w:type="gramStart"/>
            <w:r w:rsidRPr="00BB3EE6">
              <w:rPr>
                <w:sz w:val="24"/>
                <w:szCs w:val="24"/>
              </w:rPr>
              <w:t>1</w:t>
            </w:r>
            <w:proofErr w:type="gramEnd"/>
            <w:r w:rsidRPr="00BB3EE6">
              <w:rPr>
                <w:sz w:val="24"/>
                <w:szCs w:val="24"/>
              </w:rPr>
              <w:t>, Г2</w:t>
            </w:r>
          </w:p>
        </w:tc>
        <w:tc>
          <w:tcPr>
            <w:tcW w:w="726" w:type="pct"/>
            <w:tcBorders>
              <w:top w:val="single" w:sz="6" w:space="0" w:color="auto"/>
              <w:left w:val="single" w:sz="6" w:space="0" w:color="auto"/>
              <w:bottom w:val="single" w:sz="6" w:space="0" w:color="auto"/>
              <w:right w:val="single" w:sz="6" w:space="0" w:color="auto"/>
            </w:tcBorders>
            <w:shd w:val="clear" w:color="auto" w:fill="FFFFFF"/>
          </w:tcPr>
          <w:p w:rsidR="0060701A" w:rsidRPr="00BB3EE6" w:rsidRDefault="0060701A" w:rsidP="0060701A">
            <w:pPr>
              <w:suppressAutoHyphens/>
              <w:jc w:val="both"/>
              <w:rPr>
                <w:sz w:val="24"/>
                <w:szCs w:val="24"/>
              </w:rPr>
            </w:pPr>
            <w:r w:rsidRPr="00BB3EE6">
              <w:rPr>
                <w:sz w:val="24"/>
                <w:szCs w:val="24"/>
              </w:rPr>
              <w:t>12 (8)</w:t>
            </w:r>
          </w:p>
        </w:tc>
        <w:tc>
          <w:tcPr>
            <w:tcW w:w="512" w:type="pct"/>
            <w:tcBorders>
              <w:top w:val="single" w:sz="6" w:space="0" w:color="auto"/>
              <w:left w:val="single" w:sz="6" w:space="0" w:color="auto"/>
              <w:bottom w:val="single" w:sz="6" w:space="0" w:color="auto"/>
              <w:right w:val="single" w:sz="6" w:space="0" w:color="auto"/>
            </w:tcBorders>
            <w:shd w:val="clear" w:color="auto" w:fill="FFFFFF"/>
          </w:tcPr>
          <w:p w:rsidR="0060701A" w:rsidRPr="00BB3EE6" w:rsidRDefault="0060701A" w:rsidP="0060701A">
            <w:pPr>
              <w:suppressAutoHyphens/>
              <w:jc w:val="both"/>
              <w:rPr>
                <w:sz w:val="24"/>
                <w:szCs w:val="24"/>
              </w:rPr>
            </w:pPr>
            <w:r w:rsidRPr="00BB3EE6">
              <w:rPr>
                <w:sz w:val="24"/>
                <w:szCs w:val="24"/>
              </w:rPr>
              <w:t>10 (6)</w:t>
            </w:r>
          </w:p>
        </w:tc>
        <w:tc>
          <w:tcPr>
            <w:tcW w:w="529" w:type="pct"/>
            <w:tcBorders>
              <w:top w:val="single" w:sz="6" w:space="0" w:color="auto"/>
              <w:left w:val="single" w:sz="6" w:space="0" w:color="auto"/>
              <w:bottom w:val="single" w:sz="6" w:space="0" w:color="auto"/>
              <w:right w:val="single" w:sz="6" w:space="0" w:color="auto"/>
            </w:tcBorders>
            <w:shd w:val="clear" w:color="auto" w:fill="FFFFFF"/>
          </w:tcPr>
          <w:p w:rsidR="0060701A" w:rsidRPr="00BB3EE6" w:rsidRDefault="0060701A" w:rsidP="0060701A">
            <w:pPr>
              <w:suppressAutoHyphens/>
              <w:jc w:val="both"/>
              <w:rPr>
                <w:sz w:val="24"/>
                <w:szCs w:val="24"/>
              </w:rPr>
            </w:pPr>
            <w:r w:rsidRPr="00BB3EE6">
              <w:rPr>
                <w:sz w:val="24"/>
                <w:szCs w:val="24"/>
              </w:rPr>
              <w:t>8 (4)</w:t>
            </w:r>
          </w:p>
        </w:tc>
      </w:tr>
      <w:tr w:rsidR="0060701A" w:rsidRPr="00BB3EE6" w:rsidTr="0060701A">
        <w:tc>
          <w:tcPr>
            <w:tcW w:w="316" w:type="pct"/>
            <w:tcBorders>
              <w:top w:val="single" w:sz="6" w:space="0" w:color="auto"/>
              <w:left w:val="single" w:sz="6" w:space="0" w:color="auto"/>
              <w:bottom w:val="single" w:sz="6" w:space="0" w:color="auto"/>
              <w:right w:val="single" w:sz="6" w:space="0" w:color="auto"/>
            </w:tcBorders>
            <w:shd w:val="clear" w:color="auto" w:fill="FFFFFF"/>
          </w:tcPr>
          <w:p w:rsidR="0060701A" w:rsidRPr="00BB3EE6" w:rsidRDefault="0060701A" w:rsidP="0060701A">
            <w:pPr>
              <w:suppressAutoHyphens/>
              <w:ind w:firstLine="709"/>
              <w:jc w:val="both"/>
              <w:rPr>
                <w:sz w:val="24"/>
                <w:szCs w:val="24"/>
              </w:rPr>
            </w:pPr>
            <w:r>
              <w:rPr>
                <w:sz w:val="24"/>
                <w:szCs w:val="24"/>
              </w:rPr>
              <w:t>33.</w:t>
            </w:r>
          </w:p>
        </w:tc>
        <w:tc>
          <w:tcPr>
            <w:tcW w:w="2028" w:type="pct"/>
            <w:tcBorders>
              <w:top w:val="single" w:sz="6" w:space="0" w:color="auto"/>
              <w:left w:val="single" w:sz="6" w:space="0" w:color="auto"/>
              <w:bottom w:val="single" w:sz="6" w:space="0" w:color="auto"/>
              <w:right w:val="single" w:sz="6" w:space="0" w:color="auto"/>
            </w:tcBorders>
            <w:shd w:val="clear" w:color="auto" w:fill="FFFFFF"/>
          </w:tcPr>
          <w:p w:rsidR="0060701A" w:rsidRPr="00BB3EE6" w:rsidRDefault="0060701A" w:rsidP="0060701A">
            <w:pPr>
              <w:suppressAutoHyphens/>
              <w:jc w:val="both"/>
              <w:rPr>
                <w:sz w:val="24"/>
                <w:szCs w:val="24"/>
              </w:rPr>
            </w:pPr>
            <w:r w:rsidRPr="00BB3EE6">
              <w:rPr>
                <w:sz w:val="24"/>
                <w:szCs w:val="24"/>
              </w:rPr>
              <w:t>Снежно-ледяные отложения, закрывающие информацию на дорожных знаках. Срок очистки не более 1 сут. с момента обнаружения</w:t>
            </w:r>
          </w:p>
        </w:tc>
        <w:tc>
          <w:tcPr>
            <w:tcW w:w="889" w:type="pct"/>
            <w:tcBorders>
              <w:top w:val="single" w:sz="6" w:space="0" w:color="auto"/>
              <w:left w:val="single" w:sz="6" w:space="0" w:color="auto"/>
              <w:bottom w:val="single" w:sz="6" w:space="0" w:color="auto"/>
              <w:right w:val="single" w:sz="6" w:space="0" w:color="auto"/>
            </w:tcBorders>
            <w:shd w:val="clear" w:color="auto" w:fill="FFFFFF"/>
          </w:tcPr>
          <w:p w:rsidR="0060701A" w:rsidRPr="00BB3EE6" w:rsidRDefault="0060701A" w:rsidP="0060701A">
            <w:pPr>
              <w:suppressAutoHyphens/>
              <w:jc w:val="both"/>
              <w:rPr>
                <w:sz w:val="24"/>
                <w:szCs w:val="24"/>
              </w:rPr>
            </w:pPr>
            <w:r w:rsidRPr="00BB3EE6">
              <w:rPr>
                <w:sz w:val="24"/>
                <w:szCs w:val="24"/>
              </w:rPr>
              <w:t>Для всех групп дорог</w:t>
            </w:r>
          </w:p>
        </w:tc>
        <w:tc>
          <w:tcPr>
            <w:tcW w:w="1767" w:type="pct"/>
            <w:gridSpan w:val="3"/>
            <w:tcBorders>
              <w:top w:val="single" w:sz="6" w:space="0" w:color="auto"/>
              <w:left w:val="single" w:sz="6" w:space="0" w:color="auto"/>
              <w:bottom w:val="single" w:sz="6" w:space="0" w:color="auto"/>
              <w:right w:val="single" w:sz="6" w:space="0" w:color="auto"/>
            </w:tcBorders>
            <w:shd w:val="clear" w:color="auto" w:fill="FFFFFF"/>
          </w:tcPr>
          <w:p w:rsidR="0060701A" w:rsidRPr="00BB3EE6" w:rsidRDefault="0060701A" w:rsidP="0060701A">
            <w:pPr>
              <w:suppressAutoHyphens/>
              <w:jc w:val="center"/>
              <w:rPr>
                <w:sz w:val="24"/>
                <w:szCs w:val="24"/>
              </w:rPr>
            </w:pPr>
            <w:r w:rsidRPr="00BB3EE6">
              <w:rPr>
                <w:sz w:val="24"/>
                <w:szCs w:val="24"/>
              </w:rPr>
              <w:t>Не допускаются</w:t>
            </w:r>
          </w:p>
        </w:tc>
      </w:tr>
      <w:tr w:rsidR="0060701A" w:rsidRPr="00BB3EE6" w:rsidTr="0060701A">
        <w:tc>
          <w:tcPr>
            <w:tcW w:w="316" w:type="pct"/>
            <w:tcBorders>
              <w:top w:val="single" w:sz="6" w:space="0" w:color="auto"/>
              <w:left w:val="single" w:sz="6" w:space="0" w:color="auto"/>
              <w:bottom w:val="single" w:sz="6" w:space="0" w:color="auto"/>
              <w:right w:val="single" w:sz="6" w:space="0" w:color="auto"/>
            </w:tcBorders>
            <w:shd w:val="clear" w:color="auto" w:fill="FFFFFF"/>
          </w:tcPr>
          <w:p w:rsidR="0060701A" w:rsidRPr="00BB3EE6" w:rsidRDefault="0060701A" w:rsidP="0060701A">
            <w:pPr>
              <w:suppressAutoHyphens/>
              <w:ind w:firstLine="709"/>
              <w:jc w:val="both"/>
              <w:rPr>
                <w:sz w:val="24"/>
                <w:szCs w:val="24"/>
              </w:rPr>
            </w:pPr>
            <w:r>
              <w:rPr>
                <w:sz w:val="24"/>
                <w:szCs w:val="24"/>
              </w:rPr>
              <w:t>44.</w:t>
            </w:r>
          </w:p>
        </w:tc>
        <w:tc>
          <w:tcPr>
            <w:tcW w:w="2028" w:type="pct"/>
            <w:tcBorders>
              <w:top w:val="single" w:sz="6" w:space="0" w:color="auto"/>
              <w:left w:val="single" w:sz="6" w:space="0" w:color="auto"/>
              <w:bottom w:val="single" w:sz="6" w:space="0" w:color="auto"/>
              <w:right w:val="single" w:sz="6" w:space="0" w:color="auto"/>
            </w:tcBorders>
            <w:shd w:val="clear" w:color="auto" w:fill="FFFFFF"/>
          </w:tcPr>
          <w:p w:rsidR="0060701A" w:rsidRPr="00BB3EE6" w:rsidRDefault="0060701A" w:rsidP="0060701A">
            <w:pPr>
              <w:suppressAutoHyphens/>
              <w:jc w:val="both"/>
              <w:rPr>
                <w:sz w:val="24"/>
                <w:szCs w:val="24"/>
              </w:rPr>
            </w:pPr>
            <w:r w:rsidRPr="00BB3EE6">
              <w:rPr>
                <w:sz w:val="24"/>
                <w:szCs w:val="24"/>
              </w:rPr>
              <w:t xml:space="preserve">Грязные, покрытые снегом, не обеспечивающие световозвращающий эффект, световозвращающие элементы на поверхности ограждений. Срок очистки не более 1 сут. с момента </w:t>
            </w:r>
            <w:r w:rsidRPr="00BB3EE6">
              <w:rPr>
                <w:sz w:val="24"/>
                <w:szCs w:val="24"/>
              </w:rPr>
              <w:lastRenderedPageBreak/>
              <w:t>обнаружения</w:t>
            </w:r>
          </w:p>
        </w:tc>
        <w:tc>
          <w:tcPr>
            <w:tcW w:w="889" w:type="pct"/>
            <w:tcBorders>
              <w:top w:val="single" w:sz="6" w:space="0" w:color="auto"/>
              <w:left w:val="single" w:sz="6" w:space="0" w:color="auto"/>
              <w:bottom w:val="single" w:sz="6" w:space="0" w:color="auto"/>
              <w:right w:val="single" w:sz="6" w:space="0" w:color="auto"/>
            </w:tcBorders>
            <w:shd w:val="clear" w:color="auto" w:fill="FFFFFF"/>
          </w:tcPr>
          <w:p w:rsidR="0060701A" w:rsidRPr="00BB3EE6" w:rsidRDefault="0060701A" w:rsidP="0060701A">
            <w:pPr>
              <w:suppressAutoHyphens/>
              <w:jc w:val="both"/>
              <w:rPr>
                <w:sz w:val="24"/>
                <w:szCs w:val="24"/>
              </w:rPr>
            </w:pPr>
            <w:r w:rsidRPr="00BB3EE6">
              <w:rPr>
                <w:sz w:val="24"/>
                <w:szCs w:val="24"/>
              </w:rPr>
              <w:lastRenderedPageBreak/>
              <w:t>Для всех групп дорог</w:t>
            </w:r>
          </w:p>
        </w:tc>
        <w:tc>
          <w:tcPr>
            <w:tcW w:w="1767" w:type="pct"/>
            <w:gridSpan w:val="3"/>
            <w:tcBorders>
              <w:top w:val="single" w:sz="6" w:space="0" w:color="auto"/>
              <w:left w:val="single" w:sz="6" w:space="0" w:color="auto"/>
              <w:bottom w:val="single" w:sz="6" w:space="0" w:color="auto"/>
              <w:right w:val="single" w:sz="6" w:space="0" w:color="auto"/>
            </w:tcBorders>
            <w:shd w:val="clear" w:color="auto" w:fill="FFFFFF"/>
          </w:tcPr>
          <w:p w:rsidR="0060701A" w:rsidRPr="00BB3EE6" w:rsidRDefault="0060701A" w:rsidP="0060701A">
            <w:pPr>
              <w:suppressAutoHyphens/>
              <w:jc w:val="center"/>
              <w:rPr>
                <w:sz w:val="24"/>
                <w:szCs w:val="24"/>
              </w:rPr>
            </w:pPr>
            <w:r w:rsidRPr="00BB3EE6">
              <w:rPr>
                <w:sz w:val="24"/>
                <w:szCs w:val="24"/>
              </w:rPr>
              <w:t>Не допускаются</w:t>
            </w:r>
          </w:p>
        </w:tc>
      </w:tr>
    </w:tbl>
    <w:p w:rsidR="0060701A" w:rsidRDefault="0060701A" w:rsidP="0060701A">
      <w:pPr>
        <w:suppressAutoHyphens/>
        <w:ind w:firstLine="709"/>
        <w:jc w:val="both"/>
        <w:rPr>
          <w:b/>
          <w:bCs/>
          <w:szCs w:val="28"/>
          <w:lang w:val="en-US"/>
        </w:rPr>
      </w:pPr>
    </w:p>
    <w:p w:rsidR="0060701A" w:rsidRPr="0009648F" w:rsidRDefault="0060701A" w:rsidP="0060701A">
      <w:pPr>
        <w:pStyle w:val="a8"/>
        <w:numPr>
          <w:ilvl w:val="1"/>
          <w:numId w:val="15"/>
        </w:numPr>
        <w:suppressAutoHyphens/>
        <w:rPr>
          <w:b/>
          <w:bCs/>
          <w:szCs w:val="28"/>
        </w:rPr>
      </w:pPr>
      <w:r w:rsidRPr="0009648F">
        <w:rPr>
          <w:b/>
          <w:bCs/>
          <w:szCs w:val="28"/>
        </w:rPr>
        <w:t>Оценка зимнего содержания</w:t>
      </w:r>
    </w:p>
    <w:p w:rsidR="0060701A" w:rsidRPr="00BB3EE6" w:rsidRDefault="0060701A" w:rsidP="0060701A">
      <w:pPr>
        <w:pStyle w:val="a8"/>
        <w:suppressAutoHyphens/>
        <w:ind w:left="1429"/>
        <w:rPr>
          <w:b/>
          <w:bCs/>
          <w:szCs w:val="28"/>
        </w:rPr>
      </w:pPr>
    </w:p>
    <w:p w:rsidR="0060701A" w:rsidRPr="009950E8" w:rsidRDefault="0060701A" w:rsidP="0060701A">
      <w:pPr>
        <w:suppressAutoHyphens/>
        <w:ind w:firstLine="709"/>
        <w:jc w:val="both"/>
        <w:rPr>
          <w:szCs w:val="28"/>
        </w:rPr>
      </w:pPr>
      <w:r w:rsidRPr="009950E8">
        <w:rPr>
          <w:szCs w:val="28"/>
        </w:rPr>
        <w:t>Оценка уровня содержания автомобильной дороги проводится с целью выявления соответствия фактических показателей, влияющих на уровень содержания дорог, рекомендациям, предъявляемым к ним установленными нормами и правилами.</w:t>
      </w:r>
    </w:p>
    <w:p w:rsidR="0060701A" w:rsidRPr="009950E8" w:rsidRDefault="0060701A" w:rsidP="0060701A">
      <w:pPr>
        <w:suppressAutoHyphens/>
        <w:ind w:firstLine="709"/>
        <w:jc w:val="both"/>
        <w:rPr>
          <w:szCs w:val="28"/>
        </w:rPr>
      </w:pPr>
      <w:r w:rsidRPr="009950E8">
        <w:rPr>
          <w:szCs w:val="28"/>
        </w:rPr>
        <w:t>Оценка уровня содержания дорог является обязательной, в случаях, предусмотренных в контрактных обязательствах.</w:t>
      </w:r>
    </w:p>
    <w:p w:rsidR="0060701A" w:rsidRPr="009950E8" w:rsidRDefault="0060701A" w:rsidP="0060701A">
      <w:pPr>
        <w:suppressAutoHyphens/>
        <w:ind w:firstLine="709"/>
        <w:jc w:val="both"/>
        <w:rPr>
          <w:szCs w:val="28"/>
        </w:rPr>
      </w:pPr>
      <w:r w:rsidRPr="009950E8">
        <w:rPr>
          <w:szCs w:val="28"/>
        </w:rPr>
        <w:t>Порядок и методика оценки уровня содержания автомобильных дорог определены в «Руководстве по оценке уровня содержания автомобильных дорог» (Росавтодор, 2003 года).</w:t>
      </w:r>
    </w:p>
    <w:p w:rsidR="0060701A" w:rsidRPr="009950E8" w:rsidRDefault="0060701A" w:rsidP="0060701A">
      <w:pPr>
        <w:suppressAutoHyphens/>
        <w:ind w:firstLine="709"/>
        <w:jc w:val="both"/>
        <w:rPr>
          <w:szCs w:val="28"/>
        </w:rPr>
      </w:pPr>
      <w:r w:rsidRPr="009950E8">
        <w:rPr>
          <w:szCs w:val="28"/>
        </w:rPr>
        <w:t>Плотность слоя свежевыпавшего снега в зависимости от формы выпадающих снежинок:</w:t>
      </w:r>
    </w:p>
    <w:p w:rsidR="0060701A" w:rsidRPr="00514A49" w:rsidRDefault="0060701A" w:rsidP="0060701A">
      <w:pPr>
        <w:pStyle w:val="a8"/>
        <w:numPr>
          <w:ilvl w:val="0"/>
          <w:numId w:val="28"/>
        </w:numPr>
        <w:suppressAutoHyphens/>
        <w:jc w:val="both"/>
        <w:rPr>
          <w:szCs w:val="28"/>
        </w:rPr>
      </w:pPr>
      <w:r w:rsidRPr="00514A49">
        <w:rPr>
          <w:szCs w:val="28"/>
        </w:rPr>
        <w:t>рыхлый свежевыпавший - 0,06 - 0,08 г/см</w:t>
      </w:r>
      <w:r w:rsidRPr="00514A49">
        <w:rPr>
          <w:szCs w:val="28"/>
          <w:vertAlign w:val="superscript"/>
        </w:rPr>
        <w:t>3</w:t>
      </w:r>
      <w:r w:rsidRPr="00514A49">
        <w:rPr>
          <w:szCs w:val="28"/>
        </w:rPr>
        <w:t>;</w:t>
      </w:r>
    </w:p>
    <w:p w:rsidR="0060701A" w:rsidRPr="00514A49" w:rsidRDefault="0060701A" w:rsidP="0060701A">
      <w:pPr>
        <w:pStyle w:val="a8"/>
        <w:numPr>
          <w:ilvl w:val="0"/>
          <w:numId w:val="28"/>
        </w:numPr>
        <w:suppressAutoHyphens/>
        <w:jc w:val="both"/>
        <w:rPr>
          <w:szCs w:val="28"/>
        </w:rPr>
      </w:pPr>
      <w:r w:rsidRPr="00514A49">
        <w:rPr>
          <w:szCs w:val="28"/>
        </w:rPr>
        <w:t>рыхлый свежий хлопьями - 0,04 - 0,07 г/см</w:t>
      </w:r>
      <w:r w:rsidRPr="00514A49">
        <w:rPr>
          <w:szCs w:val="28"/>
          <w:vertAlign w:val="superscript"/>
        </w:rPr>
        <w:t>3</w:t>
      </w:r>
      <w:r w:rsidRPr="00514A49">
        <w:rPr>
          <w:szCs w:val="28"/>
        </w:rPr>
        <w:t>;</w:t>
      </w:r>
    </w:p>
    <w:p w:rsidR="0060701A" w:rsidRPr="00514A49" w:rsidRDefault="0060701A" w:rsidP="0060701A">
      <w:pPr>
        <w:pStyle w:val="a8"/>
        <w:numPr>
          <w:ilvl w:val="0"/>
          <w:numId w:val="28"/>
        </w:numPr>
        <w:suppressAutoHyphens/>
        <w:jc w:val="both"/>
        <w:rPr>
          <w:szCs w:val="28"/>
        </w:rPr>
      </w:pPr>
      <w:r w:rsidRPr="00514A49">
        <w:rPr>
          <w:szCs w:val="28"/>
        </w:rPr>
        <w:t>рыхлый свежий средними снежинками - 0,08 - 0,12 г/см</w:t>
      </w:r>
      <w:r w:rsidRPr="00514A49">
        <w:rPr>
          <w:szCs w:val="28"/>
          <w:vertAlign w:val="superscript"/>
        </w:rPr>
        <w:t>3;</w:t>
      </w:r>
    </w:p>
    <w:p w:rsidR="0060701A" w:rsidRPr="00514A49" w:rsidRDefault="0060701A" w:rsidP="0060701A">
      <w:pPr>
        <w:pStyle w:val="a8"/>
        <w:numPr>
          <w:ilvl w:val="0"/>
          <w:numId w:val="28"/>
        </w:numPr>
        <w:suppressAutoHyphens/>
        <w:jc w:val="both"/>
        <w:rPr>
          <w:szCs w:val="28"/>
        </w:rPr>
      </w:pPr>
      <w:r w:rsidRPr="00514A49">
        <w:rPr>
          <w:szCs w:val="28"/>
        </w:rPr>
        <w:t>рыхлый свежий крупинками - 0,13 г/см</w:t>
      </w:r>
      <w:r w:rsidRPr="00514A49">
        <w:rPr>
          <w:szCs w:val="28"/>
          <w:vertAlign w:val="superscript"/>
        </w:rPr>
        <w:t>3</w:t>
      </w:r>
      <w:r w:rsidRPr="00514A49">
        <w:rPr>
          <w:szCs w:val="28"/>
        </w:rPr>
        <w:t>;</w:t>
      </w:r>
    </w:p>
    <w:p w:rsidR="0060701A" w:rsidRPr="00514A49" w:rsidRDefault="0060701A" w:rsidP="0060701A">
      <w:pPr>
        <w:pStyle w:val="a8"/>
        <w:numPr>
          <w:ilvl w:val="0"/>
          <w:numId w:val="28"/>
        </w:numPr>
        <w:suppressAutoHyphens/>
        <w:jc w:val="both"/>
        <w:rPr>
          <w:szCs w:val="28"/>
        </w:rPr>
      </w:pPr>
      <w:r w:rsidRPr="00514A49">
        <w:rPr>
          <w:szCs w:val="28"/>
        </w:rPr>
        <w:t>рыхлый свежий мелкими крупинками - 0,08-0,16 г/см</w:t>
      </w:r>
      <w:r w:rsidRPr="00514A49">
        <w:rPr>
          <w:szCs w:val="28"/>
          <w:vertAlign w:val="superscript"/>
        </w:rPr>
        <w:t>3</w:t>
      </w:r>
      <w:r>
        <w:rPr>
          <w:szCs w:val="28"/>
        </w:rPr>
        <w:t>.</w:t>
      </w:r>
    </w:p>
    <w:p w:rsidR="0060701A" w:rsidRPr="009950E8" w:rsidRDefault="0060701A" w:rsidP="0060701A">
      <w:pPr>
        <w:suppressAutoHyphens/>
        <w:ind w:firstLine="709"/>
        <w:jc w:val="both"/>
        <w:rPr>
          <w:szCs w:val="28"/>
        </w:rPr>
      </w:pPr>
      <w:r w:rsidRPr="009950E8">
        <w:rPr>
          <w:szCs w:val="28"/>
        </w:rPr>
        <w:t>Плотность слоя свежевыпавшего снега в зависимости от силы ветра при его выпадении:</w:t>
      </w:r>
    </w:p>
    <w:p w:rsidR="0060701A" w:rsidRPr="00514A49" w:rsidRDefault="0060701A" w:rsidP="0060701A">
      <w:pPr>
        <w:pStyle w:val="a8"/>
        <w:numPr>
          <w:ilvl w:val="0"/>
          <w:numId w:val="29"/>
        </w:numPr>
        <w:suppressAutoHyphens/>
        <w:jc w:val="both"/>
        <w:rPr>
          <w:szCs w:val="28"/>
        </w:rPr>
      </w:pPr>
      <w:r w:rsidRPr="00514A49">
        <w:rPr>
          <w:szCs w:val="28"/>
        </w:rPr>
        <w:t>в тихую погоду - 0,04 - 0,07 г/см</w:t>
      </w:r>
      <w:r w:rsidRPr="00514A49">
        <w:rPr>
          <w:szCs w:val="28"/>
          <w:vertAlign w:val="superscript"/>
        </w:rPr>
        <w:t>3</w:t>
      </w:r>
      <w:r w:rsidRPr="00514A49">
        <w:rPr>
          <w:szCs w:val="28"/>
        </w:rPr>
        <w:t>;</w:t>
      </w:r>
    </w:p>
    <w:p w:rsidR="0060701A" w:rsidRPr="00514A49" w:rsidRDefault="0060701A" w:rsidP="0060701A">
      <w:pPr>
        <w:pStyle w:val="a8"/>
        <w:numPr>
          <w:ilvl w:val="0"/>
          <w:numId w:val="29"/>
        </w:numPr>
        <w:suppressAutoHyphens/>
        <w:jc w:val="both"/>
        <w:rPr>
          <w:szCs w:val="28"/>
        </w:rPr>
      </w:pPr>
      <w:r w:rsidRPr="00514A49">
        <w:rPr>
          <w:szCs w:val="28"/>
        </w:rPr>
        <w:t>при легком ветре - 0,04 - 0,18 г/см</w:t>
      </w:r>
      <w:r w:rsidRPr="00514A49">
        <w:rPr>
          <w:szCs w:val="28"/>
          <w:vertAlign w:val="superscript"/>
        </w:rPr>
        <w:t>3</w:t>
      </w:r>
      <w:r w:rsidRPr="00514A49">
        <w:rPr>
          <w:szCs w:val="28"/>
        </w:rPr>
        <w:t>;</w:t>
      </w:r>
    </w:p>
    <w:p w:rsidR="0060701A" w:rsidRPr="00514A49" w:rsidRDefault="0060701A" w:rsidP="0060701A">
      <w:pPr>
        <w:pStyle w:val="a8"/>
        <w:numPr>
          <w:ilvl w:val="0"/>
          <w:numId w:val="29"/>
        </w:numPr>
        <w:suppressAutoHyphens/>
        <w:jc w:val="both"/>
        <w:rPr>
          <w:szCs w:val="28"/>
        </w:rPr>
      </w:pPr>
      <w:r w:rsidRPr="00514A49">
        <w:rPr>
          <w:szCs w:val="28"/>
        </w:rPr>
        <w:t>при среднем ветре - 0,12 -0,18 г/см</w:t>
      </w:r>
      <w:r w:rsidRPr="00514A49">
        <w:rPr>
          <w:szCs w:val="28"/>
          <w:vertAlign w:val="superscript"/>
        </w:rPr>
        <w:t>3</w:t>
      </w:r>
      <w:r w:rsidRPr="00514A49">
        <w:rPr>
          <w:szCs w:val="28"/>
        </w:rPr>
        <w:t>;</w:t>
      </w:r>
    </w:p>
    <w:p w:rsidR="0060701A" w:rsidRPr="00514A49" w:rsidRDefault="0060701A" w:rsidP="0060701A">
      <w:pPr>
        <w:pStyle w:val="a8"/>
        <w:numPr>
          <w:ilvl w:val="0"/>
          <w:numId w:val="29"/>
        </w:numPr>
        <w:suppressAutoHyphens/>
        <w:jc w:val="both"/>
        <w:rPr>
          <w:szCs w:val="28"/>
        </w:rPr>
      </w:pPr>
      <w:r w:rsidRPr="00514A49">
        <w:rPr>
          <w:szCs w:val="28"/>
        </w:rPr>
        <w:t>при сильном ветре - 0,15-0,20 г/см</w:t>
      </w:r>
      <w:r w:rsidRPr="00514A49">
        <w:rPr>
          <w:szCs w:val="28"/>
          <w:vertAlign w:val="superscript"/>
        </w:rPr>
        <w:t>3</w:t>
      </w:r>
      <w:r>
        <w:rPr>
          <w:szCs w:val="28"/>
        </w:rPr>
        <w:t>.</w:t>
      </w:r>
    </w:p>
    <w:p w:rsidR="0060701A" w:rsidRPr="009950E8" w:rsidRDefault="0060701A" w:rsidP="0060701A">
      <w:pPr>
        <w:suppressAutoHyphens/>
        <w:ind w:firstLine="709"/>
        <w:jc w:val="both"/>
        <w:rPr>
          <w:szCs w:val="28"/>
        </w:rPr>
      </w:pPr>
      <w:r w:rsidRPr="009950E8">
        <w:rPr>
          <w:szCs w:val="28"/>
        </w:rPr>
        <w:t>Плотность снежного покрова с течением времени под влиянием собственного веса, давления вновь образующихся слоев и уплотняющего действия ветра постепенно увеличивается и к концу зимы достигает в среднем 0,30 г/см</w:t>
      </w:r>
      <w:r w:rsidRPr="009950E8">
        <w:rPr>
          <w:szCs w:val="28"/>
          <w:vertAlign w:val="superscript"/>
        </w:rPr>
        <w:t>3</w:t>
      </w:r>
      <w:r w:rsidRPr="009950E8">
        <w:rPr>
          <w:szCs w:val="28"/>
        </w:rPr>
        <w:t xml:space="preserve">. </w:t>
      </w:r>
    </w:p>
    <w:p w:rsidR="0060701A" w:rsidRPr="009950E8" w:rsidRDefault="0060701A" w:rsidP="0060701A">
      <w:pPr>
        <w:suppressAutoHyphens/>
        <w:ind w:firstLine="709"/>
        <w:jc w:val="both"/>
        <w:rPr>
          <w:szCs w:val="28"/>
        </w:rPr>
      </w:pPr>
      <w:r w:rsidRPr="009950E8">
        <w:rPr>
          <w:szCs w:val="28"/>
        </w:rPr>
        <w:t>Снежные отложения на дороге образуются в результате прохождения снегопадов или метелей. Отложения от спокойных снегопадов имеют в основном высоту 5-</w:t>
      </w:r>
      <w:smartTag w:uri="urn:schemas-microsoft-com:office:smarttags" w:element="metricconverter">
        <w:smartTagPr>
          <w:attr w:name="ProductID" w:val="10 см"/>
        </w:smartTagPr>
        <w:r w:rsidRPr="009950E8">
          <w:rPr>
            <w:szCs w:val="28"/>
          </w:rPr>
          <w:t>10 см</w:t>
        </w:r>
      </w:smartTag>
      <w:r w:rsidRPr="009950E8">
        <w:rPr>
          <w:szCs w:val="28"/>
        </w:rPr>
        <w:t xml:space="preserve">, редко </w:t>
      </w:r>
      <w:smartTag w:uri="urn:schemas-microsoft-com:office:smarttags" w:element="metricconverter">
        <w:smartTagPr>
          <w:attr w:name="ProductID" w:val="15 см"/>
        </w:smartTagPr>
        <w:r w:rsidRPr="009950E8">
          <w:rPr>
            <w:szCs w:val="28"/>
          </w:rPr>
          <w:t>15 см</w:t>
        </w:r>
      </w:smartTag>
      <w:r w:rsidRPr="009950E8">
        <w:rPr>
          <w:szCs w:val="28"/>
        </w:rPr>
        <w:t xml:space="preserve"> и еще реже до </w:t>
      </w:r>
      <w:smartTag w:uri="urn:schemas-microsoft-com:office:smarttags" w:element="metricconverter">
        <w:smartTagPr>
          <w:attr w:name="ProductID" w:val="35 см"/>
        </w:smartTagPr>
        <w:r w:rsidRPr="009950E8">
          <w:rPr>
            <w:szCs w:val="28"/>
          </w:rPr>
          <w:t>35 см</w:t>
        </w:r>
      </w:smartTag>
      <w:r w:rsidRPr="009950E8">
        <w:rPr>
          <w:szCs w:val="28"/>
        </w:rPr>
        <w:t>. Снегоотложения от метелевого переноса снега могут достигать большой высоты, измеряемой метрами. Величина снегоотложений зависит от объема снегоприноса. Наибольшую опасность представляют метелевые снегоотложения.</w:t>
      </w:r>
    </w:p>
    <w:p w:rsidR="0060701A" w:rsidRDefault="0060701A" w:rsidP="0060701A">
      <w:pPr>
        <w:suppressAutoHyphens/>
        <w:ind w:firstLine="709"/>
        <w:jc w:val="both"/>
        <w:rPr>
          <w:b/>
          <w:bCs/>
          <w:szCs w:val="28"/>
        </w:rPr>
      </w:pPr>
    </w:p>
    <w:p w:rsidR="0060701A" w:rsidRPr="00BB3EE6" w:rsidRDefault="0060701A" w:rsidP="0060701A">
      <w:pPr>
        <w:pStyle w:val="a8"/>
        <w:numPr>
          <w:ilvl w:val="1"/>
          <w:numId w:val="15"/>
        </w:numPr>
        <w:suppressAutoHyphens/>
        <w:rPr>
          <w:b/>
          <w:bCs/>
          <w:szCs w:val="28"/>
        </w:rPr>
      </w:pPr>
      <w:r w:rsidRPr="00BB3EE6">
        <w:rPr>
          <w:b/>
          <w:bCs/>
          <w:szCs w:val="28"/>
        </w:rPr>
        <w:t>Очистка автомобильных дорог от снега</w:t>
      </w:r>
    </w:p>
    <w:p w:rsidR="0060701A" w:rsidRPr="00BB3EE6" w:rsidRDefault="0060701A" w:rsidP="0060701A">
      <w:pPr>
        <w:pStyle w:val="a8"/>
        <w:suppressAutoHyphens/>
        <w:ind w:left="1429"/>
        <w:rPr>
          <w:b/>
          <w:bCs/>
          <w:szCs w:val="28"/>
        </w:rPr>
      </w:pPr>
    </w:p>
    <w:p w:rsidR="0060701A" w:rsidRDefault="0060701A" w:rsidP="0060701A">
      <w:pPr>
        <w:suppressAutoHyphens/>
        <w:ind w:firstLine="709"/>
        <w:jc w:val="both"/>
        <w:rPr>
          <w:color w:val="000000"/>
          <w:szCs w:val="28"/>
        </w:rPr>
      </w:pPr>
      <w:r w:rsidRPr="009950E8">
        <w:rPr>
          <w:color w:val="000000"/>
          <w:szCs w:val="28"/>
        </w:rPr>
        <w:t xml:space="preserve">Для дорог местного значения Пряжинского национального муниципального района, установлены директивные сроки очистки снега и ликвидации гололеда. </w:t>
      </w:r>
    </w:p>
    <w:p w:rsidR="0060701A" w:rsidRPr="009950E8" w:rsidRDefault="0060701A" w:rsidP="0060701A">
      <w:pPr>
        <w:suppressAutoHyphens/>
        <w:ind w:firstLine="709"/>
        <w:jc w:val="both"/>
        <w:rPr>
          <w:color w:val="000000"/>
          <w:szCs w:val="28"/>
        </w:rPr>
      </w:pPr>
      <w:r w:rsidRPr="009950E8">
        <w:rPr>
          <w:color w:val="000000"/>
          <w:szCs w:val="28"/>
        </w:rPr>
        <w:t xml:space="preserve">Предельно допустимые значения этих сроков приведены в таблице </w:t>
      </w:r>
      <w:r>
        <w:rPr>
          <w:color w:val="000000"/>
          <w:szCs w:val="28"/>
        </w:rPr>
        <w:t>6</w:t>
      </w:r>
      <w:r w:rsidRPr="009950E8">
        <w:rPr>
          <w:color w:val="000000"/>
          <w:szCs w:val="28"/>
        </w:rPr>
        <w:t>.</w:t>
      </w:r>
    </w:p>
    <w:p w:rsidR="0060701A" w:rsidRPr="009950E8" w:rsidRDefault="0060701A" w:rsidP="0060701A">
      <w:pPr>
        <w:suppressAutoHyphens/>
        <w:ind w:firstLine="709"/>
        <w:jc w:val="both"/>
        <w:rPr>
          <w:color w:val="000000"/>
          <w:szCs w:val="28"/>
        </w:rPr>
      </w:pPr>
    </w:p>
    <w:p w:rsidR="00CE0B14" w:rsidRDefault="00CE0B14" w:rsidP="0060701A">
      <w:pPr>
        <w:suppressAutoHyphens/>
        <w:ind w:firstLine="709"/>
        <w:jc w:val="right"/>
        <w:rPr>
          <w:color w:val="000000"/>
          <w:szCs w:val="28"/>
        </w:rPr>
      </w:pPr>
    </w:p>
    <w:p w:rsidR="00CE0B14" w:rsidRDefault="00CE0B14" w:rsidP="0060701A">
      <w:pPr>
        <w:suppressAutoHyphens/>
        <w:ind w:firstLine="709"/>
        <w:jc w:val="right"/>
        <w:rPr>
          <w:color w:val="000000"/>
          <w:szCs w:val="28"/>
        </w:rPr>
      </w:pPr>
    </w:p>
    <w:p w:rsidR="0060701A" w:rsidRPr="009950E8" w:rsidRDefault="0060701A" w:rsidP="0060701A">
      <w:pPr>
        <w:suppressAutoHyphens/>
        <w:ind w:firstLine="709"/>
        <w:jc w:val="right"/>
        <w:rPr>
          <w:color w:val="000000"/>
          <w:szCs w:val="28"/>
        </w:rPr>
      </w:pPr>
      <w:r>
        <w:rPr>
          <w:color w:val="000000"/>
          <w:szCs w:val="28"/>
        </w:rPr>
        <w:lastRenderedPageBreak/>
        <w:t>Таблица 6</w:t>
      </w:r>
    </w:p>
    <w:tbl>
      <w:tblPr>
        <w:tblpPr w:leftFromText="180" w:rightFromText="180" w:vertAnchor="text" w:horzAnchor="margin" w:tblpXSpec="center" w:tblpY="421"/>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900"/>
        <w:gridCol w:w="1648"/>
        <w:gridCol w:w="1721"/>
        <w:gridCol w:w="1419"/>
        <w:gridCol w:w="1471"/>
        <w:gridCol w:w="1769"/>
      </w:tblGrid>
      <w:tr w:rsidR="0060701A" w:rsidRPr="003B72CC" w:rsidTr="0060701A">
        <w:trPr>
          <w:trHeight w:val="1140"/>
        </w:trPr>
        <w:tc>
          <w:tcPr>
            <w:tcW w:w="1260" w:type="dxa"/>
          </w:tcPr>
          <w:p w:rsidR="0060701A" w:rsidRPr="003B72CC" w:rsidRDefault="0060701A" w:rsidP="0060701A">
            <w:pPr>
              <w:suppressAutoHyphens/>
              <w:jc w:val="both"/>
              <w:rPr>
                <w:color w:val="000000"/>
                <w:sz w:val="24"/>
                <w:szCs w:val="24"/>
              </w:rPr>
            </w:pPr>
            <w:r w:rsidRPr="003B72CC">
              <w:rPr>
                <w:color w:val="000000"/>
                <w:sz w:val="24"/>
                <w:szCs w:val="24"/>
              </w:rPr>
              <w:t>Административное значение дорог</w:t>
            </w:r>
          </w:p>
        </w:tc>
        <w:tc>
          <w:tcPr>
            <w:tcW w:w="900" w:type="dxa"/>
          </w:tcPr>
          <w:p w:rsidR="0060701A" w:rsidRPr="003B72CC" w:rsidRDefault="0060701A" w:rsidP="0060701A">
            <w:pPr>
              <w:suppressAutoHyphens/>
              <w:jc w:val="both"/>
              <w:rPr>
                <w:color w:val="000000"/>
                <w:sz w:val="24"/>
                <w:szCs w:val="24"/>
              </w:rPr>
            </w:pPr>
            <w:r w:rsidRPr="003B72CC">
              <w:rPr>
                <w:color w:val="000000"/>
                <w:sz w:val="24"/>
                <w:szCs w:val="24"/>
              </w:rPr>
              <w:t>Интенсивность движения,</w:t>
            </w:r>
          </w:p>
          <w:p w:rsidR="0060701A" w:rsidRPr="003B72CC" w:rsidRDefault="0060701A" w:rsidP="0060701A">
            <w:pPr>
              <w:suppressAutoHyphens/>
              <w:jc w:val="both"/>
              <w:rPr>
                <w:color w:val="000000"/>
                <w:sz w:val="24"/>
                <w:szCs w:val="24"/>
              </w:rPr>
            </w:pPr>
            <w:r w:rsidRPr="003B72CC">
              <w:rPr>
                <w:color w:val="000000"/>
                <w:sz w:val="24"/>
                <w:szCs w:val="24"/>
              </w:rPr>
              <w:t>авт./сут.</w:t>
            </w:r>
          </w:p>
        </w:tc>
        <w:tc>
          <w:tcPr>
            <w:tcW w:w="1648" w:type="dxa"/>
          </w:tcPr>
          <w:p w:rsidR="0060701A" w:rsidRPr="003B72CC" w:rsidRDefault="0060701A" w:rsidP="0060701A">
            <w:pPr>
              <w:suppressAutoHyphens/>
              <w:jc w:val="both"/>
              <w:rPr>
                <w:color w:val="000000"/>
                <w:sz w:val="24"/>
                <w:szCs w:val="24"/>
              </w:rPr>
            </w:pPr>
            <w:r w:rsidRPr="003B72CC">
              <w:rPr>
                <w:color w:val="000000"/>
                <w:sz w:val="24"/>
                <w:szCs w:val="24"/>
              </w:rPr>
              <w:t xml:space="preserve">Минимальная ширина полностью очищенной поверхности проезжей части, </w:t>
            </w:r>
            <w:proofErr w:type="gramStart"/>
            <w:r w:rsidRPr="003B72CC">
              <w:rPr>
                <w:color w:val="000000"/>
                <w:sz w:val="24"/>
                <w:szCs w:val="24"/>
              </w:rPr>
              <w:t>м</w:t>
            </w:r>
            <w:proofErr w:type="gramEnd"/>
            <w:r w:rsidRPr="003B72CC">
              <w:rPr>
                <w:color w:val="000000"/>
                <w:sz w:val="24"/>
                <w:szCs w:val="24"/>
              </w:rPr>
              <w:t>.</w:t>
            </w:r>
          </w:p>
        </w:tc>
        <w:tc>
          <w:tcPr>
            <w:tcW w:w="1721" w:type="dxa"/>
          </w:tcPr>
          <w:p w:rsidR="0060701A" w:rsidRPr="003B72CC" w:rsidRDefault="0060701A" w:rsidP="0060701A">
            <w:pPr>
              <w:suppressAutoHyphens/>
              <w:jc w:val="both"/>
              <w:rPr>
                <w:color w:val="000000"/>
                <w:sz w:val="24"/>
                <w:szCs w:val="24"/>
              </w:rPr>
            </w:pPr>
            <w:r w:rsidRPr="003B72CC">
              <w:rPr>
                <w:color w:val="000000"/>
                <w:sz w:val="24"/>
                <w:szCs w:val="24"/>
              </w:rPr>
              <w:t xml:space="preserve">Максимальная толщина слоя рыхлого снега на поверхности проезжей части, </w:t>
            </w:r>
            <w:proofErr w:type="gramStart"/>
            <w:r w:rsidRPr="003B72CC">
              <w:rPr>
                <w:color w:val="000000"/>
                <w:sz w:val="24"/>
                <w:szCs w:val="24"/>
              </w:rPr>
              <w:t>мм</w:t>
            </w:r>
            <w:proofErr w:type="gramEnd"/>
            <w:r w:rsidRPr="003B72CC">
              <w:rPr>
                <w:color w:val="000000"/>
                <w:sz w:val="24"/>
                <w:szCs w:val="24"/>
              </w:rPr>
              <w:t>.</w:t>
            </w:r>
          </w:p>
        </w:tc>
        <w:tc>
          <w:tcPr>
            <w:tcW w:w="1419" w:type="dxa"/>
          </w:tcPr>
          <w:p w:rsidR="0060701A" w:rsidRPr="003B72CC" w:rsidRDefault="0060701A" w:rsidP="0060701A">
            <w:pPr>
              <w:suppressAutoHyphens/>
              <w:jc w:val="both"/>
              <w:rPr>
                <w:color w:val="000000"/>
                <w:sz w:val="24"/>
                <w:szCs w:val="24"/>
              </w:rPr>
            </w:pPr>
            <w:r w:rsidRPr="003B72CC">
              <w:rPr>
                <w:color w:val="000000"/>
                <w:sz w:val="24"/>
                <w:szCs w:val="24"/>
              </w:rPr>
              <w:t>Допустимая толщина уплотнённого снега на покрытии,</w:t>
            </w:r>
          </w:p>
          <w:p w:rsidR="0060701A" w:rsidRPr="003B72CC" w:rsidRDefault="0060701A" w:rsidP="0060701A">
            <w:pPr>
              <w:suppressAutoHyphens/>
              <w:jc w:val="both"/>
              <w:rPr>
                <w:color w:val="000000"/>
                <w:sz w:val="24"/>
                <w:szCs w:val="24"/>
              </w:rPr>
            </w:pPr>
            <w:proofErr w:type="gramStart"/>
            <w:r w:rsidRPr="003B72CC">
              <w:rPr>
                <w:color w:val="000000"/>
                <w:sz w:val="24"/>
                <w:szCs w:val="24"/>
              </w:rPr>
              <w:t>мм</w:t>
            </w:r>
            <w:proofErr w:type="gramEnd"/>
            <w:r w:rsidRPr="003B72CC">
              <w:rPr>
                <w:color w:val="000000"/>
                <w:sz w:val="24"/>
                <w:szCs w:val="24"/>
              </w:rPr>
              <w:t>.</w:t>
            </w:r>
          </w:p>
        </w:tc>
        <w:tc>
          <w:tcPr>
            <w:tcW w:w="1471" w:type="dxa"/>
          </w:tcPr>
          <w:p w:rsidR="0060701A" w:rsidRPr="003B72CC" w:rsidRDefault="0060701A" w:rsidP="0060701A">
            <w:pPr>
              <w:suppressAutoHyphens/>
              <w:jc w:val="both"/>
              <w:rPr>
                <w:color w:val="000000"/>
                <w:sz w:val="24"/>
                <w:szCs w:val="24"/>
              </w:rPr>
            </w:pPr>
            <w:r w:rsidRPr="003B72CC">
              <w:rPr>
                <w:color w:val="000000"/>
                <w:sz w:val="24"/>
                <w:szCs w:val="24"/>
              </w:rPr>
              <w:t>Допустимая толщина уплотнённого снега на обочинах,</w:t>
            </w:r>
          </w:p>
          <w:p w:rsidR="0060701A" w:rsidRPr="003B72CC" w:rsidRDefault="0060701A" w:rsidP="0060701A">
            <w:pPr>
              <w:suppressAutoHyphens/>
              <w:jc w:val="both"/>
              <w:rPr>
                <w:color w:val="000000"/>
                <w:sz w:val="24"/>
                <w:szCs w:val="24"/>
              </w:rPr>
            </w:pPr>
            <w:proofErr w:type="gramStart"/>
            <w:r w:rsidRPr="003B72CC">
              <w:rPr>
                <w:color w:val="000000"/>
                <w:sz w:val="24"/>
                <w:szCs w:val="24"/>
              </w:rPr>
              <w:t>мм</w:t>
            </w:r>
            <w:proofErr w:type="gramEnd"/>
            <w:r w:rsidRPr="003B72CC">
              <w:rPr>
                <w:color w:val="000000"/>
                <w:sz w:val="24"/>
                <w:szCs w:val="24"/>
              </w:rPr>
              <w:t>.</w:t>
            </w:r>
          </w:p>
        </w:tc>
        <w:tc>
          <w:tcPr>
            <w:tcW w:w="1769" w:type="dxa"/>
          </w:tcPr>
          <w:p w:rsidR="0060701A" w:rsidRPr="003B72CC" w:rsidRDefault="0060701A" w:rsidP="0060701A">
            <w:pPr>
              <w:suppressAutoHyphens/>
              <w:jc w:val="both"/>
              <w:rPr>
                <w:color w:val="000000"/>
                <w:sz w:val="24"/>
                <w:szCs w:val="24"/>
              </w:rPr>
            </w:pPr>
            <w:r w:rsidRPr="003B72CC">
              <w:rPr>
                <w:color w:val="000000"/>
                <w:sz w:val="24"/>
                <w:szCs w:val="24"/>
              </w:rPr>
              <w:t>Максимальный срок окончания снегоочистки и ликвидации гололёда и зимней скользкости, час.</w:t>
            </w:r>
          </w:p>
        </w:tc>
      </w:tr>
      <w:tr w:rsidR="0060701A" w:rsidRPr="003B72CC" w:rsidTr="0060701A">
        <w:trPr>
          <w:trHeight w:val="345"/>
        </w:trPr>
        <w:tc>
          <w:tcPr>
            <w:tcW w:w="1260" w:type="dxa"/>
          </w:tcPr>
          <w:p w:rsidR="0060701A" w:rsidRPr="003B72CC" w:rsidRDefault="0060701A" w:rsidP="0060701A">
            <w:pPr>
              <w:suppressAutoHyphens/>
              <w:jc w:val="both"/>
              <w:rPr>
                <w:color w:val="000000"/>
                <w:sz w:val="24"/>
                <w:szCs w:val="24"/>
              </w:rPr>
            </w:pPr>
            <w:r w:rsidRPr="003B72CC">
              <w:rPr>
                <w:color w:val="000000"/>
                <w:sz w:val="24"/>
                <w:szCs w:val="24"/>
              </w:rPr>
              <w:t>Дороги местного значения</w:t>
            </w:r>
          </w:p>
        </w:tc>
        <w:tc>
          <w:tcPr>
            <w:tcW w:w="900" w:type="dxa"/>
          </w:tcPr>
          <w:p w:rsidR="0060701A" w:rsidRPr="003B72CC" w:rsidRDefault="0060701A" w:rsidP="0060701A">
            <w:pPr>
              <w:suppressAutoHyphens/>
              <w:jc w:val="both"/>
              <w:rPr>
                <w:color w:val="000000"/>
                <w:sz w:val="24"/>
                <w:szCs w:val="24"/>
              </w:rPr>
            </w:pPr>
            <w:r w:rsidRPr="003B72CC">
              <w:rPr>
                <w:color w:val="000000"/>
                <w:sz w:val="24"/>
                <w:szCs w:val="24"/>
              </w:rPr>
              <w:t>До 200</w:t>
            </w:r>
          </w:p>
        </w:tc>
        <w:tc>
          <w:tcPr>
            <w:tcW w:w="1648" w:type="dxa"/>
          </w:tcPr>
          <w:p w:rsidR="0060701A" w:rsidRPr="003B72CC" w:rsidRDefault="0060701A" w:rsidP="0060701A">
            <w:pPr>
              <w:suppressAutoHyphens/>
              <w:jc w:val="both"/>
              <w:rPr>
                <w:color w:val="000000"/>
                <w:sz w:val="24"/>
                <w:szCs w:val="24"/>
              </w:rPr>
            </w:pPr>
            <w:r w:rsidRPr="003B72CC">
              <w:rPr>
                <w:color w:val="000000"/>
                <w:sz w:val="24"/>
                <w:szCs w:val="24"/>
              </w:rPr>
              <w:t xml:space="preserve">На всю ширину, но не менее </w:t>
            </w:r>
            <w:smartTag w:uri="urn:schemas-microsoft-com:office:smarttags" w:element="metricconverter">
              <w:smartTagPr>
                <w:attr w:name="ProductID" w:val="5 метров"/>
              </w:smartTagPr>
              <w:r w:rsidRPr="003B72CC">
                <w:rPr>
                  <w:color w:val="000000"/>
                  <w:sz w:val="24"/>
                  <w:szCs w:val="24"/>
                </w:rPr>
                <w:t>5 метров</w:t>
              </w:r>
            </w:smartTag>
          </w:p>
        </w:tc>
        <w:tc>
          <w:tcPr>
            <w:tcW w:w="1721" w:type="dxa"/>
          </w:tcPr>
          <w:p w:rsidR="0060701A" w:rsidRPr="003B72CC" w:rsidRDefault="0060701A" w:rsidP="0060701A">
            <w:pPr>
              <w:suppressAutoHyphens/>
              <w:ind w:firstLine="709"/>
              <w:jc w:val="both"/>
              <w:rPr>
                <w:color w:val="000000"/>
                <w:sz w:val="24"/>
                <w:szCs w:val="24"/>
              </w:rPr>
            </w:pPr>
            <w:r w:rsidRPr="003B72CC">
              <w:rPr>
                <w:color w:val="000000"/>
                <w:sz w:val="24"/>
                <w:szCs w:val="24"/>
              </w:rPr>
              <w:t>70</w:t>
            </w:r>
          </w:p>
        </w:tc>
        <w:tc>
          <w:tcPr>
            <w:tcW w:w="1419" w:type="dxa"/>
          </w:tcPr>
          <w:p w:rsidR="0060701A" w:rsidRPr="003B72CC" w:rsidRDefault="0060701A" w:rsidP="0060701A">
            <w:pPr>
              <w:suppressAutoHyphens/>
              <w:ind w:firstLine="709"/>
              <w:jc w:val="both"/>
              <w:rPr>
                <w:color w:val="000000"/>
                <w:sz w:val="24"/>
                <w:szCs w:val="24"/>
              </w:rPr>
            </w:pPr>
            <w:r w:rsidRPr="003B72CC">
              <w:rPr>
                <w:color w:val="000000"/>
                <w:sz w:val="24"/>
                <w:szCs w:val="24"/>
              </w:rPr>
              <w:t>80</w:t>
            </w:r>
          </w:p>
        </w:tc>
        <w:tc>
          <w:tcPr>
            <w:tcW w:w="1471" w:type="dxa"/>
          </w:tcPr>
          <w:p w:rsidR="0060701A" w:rsidRPr="003B72CC" w:rsidRDefault="0060701A" w:rsidP="0060701A">
            <w:pPr>
              <w:suppressAutoHyphens/>
              <w:ind w:firstLine="709"/>
              <w:jc w:val="both"/>
              <w:rPr>
                <w:color w:val="000000"/>
                <w:sz w:val="24"/>
                <w:szCs w:val="24"/>
              </w:rPr>
            </w:pPr>
            <w:r w:rsidRPr="003B72CC">
              <w:rPr>
                <w:color w:val="000000"/>
                <w:sz w:val="24"/>
                <w:szCs w:val="24"/>
              </w:rPr>
              <w:t>150</w:t>
            </w:r>
          </w:p>
        </w:tc>
        <w:tc>
          <w:tcPr>
            <w:tcW w:w="1769" w:type="dxa"/>
          </w:tcPr>
          <w:p w:rsidR="0060701A" w:rsidRPr="003B72CC" w:rsidRDefault="0060701A" w:rsidP="0060701A">
            <w:pPr>
              <w:suppressAutoHyphens/>
              <w:ind w:firstLine="709"/>
              <w:jc w:val="both"/>
              <w:rPr>
                <w:color w:val="000000"/>
                <w:sz w:val="24"/>
                <w:szCs w:val="24"/>
              </w:rPr>
            </w:pPr>
            <w:r w:rsidRPr="003B72CC">
              <w:rPr>
                <w:color w:val="000000"/>
                <w:sz w:val="24"/>
                <w:szCs w:val="24"/>
              </w:rPr>
              <w:t>36</w:t>
            </w:r>
          </w:p>
        </w:tc>
      </w:tr>
    </w:tbl>
    <w:p w:rsidR="0060701A" w:rsidRPr="009950E8" w:rsidRDefault="0060701A" w:rsidP="0060701A">
      <w:pPr>
        <w:suppressAutoHyphens/>
        <w:ind w:firstLine="709"/>
        <w:jc w:val="both"/>
        <w:rPr>
          <w:i/>
          <w:color w:val="000000"/>
          <w:szCs w:val="28"/>
        </w:rPr>
      </w:pPr>
    </w:p>
    <w:p w:rsidR="0060701A" w:rsidRDefault="0060701A" w:rsidP="0060701A">
      <w:pPr>
        <w:suppressAutoHyphens/>
        <w:ind w:firstLine="709"/>
        <w:jc w:val="both"/>
        <w:rPr>
          <w:i/>
          <w:color w:val="000000"/>
          <w:sz w:val="24"/>
          <w:szCs w:val="24"/>
        </w:rPr>
      </w:pPr>
    </w:p>
    <w:p w:rsidR="0060701A" w:rsidRPr="00BB3EE6" w:rsidRDefault="0060701A" w:rsidP="0060701A">
      <w:pPr>
        <w:suppressAutoHyphens/>
        <w:ind w:firstLine="709"/>
        <w:jc w:val="both"/>
        <w:rPr>
          <w:i/>
          <w:color w:val="000000"/>
          <w:sz w:val="24"/>
          <w:szCs w:val="24"/>
        </w:rPr>
      </w:pPr>
      <w:r>
        <w:rPr>
          <w:i/>
          <w:color w:val="000000"/>
          <w:sz w:val="24"/>
          <w:szCs w:val="24"/>
        </w:rPr>
        <w:t>*</w:t>
      </w:r>
      <w:r w:rsidRPr="00BB3EE6">
        <w:rPr>
          <w:i/>
          <w:color w:val="000000"/>
          <w:sz w:val="24"/>
          <w:szCs w:val="24"/>
        </w:rPr>
        <w:t>Примечание: срок окончания снегоочистки принимается с момента окончания снегопада или метели до момента завершения оказываемых услуг, а максимальный срок ликвидации зимней скользкости - с момента её обнаружения до полной ликвидации.</w:t>
      </w:r>
    </w:p>
    <w:p w:rsidR="0060701A" w:rsidRDefault="0060701A" w:rsidP="0060701A">
      <w:pPr>
        <w:suppressAutoHyphens/>
        <w:jc w:val="both"/>
        <w:rPr>
          <w:color w:val="000000"/>
          <w:szCs w:val="28"/>
        </w:rPr>
      </w:pPr>
    </w:p>
    <w:p w:rsidR="0060701A" w:rsidRPr="001E5688" w:rsidRDefault="0060701A" w:rsidP="0060701A">
      <w:pPr>
        <w:pStyle w:val="a8"/>
        <w:numPr>
          <w:ilvl w:val="1"/>
          <w:numId w:val="15"/>
        </w:numPr>
        <w:suppressAutoHyphens/>
        <w:rPr>
          <w:b/>
          <w:color w:val="000000"/>
          <w:szCs w:val="28"/>
        </w:rPr>
      </w:pPr>
      <w:r w:rsidRPr="001E5688">
        <w:rPr>
          <w:b/>
          <w:color w:val="000000"/>
          <w:szCs w:val="28"/>
        </w:rPr>
        <w:t>Требования к безопасности и качеству оказания услуг</w:t>
      </w:r>
    </w:p>
    <w:p w:rsidR="0060701A" w:rsidRPr="009950E8" w:rsidRDefault="0060701A" w:rsidP="0060701A">
      <w:pPr>
        <w:suppressAutoHyphens/>
        <w:ind w:firstLine="709"/>
        <w:jc w:val="both"/>
        <w:rPr>
          <w:b/>
          <w:color w:val="000000"/>
          <w:szCs w:val="28"/>
        </w:rPr>
      </w:pPr>
    </w:p>
    <w:p w:rsidR="0060701A" w:rsidRPr="009950E8" w:rsidRDefault="0060701A" w:rsidP="0060701A">
      <w:pPr>
        <w:suppressAutoHyphens/>
        <w:ind w:firstLine="709"/>
        <w:jc w:val="both"/>
        <w:rPr>
          <w:color w:val="000000"/>
          <w:szCs w:val="28"/>
        </w:rPr>
      </w:pPr>
      <w:r w:rsidRPr="009950E8">
        <w:rPr>
          <w:color w:val="000000"/>
          <w:szCs w:val="28"/>
        </w:rPr>
        <w:t xml:space="preserve">Подрядчик обеспечивает соблюдение Правил Технической безопасности и охраны труда при содержании автомобильных дорог.  </w:t>
      </w:r>
    </w:p>
    <w:p w:rsidR="0060701A" w:rsidRPr="009950E8" w:rsidRDefault="0060701A" w:rsidP="0060701A">
      <w:pPr>
        <w:suppressAutoHyphens/>
        <w:ind w:firstLine="709"/>
        <w:jc w:val="both"/>
        <w:rPr>
          <w:color w:val="000000"/>
          <w:szCs w:val="28"/>
        </w:rPr>
      </w:pPr>
      <w:r w:rsidRPr="009950E8">
        <w:rPr>
          <w:color w:val="000000"/>
          <w:szCs w:val="28"/>
        </w:rPr>
        <w:t>Соблюдение норм действующего законодательства Российской Федерации, а именно:</w:t>
      </w:r>
    </w:p>
    <w:p w:rsidR="0060701A" w:rsidRPr="00514A49" w:rsidRDefault="0060701A" w:rsidP="0060701A">
      <w:pPr>
        <w:pStyle w:val="a8"/>
        <w:numPr>
          <w:ilvl w:val="0"/>
          <w:numId w:val="30"/>
        </w:numPr>
        <w:suppressAutoHyphens/>
        <w:ind w:left="0" w:firstLine="360"/>
        <w:jc w:val="both"/>
        <w:rPr>
          <w:color w:val="000000"/>
          <w:szCs w:val="28"/>
        </w:rPr>
      </w:pPr>
      <w:r w:rsidRPr="00514A49">
        <w:rPr>
          <w:color w:val="000000"/>
          <w:szCs w:val="28"/>
        </w:rPr>
        <w:t xml:space="preserve">Федерального закона от 8 ноября 2007 года № 257-ФЗ «Об автомобильных дорогах и о дорожной деятельности в Российской федерации и о внесении в отдельные законодательные акты Российской Федерации» (с последними изменениями); </w:t>
      </w:r>
    </w:p>
    <w:p w:rsidR="0060701A" w:rsidRPr="00514A49" w:rsidRDefault="0060701A" w:rsidP="0060701A">
      <w:pPr>
        <w:pStyle w:val="a8"/>
        <w:numPr>
          <w:ilvl w:val="0"/>
          <w:numId w:val="30"/>
        </w:numPr>
        <w:suppressAutoHyphens/>
        <w:ind w:left="0" w:firstLine="360"/>
        <w:jc w:val="both"/>
        <w:rPr>
          <w:color w:val="000000"/>
          <w:szCs w:val="28"/>
        </w:rPr>
      </w:pPr>
      <w:r w:rsidRPr="00514A49">
        <w:rPr>
          <w:color w:val="000000"/>
          <w:szCs w:val="28"/>
        </w:rPr>
        <w:t>Приказа Правительства Минтранса Российской Федерации от 27 августа 2009 года № 149 «Об утверждении Порядка осуществления временных ограничений или прекращения движения транспортных средств по автомобильным дорогам»;</w:t>
      </w:r>
    </w:p>
    <w:p w:rsidR="0060701A" w:rsidRPr="00514A49" w:rsidRDefault="0060701A" w:rsidP="0060701A">
      <w:pPr>
        <w:pStyle w:val="a8"/>
        <w:numPr>
          <w:ilvl w:val="0"/>
          <w:numId w:val="30"/>
        </w:numPr>
        <w:suppressAutoHyphens/>
        <w:ind w:left="0" w:firstLine="360"/>
        <w:jc w:val="both"/>
        <w:rPr>
          <w:color w:val="000000"/>
          <w:szCs w:val="28"/>
        </w:rPr>
      </w:pPr>
      <w:r w:rsidRPr="00514A49">
        <w:rPr>
          <w:color w:val="000000"/>
          <w:szCs w:val="28"/>
        </w:rPr>
        <w:t xml:space="preserve">СНиП 2.05.02-85 «Автомобильные дороги» (с изменениями № 2-5), утвержденного Постановлением Госстроя СССР от 17 декабря 1985 года - ГОСТ </w:t>
      </w:r>
      <w:proofErr w:type="gramStart"/>
      <w:r w:rsidRPr="00514A49">
        <w:rPr>
          <w:color w:val="000000"/>
          <w:szCs w:val="28"/>
        </w:rPr>
        <w:t>Р</w:t>
      </w:r>
      <w:proofErr w:type="gramEnd"/>
      <w:r w:rsidRPr="00514A49">
        <w:rPr>
          <w:color w:val="000000"/>
          <w:szCs w:val="28"/>
        </w:rPr>
        <w:t xml:space="preserve"> 50597-93 «Автомобильные дороги и улицы. Требования к эксплуатационному состоянию, допустимому по условиям обеспечения безопасности дорожного движения» (</w:t>
      </w:r>
      <w:proofErr w:type="gramStart"/>
      <w:r w:rsidRPr="00514A49">
        <w:rPr>
          <w:color w:val="000000"/>
          <w:szCs w:val="28"/>
        </w:rPr>
        <w:t>принят</w:t>
      </w:r>
      <w:proofErr w:type="gramEnd"/>
      <w:r w:rsidRPr="00514A49">
        <w:rPr>
          <w:color w:val="000000"/>
          <w:szCs w:val="28"/>
        </w:rPr>
        <w:t xml:space="preserve"> постановлением Госстандарта РФ от 11 октября 1993 года № 221);</w:t>
      </w:r>
    </w:p>
    <w:p w:rsidR="0060701A" w:rsidRPr="00514A49" w:rsidRDefault="0060701A" w:rsidP="0060701A">
      <w:pPr>
        <w:pStyle w:val="a8"/>
        <w:numPr>
          <w:ilvl w:val="0"/>
          <w:numId w:val="30"/>
        </w:numPr>
        <w:suppressAutoHyphens/>
        <w:ind w:left="0" w:firstLine="360"/>
        <w:jc w:val="both"/>
        <w:rPr>
          <w:color w:val="000000"/>
          <w:szCs w:val="28"/>
        </w:rPr>
      </w:pPr>
      <w:r w:rsidRPr="00514A49">
        <w:rPr>
          <w:color w:val="000000"/>
          <w:szCs w:val="28"/>
        </w:rPr>
        <w:t xml:space="preserve">ВСН 24-88 Технические правила ремонта и </w:t>
      </w:r>
      <w:proofErr w:type="gramStart"/>
      <w:r w:rsidRPr="00514A49">
        <w:rPr>
          <w:color w:val="000000"/>
          <w:szCs w:val="28"/>
        </w:rPr>
        <w:t>содержания</w:t>
      </w:r>
      <w:proofErr w:type="gramEnd"/>
      <w:r w:rsidRPr="00514A49">
        <w:rPr>
          <w:color w:val="000000"/>
          <w:szCs w:val="28"/>
        </w:rPr>
        <w:t xml:space="preserve"> автомобильных дорог утверждены Минавтодором РСФСР 29 июня 1988 года;</w:t>
      </w:r>
    </w:p>
    <w:p w:rsidR="0060701A" w:rsidRPr="00514A49" w:rsidRDefault="0060701A" w:rsidP="0060701A">
      <w:pPr>
        <w:pStyle w:val="a8"/>
        <w:numPr>
          <w:ilvl w:val="0"/>
          <w:numId w:val="30"/>
        </w:numPr>
        <w:suppressAutoHyphens/>
        <w:ind w:left="0" w:firstLine="360"/>
        <w:jc w:val="both"/>
        <w:rPr>
          <w:color w:val="000000"/>
          <w:szCs w:val="28"/>
        </w:rPr>
      </w:pPr>
      <w:r w:rsidRPr="00514A49">
        <w:rPr>
          <w:color w:val="000000"/>
          <w:szCs w:val="28"/>
        </w:rPr>
        <w:t>отраслевого методического документа Письма Министерства Транспорта РФ от 17 марта 2004 года № ОС-28/127-ис «Методические рекомендации по ремонту и содержанию автомобильных дорог общего пользования»;</w:t>
      </w:r>
    </w:p>
    <w:p w:rsidR="0060701A" w:rsidRPr="00514A49" w:rsidRDefault="0060701A" w:rsidP="0060701A">
      <w:pPr>
        <w:pStyle w:val="a8"/>
        <w:numPr>
          <w:ilvl w:val="0"/>
          <w:numId w:val="30"/>
        </w:numPr>
        <w:suppressAutoHyphens/>
        <w:jc w:val="both"/>
        <w:rPr>
          <w:szCs w:val="28"/>
        </w:rPr>
      </w:pPr>
      <w:r w:rsidRPr="00514A49">
        <w:rPr>
          <w:szCs w:val="28"/>
        </w:rPr>
        <w:t>ОДМ 218.5.001-2008.</w:t>
      </w:r>
    </w:p>
    <w:p w:rsidR="0060701A" w:rsidRDefault="0060701A" w:rsidP="0060701A">
      <w:pPr>
        <w:suppressAutoHyphens/>
        <w:ind w:firstLine="709"/>
        <w:jc w:val="both"/>
        <w:rPr>
          <w:b/>
          <w:color w:val="000000"/>
          <w:szCs w:val="28"/>
        </w:rPr>
      </w:pPr>
    </w:p>
    <w:p w:rsidR="0060701A" w:rsidRPr="009950E8" w:rsidRDefault="0060701A" w:rsidP="0060701A">
      <w:pPr>
        <w:suppressAutoHyphens/>
        <w:ind w:firstLine="709"/>
        <w:jc w:val="both"/>
        <w:rPr>
          <w:b/>
          <w:color w:val="000000"/>
          <w:szCs w:val="28"/>
        </w:rPr>
      </w:pPr>
      <w:r w:rsidRPr="009950E8">
        <w:rPr>
          <w:b/>
          <w:color w:val="000000"/>
          <w:szCs w:val="28"/>
        </w:rPr>
        <w:lastRenderedPageBreak/>
        <w:t xml:space="preserve">Расчет стоимости расчистки </w:t>
      </w:r>
      <w:smartTag w:uri="urn:schemas-microsoft-com:office:smarttags" w:element="metricconverter">
        <w:smartTagPr>
          <w:attr w:name="ProductID" w:val="1 км"/>
        </w:smartTagPr>
        <w:r w:rsidRPr="009950E8">
          <w:rPr>
            <w:b/>
            <w:color w:val="000000"/>
            <w:szCs w:val="28"/>
          </w:rPr>
          <w:t>1 км</w:t>
        </w:r>
      </w:smartTag>
      <w:proofErr w:type="gramStart"/>
      <w:r w:rsidRPr="009950E8">
        <w:rPr>
          <w:b/>
          <w:color w:val="000000"/>
          <w:szCs w:val="28"/>
        </w:rPr>
        <w:t>.</w:t>
      </w:r>
      <w:proofErr w:type="gramEnd"/>
      <w:r w:rsidRPr="009950E8">
        <w:rPr>
          <w:b/>
          <w:color w:val="000000"/>
          <w:szCs w:val="28"/>
        </w:rPr>
        <w:t xml:space="preserve"> </w:t>
      </w:r>
      <w:proofErr w:type="gramStart"/>
      <w:r w:rsidRPr="009950E8">
        <w:rPr>
          <w:b/>
          <w:color w:val="000000"/>
          <w:szCs w:val="28"/>
        </w:rPr>
        <w:t>а</w:t>
      </w:r>
      <w:proofErr w:type="gramEnd"/>
      <w:r w:rsidRPr="009950E8">
        <w:rPr>
          <w:b/>
          <w:color w:val="000000"/>
          <w:szCs w:val="28"/>
        </w:rPr>
        <w:t>втодороги:</w:t>
      </w:r>
    </w:p>
    <w:p w:rsidR="0060701A" w:rsidRPr="009950E8" w:rsidRDefault="0060701A" w:rsidP="0060701A">
      <w:pPr>
        <w:tabs>
          <w:tab w:val="left" w:pos="180"/>
        </w:tabs>
        <w:suppressAutoHyphens/>
        <w:ind w:firstLine="709"/>
        <w:jc w:val="both"/>
        <w:rPr>
          <w:szCs w:val="28"/>
        </w:rPr>
      </w:pPr>
    </w:p>
    <w:p w:rsidR="0060701A" w:rsidRPr="009950E8" w:rsidRDefault="0060701A" w:rsidP="0060701A">
      <w:pPr>
        <w:tabs>
          <w:tab w:val="left" w:pos="180"/>
        </w:tabs>
        <w:suppressAutoHyphens/>
        <w:ind w:firstLine="709"/>
        <w:jc w:val="both"/>
        <w:rPr>
          <w:szCs w:val="28"/>
        </w:rPr>
      </w:pPr>
      <w:r w:rsidRPr="009950E8">
        <w:rPr>
          <w:b/>
          <w:color w:val="000000"/>
          <w:szCs w:val="28"/>
        </w:rPr>
        <w:t xml:space="preserve">   </w:t>
      </w:r>
      <w:r w:rsidRPr="009950E8">
        <w:rPr>
          <w:b/>
          <w:color w:val="000000"/>
          <w:szCs w:val="28"/>
          <w:lang w:val="en-US"/>
        </w:rPr>
        <w:t>S</w:t>
      </w:r>
      <w:r w:rsidRPr="009950E8">
        <w:rPr>
          <w:b/>
          <w:color w:val="000000"/>
          <w:szCs w:val="28"/>
        </w:rPr>
        <w:t>у=2</w:t>
      </w:r>
      <w:r w:rsidRPr="009950E8">
        <w:rPr>
          <w:b/>
          <w:color w:val="000000"/>
          <w:szCs w:val="28"/>
          <w:lang w:val="en-US"/>
        </w:rPr>
        <w:t>S</w:t>
      </w:r>
      <w:r w:rsidRPr="009950E8">
        <w:rPr>
          <w:b/>
          <w:color w:val="000000"/>
          <w:szCs w:val="28"/>
        </w:rPr>
        <w:t>*</w:t>
      </w:r>
      <w:r w:rsidRPr="009950E8">
        <w:rPr>
          <w:b/>
          <w:color w:val="000000"/>
          <w:szCs w:val="28"/>
          <w:lang w:val="en-US"/>
        </w:rPr>
        <w:t>P</w:t>
      </w:r>
      <w:r w:rsidRPr="009950E8">
        <w:rPr>
          <w:b/>
          <w:color w:val="000000"/>
          <w:szCs w:val="28"/>
        </w:rPr>
        <w:t>/</w:t>
      </w:r>
      <w:r w:rsidRPr="009950E8">
        <w:rPr>
          <w:b/>
          <w:color w:val="000000"/>
          <w:szCs w:val="28"/>
          <w:lang w:val="en-US"/>
        </w:rPr>
        <w:t>KV</w:t>
      </w:r>
      <w:proofErr w:type="gramStart"/>
      <w:r w:rsidRPr="009950E8">
        <w:rPr>
          <w:szCs w:val="28"/>
        </w:rPr>
        <w:t>,где</w:t>
      </w:r>
      <w:proofErr w:type="gramEnd"/>
      <w:r w:rsidRPr="009950E8">
        <w:rPr>
          <w:szCs w:val="28"/>
        </w:rPr>
        <w:t>:</w:t>
      </w:r>
    </w:p>
    <w:p w:rsidR="0060701A" w:rsidRPr="009950E8" w:rsidRDefault="0060701A" w:rsidP="0060701A">
      <w:pPr>
        <w:tabs>
          <w:tab w:val="left" w:pos="180"/>
        </w:tabs>
        <w:suppressAutoHyphens/>
        <w:ind w:firstLine="709"/>
        <w:jc w:val="both"/>
        <w:rPr>
          <w:szCs w:val="28"/>
        </w:rPr>
      </w:pPr>
      <w:r w:rsidRPr="009950E8">
        <w:rPr>
          <w:szCs w:val="28"/>
        </w:rPr>
        <w:t xml:space="preserve">   </w:t>
      </w:r>
      <w:r w:rsidRPr="009950E8">
        <w:rPr>
          <w:szCs w:val="28"/>
          <w:lang w:val="en-US"/>
        </w:rPr>
        <w:t>Sy</w:t>
      </w:r>
      <w:r w:rsidRPr="009950E8">
        <w:rPr>
          <w:szCs w:val="28"/>
        </w:rPr>
        <w:t>-стоимость услуги</w:t>
      </w:r>
    </w:p>
    <w:p w:rsidR="0060701A" w:rsidRPr="009950E8" w:rsidRDefault="0060701A" w:rsidP="0060701A">
      <w:pPr>
        <w:tabs>
          <w:tab w:val="left" w:pos="180"/>
        </w:tabs>
        <w:suppressAutoHyphens/>
        <w:ind w:firstLine="709"/>
        <w:jc w:val="both"/>
        <w:rPr>
          <w:szCs w:val="28"/>
        </w:rPr>
      </w:pPr>
      <w:r w:rsidRPr="009950E8">
        <w:rPr>
          <w:szCs w:val="28"/>
        </w:rPr>
        <w:t xml:space="preserve">   </w:t>
      </w:r>
      <w:proofErr w:type="gramStart"/>
      <w:r w:rsidRPr="009950E8">
        <w:rPr>
          <w:szCs w:val="28"/>
          <w:lang w:val="en-US"/>
        </w:rPr>
        <w:t>S</w:t>
      </w:r>
      <w:r w:rsidRPr="009950E8">
        <w:rPr>
          <w:szCs w:val="28"/>
        </w:rPr>
        <w:t xml:space="preserve"> </w:t>
      </w:r>
      <w:smartTag w:uri="urn:schemas-microsoft-com:office:smarttags" w:element="metricconverter">
        <w:smartTagPr>
          <w:attr w:name="ProductID" w:val="-1 км"/>
        </w:smartTagPr>
        <w:r w:rsidRPr="009950E8">
          <w:rPr>
            <w:szCs w:val="28"/>
          </w:rPr>
          <w:t>-1 км</w:t>
        </w:r>
      </w:smartTag>
      <w:r w:rsidRPr="009950E8">
        <w:rPr>
          <w:szCs w:val="28"/>
        </w:rPr>
        <w:t>.</w:t>
      </w:r>
      <w:proofErr w:type="gramEnd"/>
    </w:p>
    <w:p w:rsidR="0060701A" w:rsidRPr="009950E8" w:rsidRDefault="0060701A" w:rsidP="0060701A">
      <w:pPr>
        <w:tabs>
          <w:tab w:val="left" w:pos="180"/>
        </w:tabs>
        <w:suppressAutoHyphens/>
        <w:ind w:firstLine="709"/>
        <w:jc w:val="both"/>
        <w:rPr>
          <w:szCs w:val="28"/>
        </w:rPr>
      </w:pPr>
      <w:r w:rsidRPr="009950E8">
        <w:rPr>
          <w:szCs w:val="28"/>
        </w:rPr>
        <w:t xml:space="preserve">   </w:t>
      </w:r>
      <w:r w:rsidRPr="009950E8">
        <w:rPr>
          <w:szCs w:val="28"/>
          <w:lang w:val="en-US"/>
        </w:rPr>
        <w:t>P</w:t>
      </w:r>
      <w:r w:rsidRPr="009950E8">
        <w:rPr>
          <w:szCs w:val="28"/>
        </w:rPr>
        <w:t xml:space="preserve"> – </w:t>
      </w:r>
      <w:proofErr w:type="gramStart"/>
      <w:r w:rsidRPr="009950E8">
        <w:rPr>
          <w:szCs w:val="28"/>
        </w:rPr>
        <w:t>стоимость</w:t>
      </w:r>
      <w:proofErr w:type="gramEnd"/>
      <w:r w:rsidRPr="009950E8">
        <w:rPr>
          <w:szCs w:val="28"/>
        </w:rPr>
        <w:t xml:space="preserve"> 1 маш./час.</w:t>
      </w:r>
    </w:p>
    <w:p w:rsidR="0060701A" w:rsidRPr="009950E8" w:rsidRDefault="0060701A" w:rsidP="0060701A">
      <w:pPr>
        <w:tabs>
          <w:tab w:val="left" w:pos="180"/>
        </w:tabs>
        <w:suppressAutoHyphens/>
        <w:ind w:firstLine="709"/>
        <w:jc w:val="both"/>
        <w:rPr>
          <w:szCs w:val="28"/>
        </w:rPr>
      </w:pPr>
      <w:r w:rsidRPr="009950E8">
        <w:rPr>
          <w:szCs w:val="28"/>
        </w:rPr>
        <w:t xml:space="preserve">   </w:t>
      </w:r>
      <w:r w:rsidRPr="009950E8">
        <w:rPr>
          <w:szCs w:val="28"/>
          <w:lang w:val="en-US"/>
        </w:rPr>
        <w:t>V</w:t>
      </w:r>
      <w:r w:rsidRPr="009950E8">
        <w:rPr>
          <w:szCs w:val="28"/>
        </w:rPr>
        <w:t xml:space="preserve">- </w:t>
      </w:r>
      <w:proofErr w:type="gramStart"/>
      <w:r w:rsidRPr="009950E8">
        <w:rPr>
          <w:szCs w:val="28"/>
        </w:rPr>
        <w:t>средняя</w:t>
      </w:r>
      <w:proofErr w:type="gramEnd"/>
      <w:r w:rsidRPr="009950E8">
        <w:rPr>
          <w:szCs w:val="28"/>
        </w:rPr>
        <w:t xml:space="preserve"> скорость движения – 5км.</w:t>
      </w:r>
    </w:p>
    <w:p w:rsidR="0060701A" w:rsidRPr="009950E8" w:rsidRDefault="0060701A" w:rsidP="0060701A">
      <w:pPr>
        <w:tabs>
          <w:tab w:val="left" w:pos="180"/>
        </w:tabs>
        <w:suppressAutoHyphens/>
        <w:ind w:firstLine="709"/>
        <w:jc w:val="both"/>
        <w:rPr>
          <w:szCs w:val="28"/>
        </w:rPr>
      </w:pPr>
      <w:r w:rsidRPr="009950E8">
        <w:rPr>
          <w:szCs w:val="28"/>
        </w:rPr>
        <w:t xml:space="preserve">   </w:t>
      </w:r>
      <w:proofErr w:type="gramStart"/>
      <w:r w:rsidRPr="009950E8">
        <w:rPr>
          <w:szCs w:val="28"/>
          <w:lang w:val="en-US"/>
        </w:rPr>
        <w:t>k</w:t>
      </w:r>
      <w:r w:rsidRPr="009950E8">
        <w:rPr>
          <w:szCs w:val="28"/>
        </w:rPr>
        <w:t>-коэффициент</w:t>
      </w:r>
      <w:proofErr w:type="gramEnd"/>
      <w:r w:rsidRPr="009950E8">
        <w:rPr>
          <w:szCs w:val="28"/>
        </w:rPr>
        <w:t xml:space="preserve"> использования рабочего времени </w:t>
      </w:r>
    </w:p>
    <w:p w:rsidR="0060701A" w:rsidRPr="009950E8" w:rsidRDefault="0060701A" w:rsidP="0060701A">
      <w:pPr>
        <w:tabs>
          <w:tab w:val="left" w:pos="180"/>
        </w:tabs>
        <w:suppressAutoHyphens/>
        <w:ind w:firstLine="709"/>
        <w:jc w:val="both"/>
        <w:rPr>
          <w:szCs w:val="28"/>
        </w:rPr>
      </w:pPr>
      <w:r w:rsidRPr="009950E8">
        <w:rPr>
          <w:szCs w:val="28"/>
        </w:rPr>
        <w:t>(В соответствии с ОДМ 218.5.001-2008 раздел 8 п</w:t>
      </w:r>
      <w:proofErr w:type="gramStart"/>
      <w:r w:rsidRPr="009950E8">
        <w:rPr>
          <w:szCs w:val="28"/>
        </w:rPr>
        <w:t>.Б</w:t>
      </w:r>
      <w:proofErr w:type="gramEnd"/>
      <w:r w:rsidRPr="009950E8">
        <w:rPr>
          <w:szCs w:val="28"/>
        </w:rPr>
        <w:t xml:space="preserve">, учитывая большие холостые пробеги техники, принимаем </w:t>
      </w:r>
      <w:r w:rsidRPr="009950E8">
        <w:rPr>
          <w:szCs w:val="28"/>
          <w:lang w:val="en-US"/>
        </w:rPr>
        <w:t>k</w:t>
      </w:r>
      <w:r w:rsidRPr="009950E8">
        <w:rPr>
          <w:szCs w:val="28"/>
        </w:rPr>
        <w:t>=0,7)</w:t>
      </w:r>
    </w:p>
    <w:p w:rsidR="0060701A" w:rsidRPr="009950E8" w:rsidRDefault="0060701A" w:rsidP="0060701A">
      <w:pPr>
        <w:suppressAutoHyphens/>
        <w:ind w:firstLine="709"/>
        <w:jc w:val="both"/>
        <w:rPr>
          <w:b/>
          <w:color w:val="000000"/>
          <w:szCs w:val="28"/>
        </w:rPr>
      </w:pPr>
    </w:p>
    <w:p w:rsidR="0060701A" w:rsidRPr="009950E8" w:rsidRDefault="0060701A" w:rsidP="0060701A">
      <w:pPr>
        <w:suppressAutoHyphens/>
        <w:ind w:firstLine="709"/>
        <w:jc w:val="both"/>
        <w:rPr>
          <w:b/>
          <w:color w:val="000000"/>
          <w:szCs w:val="28"/>
        </w:rPr>
      </w:pPr>
      <w:r w:rsidRPr="009950E8">
        <w:rPr>
          <w:b/>
          <w:color w:val="000000"/>
          <w:szCs w:val="28"/>
        </w:rPr>
        <w:t>Стоимость расчистки i-дороги определяется по формуле:</w:t>
      </w:r>
    </w:p>
    <w:p w:rsidR="0060701A" w:rsidRPr="009950E8" w:rsidRDefault="0060701A" w:rsidP="0060701A">
      <w:pPr>
        <w:suppressAutoHyphens/>
        <w:ind w:firstLine="709"/>
        <w:jc w:val="both"/>
        <w:rPr>
          <w:color w:val="000000"/>
          <w:szCs w:val="28"/>
        </w:rPr>
      </w:pPr>
    </w:p>
    <w:p w:rsidR="0060701A" w:rsidRPr="009950E8" w:rsidRDefault="0060701A" w:rsidP="0060701A">
      <w:pPr>
        <w:suppressAutoHyphens/>
        <w:ind w:firstLine="709"/>
        <w:jc w:val="both"/>
        <w:rPr>
          <w:szCs w:val="28"/>
        </w:rPr>
      </w:pPr>
      <w:r w:rsidRPr="009950E8">
        <w:rPr>
          <w:b/>
          <w:color w:val="000000"/>
          <w:szCs w:val="28"/>
        </w:rPr>
        <w:tab/>
      </w:r>
      <w:r w:rsidRPr="009950E8">
        <w:rPr>
          <w:b/>
          <w:color w:val="000000"/>
          <w:szCs w:val="28"/>
          <w:lang w:val="en-US"/>
        </w:rPr>
        <w:t>S</w:t>
      </w:r>
      <w:r w:rsidRPr="009950E8">
        <w:rPr>
          <w:b/>
          <w:color w:val="000000"/>
          <w:kern w:val="24"/>
          <w:szCs w:val="28"/>
          <w:vertAlign w:val="superscript"/>
          <w:lang w:val="en-US"/>
        </w:rPr>
        <w:t>i</w:t>
      </w:r>
      <w:r w:rsidRPr="009950E8">
        <w:rPr>
          <w:b/>
          <w:color w:val="000000"/>
          <w:kern w:val="24"/>
          <w:szCs w:val="28"/>
          <w:lang w:val="en-US"/>
        </w:rPr>
        <w:t>y</w:t>
      </w:r>
      <w:r w:rsidRPr="009950E8">
        <w:rPr>
          <w:b/>
          <w:color w:val="000000"/>
          <w:kern w:val="24"/>
          <w:szCs w:val="28"/>
        </w:rPr>
        <w:t>=</w:t>
      </w:r>
      <w:r w:rsidRPr="009950E8">
        <w:rPr>
          <w:b/>
          <w:color w:val="000000"/>
          <w:kern w:val="24"/>
          <w:szCs w:val="28"/>
          <w:lang w:val="en-US"/>
        </w:rPr>
        <w:t>Sy</w:t>
      </w:r>
      <w:r w:rsidRPr="009950E8">
        <w:rPr>
          <w:b/>
          <w:color w:val="000000"/>
          <w:kern w:val="24"/>
          <w:szCs w:val="28"/>
        </w:rPr>
        <w:t>*</w:t>
      </w:r>
      <w:r w:rsidRPr="009950E8">
        <w:rPr>
          <w:b/>
          <w:color w:val="000000"/>
          <w:kern w:val="24"/>
          <w:szCs w:val="28"/>
          <w:lang w:val="en-US"/>
        </w:rPr>
        <w:t>L</w:t>
      </w:r>
      <w:r w:rsidRPr="009950E8">
        <w:rPr>
          <w:b/>
          <w:color w:val="000000"/>
          <w:kern w:val="24"/>
          <w:szCs w:val="28"/>
        </w:rPr>
        <w:t>*</w:t>
      </w:r>
      <w:r w:rsidRPr="009950E8">
        <w:rPr>
          <w:b/>
          <w:color w:val="000000"/>
          <w:kern w:val="24"/>
          <w:szCs w:val="28"/>
          <w:lang w:val="en-US"/>
        </w:rPr>
        <w:t>P</w:t>
      </w:r>
      <w:proofErr w:type="gramStart"/>
      <w:r w:rsidRPr="009950E8">
        <w:rPr>
          <w:szCs w:val="28"/>
        </w:rPr>
        <w:t>,где</w:t>
      </w:r>
      <w:proofErr w:type="gramEnd"/>
      <w:r w:rsidRPr="009950E8">
        <w:rPr>
          <w:szCs w:val="28"/>
        </w:rPr>
        <w:t>:</w:t>
      </w:r>
    </w:p>
    <w:p w:rsidR="0060701A" w:rsidRPr="009950E8" w:rsidRDefault="0060701A" w:rsidP="0060701A">
      <w:pPr>
        <w:suppressAutoHyphens/>
        <w:ind w:firstLine="709"/>
        <w:jc w:val="both"/>
        <w:rPr>
          <w:b/>
          <w:color w:val="000000"/>
          <w:szCs w:val="28"/>
        </w:rPr>
      </w:pPr>
      <w:r w:rsidRPr="009950E8">
        <w:rPr>
          <w:b/>
          <w:color w:val="000000"/>
          <w:kern w:val="24"/>
          <w:szCs w:val="28"/>
        </w:rPr>
        <w:tab/>
        <w:t xml:space="preserve">   </w:t>
      </w:r>
      <w:proofErr w:type="gramStart"/>
      <w:r w:rsidRPr="009950E8">
        <w:rPr>
          <w:b/>
          <w:color w:val="000000"/>
          <w:kern w:val="24"/>
          <w:szCs w:val="28"/>
          <w:lang w:val="en-US"/>
        </w:rPr>
        <w:t>Sy</w:t>
      </w:r>
      <w:r w:rsidRPr="009950E8">
        <w:rPr>
          <w:b/>
          <w:color w:val="000000"/>
          <w:kern w:val="24"/>
          <w:szCs w:val="28"/>
        </w:rPr>
        <w:t>-</w:t>
      </w:r>
      <w:r w:rsidRPr="009950E8">
        <w:rPr>
          <w:b/>
          <w:color w:val="000000"/>
          <w:szCs w:val="28"/>
        </w:rPr>
        <w:t xml:space="preserve"> </w:t>
      </w:r>
      <w:r w:rsidRPr="009950E8">
        <w:rPr>
          <w:color w:val="000000"/>
          <w:szCs w:val="28"/>
        </w:rPr>
        <w:t xml:space="preserve">стоимость расчистки </w:t>
      </w:r>
      <w:smartTag w:uri="urn:schemas-microsoft-com:office:smarttags" w:element="metricconverter">
        <w:smartTagPr>
          <w:attr w:name="ProductID" w:val="1 км"/>
        </w:smartTagPr>
        <w:r w:rsidRPr="009950E8">
          <w:rPr>
            <w:color w:val="000000"/>
            <w:szCs w:val="28"/>
          </w:rPr>
          <w:t>1 км</w:t>
        </w:r>
      </w:smartTag>
      <w:r w:rsidRPr="009950E8">
        <w:rPr>
          <w:color w:val="000000"/>
          <w:szCs w:val="28"/>
        </w:rPr>
        <w:t>.</w:t>
      </w:r>
      <w:proofErr w:type="gramEnd"/>
    </w:p>
    <w:p w:rsidR="0060701A" w:rsidRPr="009950E8" w:rsidRDefault="0060701A" w:rsidP="0060701A">
      <w:pPr>
        <w:tabs>
          <w:tab w:val="left" w:pos="180"/>
        </w:tabs>
        <w:suppressAutoHyphens/>
        <w:ind w:firstLine="709"/>
        <w:jc w:val="both"/>
        <w:rPr>
          <w:szCs w:val="28"/>
        </w:rPr>
      </w:pPr>
      <w:r w:rsidRPr="009950E8">
        <w:rPr>
          <w:szCs w:val="28"/>
          <w:lang w:val="en-US"/>
        </w:rPr>
        <w:t>L</w:t>
      </w:r>
      <w:r w:rsidRPr="009950E8">
        <w:rPr>
          <w:szCs w:val="28"/>
        </w:rPr>
        <w:t>-протяженность дорог</w:t>
      </w:r>
    </w:p>
    <w:p w:rsidR="0060701A" w:rsidRDefault="0060701A" w:rsidP="0060701A">
      <w:pPr>
        <w:tabs>
          <w:tab w:val="left" w:pos="180"/>
        </w:tabs>
        <w:suppressAutoHyphens/>
        <w:ind w:firstLine="709"/>
        <w:jc w:val="both"/>
        <w:rPr>
          <w:szCs w:val="28"/>
        </w:rPr>
      </w:pPr>
      <w:r w:rsidRPr="009950E8">
        <w:rPr>
          <w:szCs w:val="28"/>
        </w:rPr>
        <w:t>р-периодичность.</w:t>
      </w:r>
    </w:p>
    <w:p w:rsidR="0060701A" w:rsidRDefault="0060701A" w:rsidP="0060701A">
      <w:pPr>
        <w:tabs>
          <w:tab w:val="left" w:pos="180"/>
        </w:tabs>
        <w:suppressAutoHyphens/>
        <w:ind w:firstLine="709"/>
        <w:jc w:val="both"/>
        <w:rPr>
          <w:szCs w:val="28"/>
        </w:rPr>
      </w:pPr>
    </w:p>
    <w:p w:rsidR="00037B13" w:rsidRPr="001E5688" w:rsidRDefault="00037B13" w:rsidP="001E5688">
      <w:pPr>
        <w:pStyle w:val="a8"/>
        <w:numPr>
          <w:ilvl w:val="0"/>
          <w:numId w:val="15"/>
        </w:numPr>
        <w:shd w:val="clear" w:color="auto" w:fill="FFFFFF"/>
        <w:suppressAutoHyphens/>
        <w:jc w:val="center"/>
        <w:rPr>
          <w:b/>
          <w:color w:val="000000"/>
          <w:szCs w:val="28"/>
        </w:rPr>
      </w:pPr>
      <w:r w:rsidRPr="001E5688">
        <w:rPr>
          <w:b/>
          <w:color w:val="000000"/>
          <w:szCs w:val="28"/>
        </w:rPr>
        <w:t>Сроки реализации Программы</w:t>
      </w:r>
    </w:p>
    <w:p w:rsidR="00CE2675" w:rsidRPr="009950E8" w:rsidRDefault="00CE2675" w:rsidP="009950E8">
      <w:pPr>
        <w:shd w:val="clear" w:color="auto" w:fill="FFFFFF"/>
        <w:suppressAutoHyphens/>
        <w:ind w:firstLine="709"/>
        <w:jc w:val="center"/>
        <w:rPr>
          <w:b/>
          <w:color w:val="000000"/>
          <w:szCs w:val="28"/>
        </w:rPr>
      </w:pPr>
    </w:p>
    <w:p w:rsidR="00037B13" w:rsidRPr="009950E8" w:rsidRDefault="00037B13" w:rsidP="00CE2675">
      <w:pPr>
        <w:shd w:val="clear" w:color="auto" w:fill="FFFFFF"/>
        <w:suppressAutoHyphens/>
        <w:ind w:firstLine="709"/>
        <w:jc w:val="both"/>
        <w:rPr>
          <w:color w:val="000000"/>
          <w:szCs w:val="28"/>
        </w:rPr>
      </w:pPr>
      <w:r w:rsidRPr="009950E8">
        <w:rPr>
          <w:color w:val="000000"/>
          <w:szCs w:val="28"/>
        </w:rPr>
        <w:t xml:space="preserve">Программа рассчитана на </w:t>
      </w:r>
      <w:r w:rsidR="00CE2675">
        <w:rPr>
          <w:color w:val="000000"/>
          <w:szCs w:val="28"/>
        </w:rPr>
        <w:t xml:space="preserve">период </w:t>
      </w:r>
      <w:r w:rsidRPr="009950E8">
        <w:rPr>
          <w:color w:val="000000"/>
          <w:szCs w:val="28"/>
        </w:rPr>
        <w:t>20</w:t>
      </w:r>
      <w:r w:rsidR="0092506A" w:rsidRPr="009950E8">
        <w:rPr>
          <w:color w:val="000000"/>
          <w:szCs w:val="28"/>
        </w:rPr>
        <w:t>21</w:t>
      </w:r>
      <w:r w:rsidR="00CE2675">
        <w:rPr>
          <w:color w:val="000000"/>
          <w:szCs w:val="28"/>
        </w:rPr>
        <w:t xml:space="preserve"> </w:t>
      </w:r>
      <w:r w:rsidRPr="009950E8">
        <w:rPr>
          <w:color w:val="000000"/>
          <w:szCs w:val="28"/>
        </w:rPr>
        <w:t>-</w:t>
      </w:r>
      <w:r w:rsidR="00CE2675">
        <w:rPr>
          <w:color w:val="000000"/>
          <w:szCs w:val="28"/>
        </w:rPr>
        <w:t xml:space="preserve"> </w:t>
      </w:r>
      <w:r w:rsidRPr="009950E8">
        <w:rPr>
          <w:color w:val="000000"/>
          <w:szCs w:val="28"/>
        </w:rPr>
        <w:t>20</w:t>
      </w:r>
      <w:r w:rsidR="0092506A" w:rsidRPr="009950E8">
        <w:rPr>
          <w:color w:val="000000"/>
          <w:szCs w:val="28"/>
        </w:rPr>
        <w:t>30</w:t>
      </w:r>
      <w:r w:rsidR="00CE2675">
        <w:rPr>
          <w:color w:val="000000"/>
          <w:szCs w:val="28"/>
        </w:rPr>
        <w:t xml:space="preserve"> годов</w:t>
      </w:r>
      <w:r w:rsidRPr="009950E8">
        <w:rPr>
          <w:color w:val="000000"/>
          <w:szCs w:val="28"/>
        </w:rPr>
        <w:t xml:space="preserve"> и будет осуществляться в 2 этапа:</w:t>
      </w:r>
    </w:p>
    <w:p w:rsidR="00037B13" w:rsidRPr="009950E8" w:rsidRDefault="00037B13" w:rsidP="009950E8">
      <w:pPr>
        <w:shd w:val="clear" w:color="auto" w:fill="FFFFFF"/>
        <w:suppressAutoHyphens/>
        <w:ind w:firstLine="709"/>
        <w:rPr>
          <w:color w:val="000000"/>
          <w:szCs w:val="28"/>
        </w:rPr>
      </w:pPr>
      <w:r w:rsidRPr="009950E8">
        <w:rPr>
          <w:color w:val="000000"/>
          <w:szCs w:val="28"/>
        </w:rPr>
        <w:t>Первый этап: 20</w:t>
      </w:r>
      <w:r w:rsidR="0092506A" w:rsidRPr="009950E8">
        <w:rPr>
          <w:color w:val="000000"/>
          <w:szCs w:val="28"/>
        </w:rPr>
        <w:t>21</w:t>
      </w:r>
      <w:r w:rsidR="00CE2675">
        <w:rPr>
          <w:color w:val="000000"/>
          <w:szCs w:val="28"/>
        </w:rPr>
        <w:t xml:space="preserve"> </w:t>
      </w:r>
      <w:r w:rsidRPr="009950E8">
        <w:rPr>
          <w:color w:val="000000"/>
          <w:szCs w:val="28"/>
        </w:rPr>
        <w:t>-</w:t>
      </w:r>
      <w:r w:rsidR="00CE2675">
        <w:rPr>
          <w:color w:val="000000"/>
          <w:szCs w:val="28"/>
        </w:rPr>
        <w:t xml:space="preserve"> </w:t>
      </w:r>
      <w:r w:rsidRPr="009950E8">
        <w:rPr>
          <w:color w:val="000000"/>
          <w:szCs w:val="28"/>
        </w:rPr>
        <w:t>20</w:t>
      </w:r>
      <w:r w:rsidR="0092506A" w:rsidRPr="009950E8">
        <w:rPr>
          <w:color w:val="000000"/>
          <w:szCs w:val="28"/>
        </w:rPr>
        <w:t>25</w:t>
      </w:r>
      <w:r w:rsidRPr="009950E8">
        <w:rPr>
          <w:color w:val="000000"/>
          <w:szCs w:val="28"/>
        </w:rPr>
        <w:t xml:space="preserve"> годы;</w:t>
      </w:r>
    </w:p>
    <w:p w:rsidR="00037B13" w:rsidRPr="009950E8" w:rsidRDefault="00037B13" w:rsidP="009950E8">
      <w:pPr>
        <w:shd w:val="clear" w:color="auto" w:fill="FFFFFF"/>
        <w:suppressAutoHyphens/>
        <w:ind w:firstLine="709"/>
        <w:rPr>
          <w:color w:val="000000"/>
          <w:szCs w:val="28"/>
        </w:rPr>
      </w:pPr>
      <w:r w:rsidRPr="009950E8">
        <w:rPr>
          <w:color w:val="000000"/>
          <w:szCs w:val="28"/>
        </w:rPr>
        <w:t>Второй этап: 20</w:t>
      </w:r>
      <w:r w:rsidR="0092506A" w:rsidRPr="009950E8">
        <w:rPr>
          <w:color w:val="000000"/>
          <w:szCs w:val="28"/>
        </w:rPr>
        <w:t>26</w:t>
      </w:r>
      <w:r w:rsidR="00CE2675">
        <w:rPr>
          <w:color w:val="000000"/>
          <w:szCs w:val="28"/>
        </w:rPr>
        <w:t xml:space="preserve"> </w:t>
      </w:r>
      <w:r w:rsidRPr="009950E8">
        <w:rPr>
          <w:color w:val="000000"/>
          <w:szCs w:val="28"/>
        </w:rPr>
        <w:t>-</w:t>
      </w:r>
      <w:r w:rsidR="00CE2675">
        <w:rPr>
          <w:color w:val="000000"/>
          <w:szCs w:val="28"/>
        </w:rPr>
        <w:t xml:space="preserve"> </w:t>
      </w:r>
      <w:r w:rsidRPr="009950E8">
        <w:rPr>
          <w:color w:val="000000"/>
          <w:szCs w:val="28"/>
        </w:rPr>
        <w:t>20</w:t>
      </w:r>
      <w:r w:rsidR="0092506A" w:rsidRPr="009950E8">
        <w:rPr>
          <w:color w:val="000000"/>
          <w:szCs w:val="28"/>
        </w:rPr>
        <w:t>30</w:t>
      </w:r>
      <w:r w:rsidRPr="009950E8">
        <w:rPr>
          <w:color w:val="000000"/>
          <w:szCs w:val="28"/>
        </w:rPr>
        <w:t xml:space="preserve"> годы.</w:t>
      </w:r>
    </w:p>
    <w:p w:rsidR="00037B13" w:rsidRPr="009950E8" w:rsidRDefault="00037B13" w:rsidP="009950E8">
      <w:pPr>
        <w:shd w:val="clear" w:color="auto" w:fill="FFFFFF"/>
        <w:suppressAutoHyphens/>
        <w:ind w:firstLine="709"/>
        <w:jc w:val="both"/>
        <w:rPr>
          <w:color w:val="000000"/>
          <w:szCs w:val="28"/>
        </w:rPr>
      </w:pPr>
      <w:r w:rsidRPr="009950E8">
        <w:rPr>
          <w:b/>
          <w:color w:val="000000"/>
          <w:szCs w:val="28"/>
        </w:rPr>
        <w:t>На первом этапе</w:t>
      </w:r>
      <w:r w:rsidRPr="009950E8">
        <w:rPr>
          <w:color w:val="000000"/>
          <w:szCs w:val="28"/>
        </w:rPr>
        <w:t xml:space="preserve"> Программы (20</w:t>
      </w:r>
      <w:r w:rsidR="0092506A" w:rsidRPr="009950E8">
        <w:rPr>
          <w:color w:val="000000"/>
          <w:szCs w:val="28"/>
        </w:rPr>
        <w:t>21</w:t>
      </w:r>
      <w:r w:rsidRPr="009950E8">
        <w:rPr>
          <w:color w:val="000000"/>
          <w:szCs w:val="28"/>
        </w:rPr>
        <w:t>-20</w:t>
      </w:r>
      <w:r w:rsidR="0092506A" w:rsidRPr="009950E8">
        <w:rPr>
          <w:color w:val="000000"/>
          <w:szCs w:val="28"/>
        </w:rPr>
        <w:t>25</w:t>
      </w:r>
      <w:r w:rsidRPr="009950E8">
        <w:rPr>
          <w:color w:val="000000"/>
          <w:szCs w:val="28"/>
        </w:rPr>
        <w:t xml:space="preserve"> годы) планируется реализация мероприятий, направленных:</w:t>
      </w:r>
    </w:p>
    <w:p w:rsidR="00037B13" w:rsidRPr="00514A49" w:rsidRDefault="00CE2675" w:rsidP="00514A49">
      <w:pPr>
        <w:pStyle w:val="a8"/>
        <w:numPr>
          <w:ilvl w:val="0"/>
          <w:numId w:val="31"/>
        </w:numPr>
        <w:shd w:val="clear" w:color="auto" w:fill="FFFFFF"/>
        <w:suppressAutoHyphens/>
        <w:ind w:left="0" w:firstLine="360"/>
        <w:jc w:val="both"/>
        <w:rPr>
          <w:color w:val="000000"/>
          <w:szCs w:val="28"/>
        </w:rPr>
      </w:pPr>
      <w:r w:rsidRPr="00514A49">
        <w:rPr>
          <w:color w:val="000000"/>
          <w:szCs w:val="28"/>
        </w:rPr>
        <w:t xml:space="preserve">на </w:t>
      </w:r>
      <w:r w:rsidR="00037B13" w:rsidRPr="00514A49">
        <w:rPr>
          <w:color w:val="000000"/>
          <w:szCs w:val="28"/>
        </w:rPr>
        <w:t>совершенствование деятельности органов исполнительной власти и органов местного самоуправления по снижению дорожно-транспортной аварийности;</w:t>
      </w:r>
    </w:p>
    <w:p w:rsidR="00037B13" w:rsidRPr="00514A49" w:rsidRDefault="00CE2675" w:rsidP="00514A49">
      <w:pPr>
        <w:pStyle w:val="a8"/>
        <w:numPr>
          <w:ilvl w:val="0"/>
          <w:numId w:val="31"/>
        </w:numPr>
        <w:shd w:val="clear" w:color="auto" w:fill="FFFFFF"/>
        <w:suppressAutoHyphens/>
        <w:ind w:left="0" w:firstLine="360"/>
        <w:jc w:val="both"/>
        <w:rPr>
          <w:color w:val="000000"/>
          <w:szCs w:val="28"/>
        </w:rPr>
      </w:pPr>
      <w:r w:rsidRPr="00514A49">
        <w:rPr>
          <w:color w:val="000000"/>
          <w:szCs w:val="28"/>
        </w:rPr>
        <w:t xml:space="preserve">на </w:t>
      </w:r>
      <w:r w:rsidR="00037B13" w:rsidRPr="00514A49">
        <w:rPr>
          <w:color w:val="000000"/>
          <w:szCs w:val="28"/>
        </w:rPr>
        <w:t>изменение общественного отношения к проблемам безопасности дородного движения;</w:t>
      </w:r>
    </w:p>
    <w:p w:rsidR="00037B13" w:rsidRPr="00514A49" w:rsidRDefault="00CE2675" w:rsidP="00514A49">
      <w:pPr>
        <w:pStyle w:val="a8"/>
        <w:numPr>
          <w:ilvl w:val="0"/>
          <w:numId w:val="31"/>
        </w:numPr>
        <w:shd w:val="clear" w:color="auto" w:fill="FFFFFF"/>
        <w:suppressAutoHyphens/>
        <w:ind w:left="0" w:firstLine="360"/>
        <w:jc w:val="both"/>
        <w:rPr>
          <w:color w:val="000000"/>
          <w:szCs w:val="28"/>
        </w:rPr>
      </w:pPr>
      <w:r w:rsidRPr="00514A49">
        <w:rPr>
          <w:color w:val="000000"/>
          <w:szCs w:val="28"/>
        </w:rPr>
        <w:t xml:space="preserve">на </w:t>
      </w:r>
      <w:r w:rsidR="00037B13" w:rsidRPr="00514A49">
        <w:rPr>
          <w:color w:val="000000"/>
          <w:szCs w:val="28"/>
        </w:rPr>
        <w:t>предупреждение опасного поведения участников дорожного</w:t>
      </w:r>
      <w:r w:rsidRPr="00514A49">
        <w:rPr>
          <w:color w:val="000000"/>
          <w:szCs w:val="28"/>
        </w:rPr>
        <w:t xml:space="preserve"> </w:t>
      </w:r>
      <w:r w:rsidR="00037B13" w:rsidRPr="00514A49">
        <w:rPr>
          <w:color w:val="000000"/>
          <w:szCs w:val="28"/>
        </w:rPr>
        <w:t>движения;</w:t>
      </w:r>
    </w:p>
    <w:p w:rsidR="00037B13" w:rsidRPr="00514A49" w:rsidRDefault="00CE2675" w:rsidP="00514A49">
      <w:pPr>
        <w:pStyle w:val="a8"/>
        <w:numPr>
          <w:ilvl w:val="0"/>
          <w:numId w:val="31"/>
        </w:numPr>
        <w:shd w:val="clear" w:color="auto" w:fill="FFFFFF"/>
        <w:suppressAutoHyphens/>
        <w:ind w:left="0" w:firstLine="360"/>
        <w:jc w:val="both"/>
        <w:rPr>
          <w:color w:val="000000"/>
          <w:szCs w:val="28"/>
        </w:rPr>
      </w:pPr>
      <w:r w:rsidRPr="00514A49">
        <w:rPr>
          <w:color w:val="000000"/>
          <w:szCs w:val="28"/>
        </w:rPr>
        <w:t xml:space="preserve">на </w:t>
      </w:r>
      <w:r w:rsidR="00037B13" w:rsidRPr="00514A49">
        <w:rPr>
          <w:color w:val="000000"/>
          <w:szCs w:val="28"/>
        </w:rPr>
        <w:t>эффективную организацию движения транспортных средств и пешеходов;</w:t>
      </w:r>
    </w:p>
    <w:p w:rsidR="00037B13" w:rsidRPr="00514A49" w:rsidRDefault="00CE2675" w:rsidP="00514A49">
      <w:pPr>
        <w:pStyle w:val="a8"/>
        <w:numPr>
          <w:ilvl w:val="0"/>
          <w:numId w:val="31"/>
        </w:numPr>
        <w:shd w:val="clear" w:color="auto" w:fill="FFFFFF"/>
        <w:suppressAutoHyphens/>
        <w:jc w:val="both"/>
        <w:rPr>
          <w:color w:val="000000"/>
          <w:szCs w:val="28"/>
        </w:rPr>
      </w:pPr>
      <w:r w:rsidRPr="00514A49">
        <w:rPr>
          <w:color w:val="000000"/>
          <w:szCs w:val="28"/>
        </w:rPr>
        <w:t xml:space="preserve">на </w:t>
      </w:r>
      <w:r w:rsidR="00037B13" w:rsidRPr="00514A49">
        <w:rPr>
          <w:color w:val="000000"/>
          <w:szCs w:val="28"/>
        </w:rPr>
        <w:t>обеспечение безопасного участия детей в дорожном движении;</w:t>
      </w:r>
    </w:p>
    <w:p w:rsidR="00514A49" w:rsidRPr="00514A49" w:rsidRDefault="00CE2675" w:rsidP="00514A49">
      <w:pPr>
        <w:pStyle w:val="a8"/>
        <w:numPr>
          <w:ilvl w:val="0"/>
          <w:numId w:val="31"/>
        </w:numPr>
        <w:shd w:val="clear" w:color="auto" w:fill="FFFFFF"/>
        <w:suppressAutoHyphens/>
        <w:jc w:val="both"/>
        <w:rPr>
          <w:color w:val="000000"/>
          <w:szCs w:val="28"/>
        </w:rPr>
      </w:pPr>
      <w:r w:rsidRPr="00514A49">
        <w:rPr>
          <w:color w:val="000000"/>
          <w:szCs w:val="28"/>
        </w:rPr>
        <w:t xml:space="preserve">на </w:t>
      </w:r>
      <w:r w:rsidR="00037B13" w:rsidRPr="00514A49">
        <w:rPr>
          <w:color w:val="000000"/>
          <w:szCs w:val="28"/>
        </w:rPr>
        <w:t>повышение безопасности дорожных условий;</w:t>
      </w:r>
    </w:p>
    <w:p w:rsidR="00037B13" w:rsidRPr="00514A49" w:rsidRDefault="00CE2675" w:rsidP="00514A49">
      <w:pPr>
        <w:pStyle w:val="a8"/>
        <w:numPr>
          <w:ilvl w:val="0"/>
          <w:numId w:val="31"/>
        </w:numPr>
        <w:shd w:val="clear" w:color="auto" w:fill="FFFFFF"/>
        <w:suppressAutoHyphens/>
        <w:ind w:left="0" w:firstLine="360"/>
        <w:jc w:val="both"/>
        <w:rPr>
          <w:color w:val="000000"/>
          <w:szCs w:val="28"/>
        </w:rPr>
      </w:pPr>
      <w:r w:rsidRPr="00514A49">
        <w:rPr>
          <w:color w:val="000000"/>
          <w:szCs w:val="28"/>
        </w:rPr>
        <w:t xml:space="preserve">на </w:t>
      </w:r>
      <w:r w:rsidR="00037B13" w:rsidRPr="00514A49">
        <w:rPr>
          <w:color w:val="000000"/>
          <w:szCs w:val="28"/>
        </w:rPr>
        <w:t>повышение оперативности и качества оказания медицинской помощи пострадавшим в дорожно-транспортных происшествиях.</w:t>
      </w:r>
    </w:p>
    <w:p w:rsidR="00037B13" w:rsidRPr="009950E8" w:rsidRDefault="00037B13" w:rsidP="009950E8">
      <w:pPr>
        <w:shd w:val="clear" w:color="auto" w:fill="FFFFFF"/>
        <w:suppressAutoHyphens/>
        <w:ind w:firstLine="709"/>
        <w:jc w:val="both"/>
        <w:rPr>
          <w:color w:val="000000"/>
          <w:szCs w:val="28"/>
        </w:rPr>
      </w:pPr>
      <w:r w:rsidRPr="009950E8">
        <w:rPr>
          <w:color w:val="000000"/>
          <w:szCs w:val="28"/>
        </w:rPr>
        <w:t xml:space="preserve">Эффективная реализация комплексного решения по указанным направлениям </w:t>
      </w:r>
      <w:proofErr w:type="gramStart"/>
      <w:r w:rsidRPr="009950E8">
        <w:rPr>
          <w:color w:val="000000"/>
          <w:szCs w:val="28"/>
        </w:rPr>
        <w:t>в</w:t>
      </w:r>
      <w:proofErr w:type="gramEnd"/>
      <w:r w:rsidRPr="009950E8">
        <w:rPr>
          <w:color w:val="000000"/>
          <w:szCs w:val="28"/>
        </w:rPr>
        <w:t xml:space="preserve"> </w:t>
      </w:r>
      <w:proofErr w:type="gramStart"/>
      <w:r w:rsidRPr="009950E8">
        <w:rPr>
          <w:color w:val="000000"/>
          <w:szCs w:val="28"/>
        </w:rPr>
        <w:t>должна</w:t>
      </w:r>
      <w:proofErr w:type="gramEnd"/>
      <w:r w:rsidRPr="009950E8">
        <w:rPr>
          <w:color w:val="000000"/>
          <w:szCs w:val="28"/>
        </w:rPr>
        <w:t xml:space="preserve"> обеспечить преломление динамики роста дорожно-транспортной аварийности и стабилизацию ее основных показателей при условии продолжающего роста автомобилизации района. Однако для результативного снижения уровня аварийности и показателя смертности в результате дорожно-транспортных происшествий потребуется пролонгация </w:t>
      </w:r>
      <w:r w:rsidRPr="009950E8">
        <w:rPr>
          <w:color w:val="000000"/>
          <w:szCs w:val="28"/>
        </w:rPr>
        <w:lastRenderedPageBreak/>
        <w:t>осуществления программных мероприятий в последующий период – до 20</w:t>
      </w:r>
      <w:r w:rsidR="000E2D80" w:rsidRPr="009950E8">
        <w:rPr>
          <w:color w:val="000000"/>
          <w:szCs w:val="28"/>
        </w:rPr>
        <w:t>30</w:t>
      </w:r>
      <w:r w:rsidRPr="009950E8">
        <w:rPr>
          <w:color w:val="000000"/>
          <w:szCs w:val="28"/>
        </w:rPr>
        <w:t xml:space="preserve"> года.</w:t>
      </w:r>
    </w:p>
    <w:p w:rsidR="00037B13" w:rsidRDefault="00037B13" w:rsidP="009950E8">
      <w:pPr>
        <w:shd w:val="clear" w:color="auto" w:fill="FFFFFF"/>
        <w:suppressAutoHyphens/>
        <w:ind w:firstLine="709"/>
        <w:jc w:val="both"/>
        <w:rPr>
          <w:color w:val="000000"/>
          <w:szCs w:val="28"/>
        </w:rPr>
      </w:pPr>
      <w:proofErr w:type="gramStart"/>
      <w:r w:rsidRPr="009950E8">
        <w:rPr>
          <w:b/>
          <w:color w:val="000000"/>
          <w:szCs w:val="28"/>
        </w:rPr>
        <w:t>На втором этапе</w:t>
      </w:r>
      <w:r w:rsidRPr="009950E8">
        <w:rPr>
          <w:color w:val="000000"/>
          <w:szCs w:val="28"/>
        </w:rPr>
        <w:t xml:space="preserve"> Программы в целях обеспечения достижения целевого состояния аварийности на дорогах района указанные направления мероприятий будут сохранены и основаны на дифференцированном подходе к задачам по снижению дорожно-транспортного травматизма в районе и экономически выгодных механизмах софинансирования мероприятий по обеспечению безопасности дорожного движения за счет средств республиканского и местных бюджетов и с привлечением средств из внебюджетных источников.</w:t>
      </w:r>
      <w:proofErr w:type="gramEnd"/>
    </w:p>
    <w:p w:rsidR="003B72CC" w:rsidRPr="009950E8" w:rsidRDefault="003B72CC" w:rsidP="009950E8">
      <w:pPr>
        <w:shd w:val="clear" w:color="auto" w:fill="FFFFFF"/>
        <w:suppressAutoHyphens/>
        <w:ind w:firstLine="709"/>
        <w:jc w:val="both"/>
        <w:rPr>
          <w:color w:val="000000"/>
          <w:szCs w:val="28"/>
        </w:rPr>
      </w:pPr>
    </w:p>
    <w:p w:rsidR="00037B13" w:rsidRPr="005172CA" w:rsidRDefault="00514A49" w:rsidP="00CE2675">
      <w:pPr>
        <w:shd w:val="clear" w:color="auto" w:fill="FFFFFF"/>
        <w:suppressAutoHyphens/>
        <w:jc w:val="center"/>
        <w:rPr>
          <w:b/>
          <w:color w:val="000000"/>
          <w:szCs w:val="28"/>
        </w:rPr>
      </w:pPr>
      <w:r>
        <w:rPr>
          <w:b/>
          <w:color w:val="000000"/>
          <w:szCs w:val="28"/>
        </w:rPr>
        <w:t>5</w:t>
      </w:r>
      <w:r w:rsidR="00037B13" w:rsidRPr="009950E8">
        <w:rPr>
          <w:b/>
          <w:color w:val="000000"/>
          <w:szCs w:val="28"/>
        </w:rPr>
        <w:t>.</w:t>
      </w:r>
      <w:r w:rsidR="001E5688" w:rsidRPr="009267EF">
        <w:rPr>
          <w:b/>
          <w:color w:val="000000"/>
          <w:szCs w:val="28"/>
        </w:rPr>
        <w:t xml:space="preserve"> </w:t>
      </w:r>
      <w:r w:rsidR="00037B13" w:rsidRPr="009950E8">
        <w:rPr>
          <w:b/>
          <w:color w:val="000000"/>
          <w:szCs w:val="28"/>
        </w:rPr>
        <w:t>Перечень программных мероприятий</w:t>
      </w:r>
    </w:p>
    <w:p w:rsidR="00CE2675" w:rsidRPr="005172CA" w:rsidRDefault="00CE2675" w:rsidP="009950E8">
      <w:pPr>
        <w:shd w:val="clear" w:color="auto" w:fill="FFFFFF"/>
        <w:suppressAutoHyphens/>
        <w:ind w:firstLine="709"/>
        <w:jc w:val="center"/>
        <w:rPr>
          <w:b/>
          <w:color w:val="000000"/>
          <w:szCs w:val="28"/>
        </w:rPr>
      </w:pPr>
    </w:p>
    <w:p w:rsidR="00182FE4" w:rsidRPr="009950E8" w:rsidRDefault="00182FE4" w:rsidP="009950E8">
      <w:pPr>
        <w:widowControl w:val="0"/>
        <w:suppressAutoHyphens/>
        <w:ind w:firstLine="709"/>
        <w:jc w:val="both"/>
        <w:rPr>
          <w:szCs w:val="28"/>
          <w:lang w:bidi="ru-RU"/>
        </w:rPr>
      </w:pPr>
      <w:r w:rsidRPr="009950E8">
        <w:rPr>
          <w:szCs w:val="28"/>
          <w:lang w:bidi="ru-RU"/>
        </w:rPr>
        <w:t xml:space="preserve">Мероприятия программы структурированы по разделам и объемам их финансирования по годам и представлены в разделе «Перечень мероприятий программы» (далее – Перечень мероприятий). </w:t>
      </w:r>
    </w:p>
    <w:p w:rsidR="00182FE4" w:rsidRPr="009950E8" w:rsidRDefault="00182FE4" w:rsidP="009950E8">
      <w:pPr>
        <w:widowControl w:val="0"/>
        <w:suppressAutoHyphens/>
        <w:ind w:firstLine="709"/>
        <w:jc w:val="both"/>
        <w:rPr>
          <w:szCs w:val="28"/>
          <w:lang w:bidi="ru-RU"/>
        </w:rPr>
      </w:pPr>
      <w:r w:rsidRPr="009950E8">
        <w:rPr>
          <w:szCs w:val="28"/>
          <w:lang w:bidi="ru-RU"/>
        </w:rPr>
        <w:t>Эти мероприятия не могут быть решены в пределах одного финансового года, поскольку требуют значительных бюджетных расходов и комплексного подхода.</w:t>
      </w:r>
    </w:p>
    <w:p w:rsidR="00182FE4" w:rsidRPr="009950E8" w:rsidRDefault="00182FE4" w:rsidP="009950E8">
      <w:pPr>
        <w:widowControl w:val="0"/>
        <w:suppressAutoHyphens/>
        <w:ind w:firstLine="709"/>
        <w:jc w:val="both"/>
        <w:rPr>
          <w:szCs w:val="28"/>
          <w:lang w:bidi="ru-RU"/>
        </w:rPr>
      </w:pPr>
      <w:r w:rsidRPr="009950E8">
        <w:rPr>
          <w:szCs w:val="28"/>
          <w:lang w:bidi="ru-RU"/>
        </w:rPr>
        <w:t xml:space="preserve">В Перечне содержатся основные мероприятия, необходимые для достижения поставленных в Программе целей. </w:t>
      </w:r>
    </w:p>
    <w:p w:rsidR="00182FE4" w:rsidRPr="009950E8" w:rsidRDefault="00182FE4" w:rsidP="009950E8">
      <w:pPr>
        <w:widowControl w:val="0"/>
        <w:suppressAutoHyphens/>
        <w:ind w:firstLine="709"/>
        <w:jc w:val="both"/>
        <w:rPr>
          <w:szCs w:val="28"/>
          <w:lang w:bidi="ru-RU"/>
        </w:rPr>
      </w:pPr>
      <w:r w:rsidRPr="009950E8">
        <w:rPr>
          <w:szCs w:val="28"/>
          <w:lang w:bidi="ru-RU"/>
        </w:rPr>
        <w:t>При реализации мероприятий программы должны использоваться следующие принципы:</w:t>
      </w:r>
    </w:p>
    <w:p w:rsidR="00182FE4" w:rsidRPr="00514A49" w:rsidRDefault="00182FE4" w:rsidP="00514A49">
      <w:pPr>
        <w:pStyle w:val="a8"/>
        <w:widowControl w:val="0"/>
        <w:numPr>
          <w:ilvl w:val="0"/>
          <w:numId w:val="32"/>
        </w:numPr>
        <w:suppressAutoHyphens/>
        <w:ind w:left="0" w:firstLine="360"/>
        <w:jc w:val="both"/>
        <w:rPr>
          <w:szCs w:val="28"/>
          <w:lang w:bidi="ru-RU"/>
        </w:rPr>
      </w:pPr>
      <w:r w:rsidRPr="00514A49">
        <w:rPr>
          <w:szCs w:val="28"/>
          <w:lang w:bidi="ru-RU"/>
        </w:rPr>
        <w:t>принцип структурной оптимизации - приведение в соответствие структуры пространств и изменившегося характера их использования;</w:t>
      </w:r>
    </w:p>
    <w:p w:rsidR="00182FE4" w:rsidRPr="00514A49" w:rsidRDefault="00182FE4" w:rsidP="00514A49">
      <w:pPr>
        <w:pStyle w:val="a8"/>
        <w:widowControl w:val="0"/>
        <w:numPr>
          <w:ilvl w:val="0"/>
          <w:numId w:val="32"/>
        </w:numPr>
        <w:suppressAutoHyphens/>
        <w:ind w:left="0" w:firstLine="360"/>
        <w:jc w:val="both"/>
        <w:rPr>
          <w:szCs w:val="28"/>
          <w:lang w:bidi="ru-RU"/>
        </w:rPr>
      </w:pPr>
      <w:r w:rsidRPr="00514A49">
        <w:rPr>
          <w:szCs w:val="28"/>
          <w:lang w:bidi="ru-RU"/>
        </w:rPr>
        <w:t>принцип образной идентичности - создание среды, обладающей индивидуальностью и образным разнообразием;</w:t>
      </w:r>
    </w:p>
    <w:p w:rsidR="00182FE4" w:rsidRPr="00514A49" w:rsidRDefault="00182FE4" w:rsidP="00514A49">
      <w:pPr>
        <w:pStyle w:val="a8"/>
        <w:widowControl w:val="0"/>
        <w:numPr>
          <w:ilvl w:val="0"/>
          <w:numId w:val="32"/>
        </w:numPr>
        <w:suppressAutoHyphens/>
        <w:ind w:left="0" w:firstLine="360"/>
        <w:jc w:val="both"/>
        <w:rPr>
          <w:szCs w:val="28"/>
          <w:lang w:bidi="ru-RU"/>
        </w:rPr>
      </w:pPr>
      <w:r w:rsidRPr="00514A49">
        <w:rPr>
          <w:szCs w:val="28"/>
          <w:lang w:bidi="ru-RU"/>
        </w:rPr>
        <w:t>принцип социальной ответственности - формирование среды, обеспечивающей реальные нужды населения и отвечающей интересам различных возрастных и социальных групп.</w:t>
      </w:r>
    </w:p>
    <w:p w:rsidR="00182FE4" w:rsidRPr="009950E8" w:rsidRDefault="00182FE4" w:rsidP="009950E8">
      <w:pPr>
        <w:shd w:val="clear" w:color="auto" w:fill="FFFFFF"/>
        <w:suppressAutoHyphens/>
        <w:ind w:firstLine="709"/>
        <w:jc w:val="center"/>
        <w:rPr>
          <w:b/>
          <w:color w:val="000000"/>
          <w:szCs w:val="28"/>
        </w:rPr>
      </w:pPr>
    </w:p>
    <w:p w:rsidR="00037B13" w:rsidRPr="001E5688" w:rsidRDefault="00037B13" w:rsidP="001E5688">
      <w:pPr>
        <w:pStyle w:val="a8"/>
        <w:numPr>
          <w:ilvl w:val="0"/>
          <w:numId w:val="15"/>
        </w:numPr>
        <w:shd w:val="clear" w:color="auto" w:fill="FFFFFF"/>
        <w:suppressAutoHyphens/>
        <w:jc w:val="center"/>
        <w:rPr>
          <w:b/>
          <w:color w:val="000000"/>
          <w:szCs w:val="28"/>
        </w:rPr>
      </w:pPr>
      <w:r w:rsidRPr="001E5688">
        <w:rPr>
          <w:b/>
          <w:color w:val="000000"/>
          <w:szCs w:val="28"/>
        </w:rPr>
        <w:t>Оценка ожидаемой эффективности</w:t>
      </w:r>
    </w:p>
    <w:p w:rsidR="00037B13" w:rsidRPr="009950E8" w:rsidRDefault="00037B13" w:rsidP="009950E8">
      <w:pPr>
        <w:shd w:val="clear" w:color="auto" w:fill="FFFFFF"/>
        <w:suppressAutoHyphens/>
        <w:ind w:firstLine="709"/>
        <w:jc w:val="center"/>
        <w:rPr>
          <w:b/>
          <w:color w:val="000000"/>
          <w:szCs w:val="28"/>
        </w:rPr>
      </w:pPr>
      <w:r w:rsidRPr="009950E8">
        <w:rPr>
          <w:b/>
          <w:color w:val="000000"/>
          <w:szCs w:val="28"/>
        </w:rPr>
        <w:t>и результативности предлагаемого варианта решения проблемы</w:t>
      </w:r>
    </w:p>
    <w:p w:rsidR="00E017F5" w:rsidRPr="009950E8" w:rsidRDefault="00E017F5" w:rsidP="009950E8">
      <w:pPr>
        <w:shd w:val="clear" w:color="auto" w:fill="FFFFFF"/>
        <w:suppressAutoHyphens/>
        <w:ind w:firstLine="709"/>
        <w:jc w:val="both"/>
        <w:rPr>
          <w:b/>
          <w:color w:val="000000"/>
          <w:szCs w:val="28"/>
        </w:rPr>
      </w:pPr>
    </w:p>
    <w:p w:rsidR="00037B13" w:rsidRPr="009950E8" w:rsidRDefault="00037B13" w:rsidP="009950E8">
      <w:pPr>
        <w:shd w:val="clear" w:color="auto" w:fill="FFFFFF"/>
        <w:suppressAutoHyphens/>
        <w:ind w:firstLine="709"/>
        <w:jc w:val="both"/>
        <w:rPr>
          <w:color w:val="000000"/>
          <w:szCs w:val="28"/>
        </w:rPr>
      </w:pPr>
      <w:r w:rsidRPr="009950E8">
        <w:rPr>
          <w:color w:val="000000"/>
          <w:szCs w:val="28"/>
        </w:rPr>
        <w:t>Оценка достижения цели Программы по годам ее реализации осуществляется с использованием системы целевых индикаторов, соответствующих указанным задачам, направленным на достижение обозначенной цели Программы:</w:t>
      </w:r>
    </w:p>
    <w:p w:rsidR="00037B13" w:rsidRPr="00514A49" w:rsidRDefault="00CE2675" w:rsidP="00514A49">
      <w:pPr>
        <w:pStyle w:val="a8"/>
        <w:numPr>
          <w:ilvl w:val="0"/>
          <w:numId w:val="33"/>
        </w:numPr>
        <w:shd w:val="clear" w:color="auto" w:fill="FFFFFF"/>
        <w:suppressAutoHyphens/>
        <w:jc w:val="both"/>
        <w:rPr>
          <w:color w:val="000000"/>
          <w:szCs w:val="28"/>
        </w:rPr>
      </w:pPr>
      <w:r w:rsidRPr="00514A49">
        <w:rPr>
          <w:color w:val="000000"/>
          <w:szCs w:val="28"/>
        </w:rPr>
        <w:t>количество</w:t>
      </w:r>
      <w:r w:rsidR="00037B13" w:rsidRPr="00514A49">
        <w:rPr>
          <w:color w:val="000000"/>
          <w:szCs w:val="28"/>
        </w:rPr>
        <w:t xml:space="preserve"> лиц, погибших в дорожно-транспортных происшествиях;</w:t>
      </w:r>
    </w:p>
    <w:p w:rsidR="00037B13" w:rsidRPr="00514A49" w:rsidRDefault="00CE2675" w:rsidP="00514A49">
      <w:pPr>
        <w:pStyle w:val="a8"/>
        <w:numPr>
          <w:ilvl w:val="0"/>
          <w:numId w:val="33"/>
        </w:numPr>
        <w:shd w:val="clear" w:color="auto" w:fill="FFFFFF"/>
        <w:suppressAutoHyphens/>
        <w:jc w:val="both"/>
        <w:rPr>
          <w:color w:val="000000"/>
          <w:szCs w:val="28"/>
        </w:rPr>
      </w:pPr>
      <w:r w:rsidRPr="00514A49">
        <w:rPr>
          <w:color w:val="000000"/>
          <w:szCs w:val="28"/>
        </w:rPr>
        <w:t>количество</w:t>
      </w:r>
      <w:r w:rsidR="00037B13" w:rsidRPr="00514A49">
        <w:rPr>
          <w:color w:val="000000"/>
          <w:szCs w:val="28"/>
        </w:rPr>
        <w:t xml:space="preserve"> детей, погибших в дорожно-транспортных происшествиях;</w:t>
      </w:r>
    </w:p>
    <w:p w:rsidR="00037B13" w:rsidRPr="00514A49" w:rsidRDefault="00037B13" w:rsidP="00514A49">
      <w:pPr>
        <w:pStyle w:val="a8"/>
        <w:numPr>
          <w:ilvl w:val="0"/>
          <w:numId w:val="33"/>
        </w:numPr>
        <w:shd w:val="clear" w:color="auto" w:fill="FFFFFF"/>
        <w:suppressAutoHyphens/>
        <w:ind w:left="0" w:firstLine="360"/>
        <w:jc w:val="both"/>
        <w:rPr>
          <w:color w:val="000000"/>
          <w:szCs w:val="28"/>
        </w:rPr>
      </w:pPr>
      <w:r w:rsidRPr="00514A49">
        <w:rPr>
          <w:color w:val="000000"/>
          <w:szCs w:val="28"/>
        </w:rPr>
        <w:t>социальный риск (число лиц, погибших в дорожно-транспортных происшествиях, на 100 тысяч населения);</w:t>
      </w:r>
    </w:p>
    <w:p w:rsidR="00037B13" w:rsidRPr="00514A49" w:rsidRDefault="00037B13" w:rsidP="00514A49">
      <w:pPr>
        <w:pStyle w:val="a8"/>
        <w:numPr>
          <w:ilvl w:val="0"/>
          <w:numId w:val="33"/>
        </w:numPr>
        <w:shd w:val="clear" w:color="auto" w:fill="FFFFFF"/>
        <w:suppressAutoHyphens/>
        <w:ind w:left="0" w:firstLine="360"/>
        <w:jc w:val="both"/>
        <w:rPr>
          <w:color w:val="000000"/>
          <w:szCs w:val="28"/>
        </w:rPr>
      </w:pPr>
      <w:r w:rsidRPr="00514A49">
        <w:rPr>
          <w:color w:val="000000"/>
          <w:szCs w:val="28"/>
        </w:rPr>
        <w:t>транспортный риск (число лиц, погибших в дорожно-транспортных происшествиях, на 10 тысяч транспортных средств);</w:t>
      </w:r>
    </w:p>
    <w:p w:rsidR="00037B13" w:rsidRPr="00514A49" w:rsidRDefault="00037B13" w:rsidP="00514A49">
      <w:pPr>
        <w:pStyle w:val="a8"/>
        <w:numPr>
          <w:ilvl w:val="0"/>
          <w:numId w:val="33"/>
        </w:numPr>
        <w:shd w:val="clear" w:color="auto" w:fill="FFFFFF"/>
        <w:suppressAutoHyphens/>
        <w:ind w:left="0" w:firstLine="360"/>
        <w:jc w:val="both"/>
        <w:rPr>
          <w:color w:val="000000"/>
          <w:szCs w:val="28"/>
        </w:rPr>
      </w:pPr>
      <w:r w:rsidRPr="00514A49">
        <w:rPr>
          <w:color w:val="000000"/>
          <w:szCs w:val="28"/>
        </w:rPr>
        <w:t>тяжесть последствий (число лиц, погибших в дорожно-транспортных происшествиях, на 100 пострадавших).</w:t>
      </w:r>
    </w:p>
    <w:p w:rsidR="00037B13" w:rsidRPr="009950E8" w:rsidRDefault="00037B13" w:rsidP="009950E8">
      <w:pPr>
        <w:shd w:val="clear" w:color="auto" w:fill="FFFFFF"/>
        <w:suppressAutoHyphens/>
        <w:ind w:firstLine="709"/>
        <w:jc w:val="both"/>
        <w:rPr>
          <w:color w:val="000000"/>
          <w:szCs w:val="28"/>
        </w:rPr>
      </w:pPr>
      <w:r w:rsidRPr="009950E8">
        <w:rPr>
          <w:color w:val="000000"/>
          <w:szCs w:val="28"/>
        </w:rPr>
        <w:lastRenderedPageBreak/>
        <w:t>Эффективность и результативность реализации Программы заключается в сохранении жизней участников дорожного движения и в предотвращении социально-экономического и демографического ущерба от дорожно-транспортных происшествий и их последствий.</w:t>
      </w:r>
    </w:p>
    <w:p w:rsidR="00253769" w:rsidRPr="009950E8" w:rsidRDefault="00253769" w:rsidP="009950E8">
      <w:pPr>
        <w:suppressAutoHyphens/>
        <w:ind w:firstLine="709"/>
        <w:jc w:val="both"/>
        <w:outlineLvl w:val="1"/>
        <w:rPr>
          <w:szCs w:val="28"/>
        </w:rPr>
      </w:pPr>
      <w:r w:rsidRPr="009950E8">
        <w:rPr>
          <w:szCs w:val="28"/>
        </w:rPr>
        <w:t xml:space="preserve">Реализация Программы позволит обеспечить повышение уровня безопасности дорожного движения, снижение аварийности на дорогах общего пользования на территории Пряжинского района и сокращение дорожно-транспортного травматизма, защищенность граждан от последствий дорожно-транспортных происшествий, сокращение размера ущерба, наносимого экономике района от гибели людей в дорожно-транспортных происшествиях. </w:t>
      </w:r>
    </w:p>
    <w:p w:rsidR="00253769" w:rsidRPr="009950E8" w:rsidRDefault="00253769" w:rsidP="009950E8">
      <w:pPr>
        <w:suppressAutoHyphens/>
        <w:ind w:firstLine="709"/>
        <w:jc w:val="both"/>
        <w:outlineLvl w:val="1"/>
        <w:rPr>
          <w:szCs w:val="28"/>
        </w:rPr>
      </w:pPr>
      <w:r w:rsidRPr="009950E8">
        <w:rPr>
          <w:szCs w:val="28"/>
        </w:rPr>
        <w:t>Программа ориентирована на достижение социально-экономического эффекта, заключающегося в формирован</w:t>
      </w:r>
      <w:proofErr w:type="gramStart"/>
      <w:r w:rsidRPr="009950E8">
        <w:rPr>
          <w:szCs w:val="28"/>
        </w:rPr>
        <w:t>ии у у</w:t>
      </w:r>
      <w:proofErr w:type="gramEnd"/>
      <w:r w:rsidRPr="009950E8">
        <w:rPr>
          <w:szCs w:val="28"/>
        </w:rPr>
        <w:t>частников дорожного движения стереотипов законопослушного поведения, а также формирование у населения негативного отношения к правонарушениям в сфере безопасности дорожного движения.</w:t>
      </w:r>
    </w:p>
    <w:p w:rsidR="00FB5752" w:rsidRDefault="00FB5752" w:rsidP="00CE2675">
      <w:pPr>
        <w:widowControl w:val="0"/>
        <w:suppressAutoHyphens/>
        <w:jc w:val="center"/>
        <w:rPr>
          <w:b/>
          <w:szCs w:val="28"/>
          <w:lang w:bidi="ru-RU"/>
        </w:rPr>
      </w:pPr>
    </w:p>
    <w:p w:rsidR="00253769" w:rsidRDefault="00FB5752" w:rsidP="00CE2675">
      <w:pPr>
        <w:widowControl w:val="0"/>
        <w:suppressAutoHyphens/>
        <w:jc w:val="center"/>
        <w:rPr>
          <w:b/>
          <w:szCs w:val="28"/>
          <w:lang w:bidi="ru-RU"/>
        </w:rPr>
      </w:pPr>
      <w:r>
        <w:rPr>
          <w:b/>
          <w:szCs w:val="28"/>
          <w:lang w:bidi="ru-RU"/>
        </w:rPr>
        <w:t>7</w:t>
      </w:r>
      <w:r w:rsidR="00CE2675">
        <w:rPr>
          <w:b/>
          <w:szCs w:val="28"/>
          <w:lang w:bidi="ru-RU"/>
        </w:rPr>
        <w:t xml:space="preserve">. </w:t>
      </w:r>
      <w:r w:rsidR="00253769" w:rsidRPr="009950E8">
        <w:rPr>
          <w:b/>
          <w:szCs w:val="28"/>
          <w:lang w:bidi="ru-RU"/>
        </w:rPr>
        <w:t>Ожида</w:t>
      </w:r>
      <w:r w:rsidR="00CE2675">
        <w:rPr>
          <w:b/>
          <w:szCs w:val="28"/>
          <w:lang w:bidi="ru-RU"/>
        </w:rPr>
        <w:t>емый результат</w:t>
      </w:r>
    </w:p>
    <w:p w:rsidR="00CE2675" w:rsidRPr="009950E8" w:rsidRDefault="00CE2675" w:rsidP="009950E8">
      <w:pPr>
        <w:widowControl w:val="0"/>
        <w:suppressAutoHyphens/>
        <w:ind w:firstLine="709"/>
        <w:jc w:val="center"/>
        <w:rPr>
          <w:b/>
          <w:szCs w:val="28"/>
          <w:lang w:bidi="ru-RU"/>
        </w:rPr>
      </w:pPr>
    </w:p>
    <w:p w:rsidR="00253769" w:rsidRPr="00FB5752" w:rsidRDefault="00CE2675" w:rsidP="00FB5752">
      <w:pPr>
        <w:pStyle w:val="a8"/>
        <w:widowControl w:val="0"/>
        <w:numPr>
          <w:ilvl w:val="0"/>
          <w:numId w:val="38"/>
        </w:numPr>
        <w:suppressAutoHyphens/>
        <w:autoSpaceDE w:val="0"/>
        <w:autoSpaceDN w:val="0"/>
        <w:adjustRightInd w:val="0"/>
        <w:ind w:left="0" w:firstLine="360"/>
        <w:jc w:val="both"/>
        <w:rPr>
          <w:szCs w:val="28"/>
        </w:rPr>
      </w:pPr>
      <w:r w:rsidRPr="00FB5752">
        <w:rPr>
          <w:szCs w:val="28"/>
        </w:rPr>
        <w:t>У</w:t>
      </w:r>
      <w:r w:rsidR="00253769" w:rsidRPr="00FB5752">
        <w:rPr>
          <w:szCs w:val="28"/>
        </w:rPr>
        <w:t>величение протяженности автомобиль</w:t>
      </w:r>
      <w:r w:rsidR="001F6F0E" w:rsidRPr="00FB5752">
        <w:rPr>
          <w:szCs w:val="28"/>
        </w:rPr>
        <w:t xml:space="preserve">ных дорог, соответствующих </w:t>
      </w:r>
      <w:r w:rsidR="00253769" w:rsidRPr="00FB5752">
        <w:rPr>
          <w:szCs w:val="28"/>
        </w:rPr>
        <w:t>нормативным требованиям к транспорт</w:t>
      </w:r>
      <w:r w:rsidR="00FB5752">
        <w:rPr>
          <w:szCs w:val="28"/>
        </w:rPr>
        <w:t>но-эксплуатационным показателям.</w:t>
      </w:r>
    </w:p>
    <w:p w:rsidR="00253769" w:rsidRPr="00FB5752" w:rsidRDefault="00CE2675" w:rsidP="00FB5752">
      <w:pPr>
        <w:pStyle w:val="a8"/>
        <w:widowControl w:val="0"/>
        <w:numPr>
          <w:ilvl w:val="0"/>
          <w:numId w:val="38"/>
        </w:numPr>
        <w:suppressAutoHyphens/>
        <w:autoSpaceDE w:val="0"/>
        <w:autoSpaceDN w:val="0"/>
        <w:adjustRightInd w:val="0"/>
        <w:jc w:val="both"/>
        <w:rPr>
          <w:szCs w:val="28"/>
        </w:rPr>
      </w:pPr>
      <w:r w:rsidRPr="00FB5752">
        <w:rPr>
          <w:szCs w:val="28"/>
        </w:rPr>
        <w:t>Р</w:t>
      </w:r>
      <w:r w:rsidR="00FB5752">
        <w:rPr>
          <w:szCs w:val="28"/>
        </w:rPr>
        <w:t>емонт автомобильных дорог.</w:t>
      </w:r>
    </w:p>
    <w:p w:rsidR="00253769" w:rsidRPr="00FB5752" w:rsidRDefault="00CE2675" w:rsidP="00FB5752">
      <w:pPr>
        <w:pStyle w:val="a8"/>
        <w:widowControl w:val="0"/>
        <w:numPr>
          <w:ilvl w:val="0"/>
          <w:numId w:val="38"/>
        </w:numPr>
        <w:suppressAutoHyphens/>
        <w:autoSpaceDE w:val="0"/>
        <w:autoSpaceDN w:val="0"/>
        <w:adjustRightInd w:val="0"/>
        <w:jc w:val="both"/>
        <w:rPr>
          <w:szCs w:val="28"/>
        </w:rPr>
      </w:pPr>
      <w:r w:rsidRPr="00FB5752">
        <w:rPr>
          <w:szCs w:val="28"/>
        </w:rPr>
        <w:t>Р</w:t>
      </w:r>
      <w:r w:rsidR="00253769" w:rsidRPr="00FB5752">
        <w:rPr>
          <w:szCs w:val="28"/>
        </w:rPr>
        <w:t>е</w:t>
      </w:r>
      <w:r w:rsidR="00FB5752">
        <w:rPr>
          <w:szCs w:val="28"/>
        </w:rPr>
        <w:t>конструкция автомобильных дорог.</w:t>
      </w:r>
    </w:p>
    <w:p w:rsidR="00CE2675" w:rsidRPr="00FB5752" w:rsidRDefault="00CE2675" w:rsidP="00FB5752">
      <w:pPr>
        <w:pStyle w:val="a8"/>
        <w:widowControl w:val="0"/>
        <w:numPr>
          <w:ilvl w:val="0"/>
          <w:numId w:val="38"/>
        </w:numPr>
        <w:suppressAutoHyphens/>
        <w:autoSpaceDE w:val="0"/>
        <w:autoSpaceDN w:val="0"/>
        <w:adjustRightInd w:val="0"/>
        <w:jc w:val="both"/>
        <w:rPr>
          <w:szCs w:val="28"/>
        </w:rPr>
      </w:pPr>
      <w:r w:rsidRPr="00FB5752">
        <w:rPr>
          <w:szCs w:val="28"/>
        </w:rPr>
        <w:t>У</w:t>
      </w:r>
      <w:r w:rsidR="00253769" w:rsidRPr="00FB5752">
        <w:rPr>
          <w:szCs w:val="28"/>
        </w:rPr>
        <w:t xml:space="preserve">стройство парковок (парковочных мест) </w:t>
      </w:r>
      <w:r w:rsidRPr="00FB5752">
        <w:rPr>
          <w:szCs w:val="28"/>
        </w:rPr>
        <w:t>общего пользования.</w:t>
      </w:r>
    </w:p>
    <w:p w:rsidR="00253769" w:rsidRPr="009950E8" w:rsidRDefault="00253769" w:rsidP="00CE2675">
      <w:pPr>
        <w:widowControl w:val="0"/>
        <w:suppressAutoHyphens/>
        <w:autoSpaceDE w:val="0"/>
        <w:autoSpaceDN w:val="0"/>
        <w:adjustRightInd w:val="0"/>
        <w:ind w:firstLine="709"/>
        <w:jc w:val="both"/>
        <w:rPr>
          <w:szCs w:val="28"/>
        </w:rPr>
      </w:pPr>
      <w:r w:rsidRPr="009950E8">
        <w:rPr>
          <w:szCs w:val="28"/>
        </w:rPr>
        <w:t>Основными мероприятиями по обеспечению безопасности дорожного движения, сниж</w:t>
      </w:r>
      <w:r w:rsidR="00CE2675">
        <w:rPr>
          <w:szCs w:val="28"/>
        </w:rPr>
        <w:t xml:space="preserve">ению смертности от дорожно - </w:t>
      </w:r>
      <w:r w:rsidRPr="009950E8">
        <w:rPr>
          <w:szCs w:val="28"/>
        </w:rPr>
        <w:t>транспортных происшествий и детского дорожно-транспортного травматизма, в рамках мероприятия по обеспечению безопасности дорожного движения, являются:</w:t>
      </w:r>
    </w:p>
    <w:p w:rsidR="00253769" w:rsidRPr="001F6F0E" w:rsidRDefault="00253769" w:rsidP="001F6F0E">
      <w:pPr>
        <w:pStyle w:val="a8"/>
        <w:widowControl w:val="0"/>
        <w:numPr>
          <w:ilvl w:val="0"/>
          <w:numId w:val="35"/>
        </w:numPr>
        <w:suppressAutoHyphens/>
        <w:autoSpaceDE w:val="0"/>
        <w:autoSpaceDN w:val="0"/>
        <w:adjustRightInd w:val="0"/>
        <w:jc w:val="both"/>
        <w:rPr>
          <w:szCs w:val="28"/>
        </w:rPr>
      </w:pPr>
      <w:r w:rsidRPr="001F6F0E">
        <w:rPr>
          <w:szCs w:val="28"/>
        </w:rPr>
        <w:t>устройство ИДН (искусственная дорожная неровность);</w:t>
      </w:r>
    </w:p>
    <w:p w:rsidR="00253769" w:rsidRPr="001F6F0E" w:rsidRDefault="00253769" w:rsidP="001F6F0E">
      <w:pPr>
        <w:pStyle w:val="a8"/>
        <w:widowControl w:val="0"/>
        <w:numPr>
          <w:ilvl w:val="0"/>
          <w:numId w:val="35"/>
        </w:numPr>
        <w:suppressAutoHyphens/>
        <w:autoSpaceDE w:val="0"/>
        <w:autoSpaceDN w:val="0"/>
        <w:adjustRightInd w:val="0"/>
        <w:ind w:left="0" w:firstLine="360"/>
        <w:jc w:val="both"/>
        <w:rPr>
          <w:szCs w:val="28"/>
        </w:rPr>
      </w:pPr>
      <w:r w:rsidRPr="001F6F0E">
        <w:rPr>
          <w:szCs w:val="28"/>
        </w:rPr>
        <w:t>установка дорожных знаков;</w:t>
      </w:r>
      <w:r w:rsidR="00FB5752">
        <w:rPr>
          <w:szCs w:val="28"/>
        </w:rPr>
        <w:t xml:space="preserve"> </w:t>
      </w:r>
      <w:r w:rsidRPr="001F6F0E">
        <w:rPr>
          <w:szCs w:val="28"/>
        </w:rPr>
        <w:t>установка перильных ограждений пешеходного типа, МБО (металлическое барьерное ограждение);</w:t>
      </w:r>
    </w:p>
    <w:p w:rsidR="00253769" w:rsidRPr="001F6F0E" w:rsidRDefault="00253769" w:rsidP="001F6F0E">
      <w:pPr>
        <w:pStyle w:val="a8"/>
        <w:widowControl w:val="0"/>
        <w:numPr>
          <w:ilvl w:val="0"/>
          <w:numId w:val="35"/>
        </w:numPr>
        <w:suppressAutoHyphens/>
        <w:autoSpaceDE w:val="0"/>
        <w:autoSpaceDN w:val="0"/>
        <w:adjustRightInd w:val="0"/>
        <w:jc w:val="both"/>
        <w:rPr>
          <w:szCs w:val="28"/>
        </w:rPr>
      </w:pPr>
      <w:r w:rsidRPr="001F6F0E">
        <w:rPr>
          <w:szCs w:val="28"/>
        </w:rPr>
        <w:t>устройство тротуаров;</w:t>
      </w:r>
    </w:p>
    <w:p w:rsidR="00253769" w:rsidRPr="001F6F0E" w:rsidRDefault="00253769" w:rsidP="001F6F0E">
      <w:pPr>
        <w:pStyle w:val="a8"/>
        <w:widowControl w:val="0"/>
        <w:numPr>
          <w:ilvl w:val="0"/>
          <w:numId w:val="35"/>
        </w:numPr>
        <w:suppressAutoHyphens/>
        <w:autoSpaceDE w:val="0"/>
        <w:autoSpaceDN w:val="0"/>
        <w:adjustRightInd w:val="0"/>
        <w:ind w:left="0" w:firstLine="360"/>
        <w:jc w:val="both"/>
        <w:rPr>
          <w:szCs w:val="28"/>
        </w:rPr>
      </w:pPr>
      <w:r w:rsidRPr="001F6F0E">
        <w:rPr>
          <w:szCs w:val="28"/>
        </w:rPr>
        <w:t>нанесение дорожной разметки на автодорогах общего пользования местного значения и пешеходных переходах;</w:t>
      </w:r>
    </w:p>
    <w:p w:rsidR="00253769" w:rsidRPr="001F6F0E" w:rsidRDefault="00253769" w:rsidP="001F6F0E">
      <w:pPr>
        <w:pStyle w:val="a8"/>
        <w:widowControl w:val="0"/>
        <w:numPr>
          <w:ilvl w:val="0"/>
          <w:numId w:val="35"/>
        </w:numPr>
        <w:suppressAutoHyphens/>
        <w:autoSpaceDE w:val="0"/>
        <w:autoSpaceDN w:val="0"/>
        <w:adjustRightInd w:val="0"/>
        <w:jc w:val="both"/>
        <w:rPr>
          <w:szCs w:val="28"/>
        </w:rPr>
      </w:pPr>
      <w:r w:rsidRPr="001F6F0E">
        <w:rPr>
          <w:szCs w:val="28"/>
        </w:rPr>
        <w:t>разработка проектов организации дорожного движения;</w:t>
      </w:r>
    </w:p>
    <w:p w:rsidR="00253769" w:rsidRPr="001F6F0E" w:rsidRDefault="00253769" w:rsidP="001F6F0E">
      <w:pPr>
        <w:pStyle w:val="a8"/>
        <w:widowControl w:val="0"/>
        <w:numPr>
          <w:ilvl w:val="0"/>
          <w:numId w:val="35"/>
        </w:numPr>
        <w:suppressAutoHyphens/>
        <w:autoSpaceDE w:val="0"/>
        <w:autoSpaceDN w:val="0"/>
        <w:adjustRightInd w:val="0"/>
        <w:ind w:left="0" w:firstLine="360"/>
        <w:jc w:val="both"/>
        <w:rPr>
          <w:szCs w:val="28"/>
        </w:rPr>
      </w:pPr>
      <w:r w:rsidRPr="001F6F0E">
        <w:rPr>
          <w:szCs w:val="28"/>
        </w:rPr>
        <w:t>оборудование велогородков и транспортных площадок для занятий с детьми при образовательных учреждениях;</w:t>
      </w:r>
    </w:p>
    <w:p w:rsidR="00253769" w:rsidRPr="001F6F0E" w:rsidRDefault="00253769" w:rsidP="001F6F0E">
      <w:pPr>
        <w:pStyle w:val="a8"/>
        <w:widowControl w:val="0"/>
        <w:numPr>
          <w:ilvl w:val="0"/>
          <w:numId w:val="35"/>
        </w:numPr>
        <w:suppressAutoHyphens/>
        <w:autoSpaceDE w:val="0"/>
        <w:autoSpaceDN w:val="0"/>
        <w:adjustRightInd w:val="0"/>
        <w:ind w:left="0" w:firstLine="360"/>
        <w:jc w:val="both"/>
        <w:rPr>
          <w:szCs w:val="28"/>
        </w:rPr>
      </w:pPr>
      <w:r w:rsidRPr="001F6F0E">
        <w:rPr>
          <w:szCs w:val="28"/>
        </w:rPr>
        <w:t>оборудование кабинетов БДД (безопасность дорожного движения) в образовательных учреждениях;</w:t>
      </w:r>
    </w:p>
    <w:p w:rsidR="00253769" w:rsidRPr="001F6F0E" w:rsidRDefault="00253769" w:rsidP="001F6F0E">
      <w:pPr>
        <w:pStyle w:val="a8"/>
        <w:widowControl w:val="0"/>
        <w:numPr>
          <w:ilvl w:val="0"/>
          <w:numId w:val="35"/>
        </w:numPr>
        <w:suppressAutoHyphens/>
        <w:autoSpaceDE w:val="0"/>
        <w:autoSpaceDN w:val="0"/>
        <w:adjustRightInd w:val="0"/>
        <w:ind w:left="0" w:firstLine="360"/>
        <w:jc w:val="both"/>
        <w:rPr>
          <w:szCs w:val="28"/>
        </w:rPr>
      </w:pPr>
      <w:r w:rsidRPr="001F6F0E">
        <w:rPr>
          <w:szCs w:val="28"/>
        </w:rPr>
        <w:t>приобретение учебников и методической литературы по БДД для образовательных учреждений;</w:t>
      </w:r>
    </w:p>
    <w:p w:rsidR="00253769" w:rsidRPr="001F6F0E" w:rsidRDefault="00253769" w:rsidP="001F6F0E">
      <w:pPr>
        <w:pStyle w:val="a8"/>
        <w:widowControl w:val="0"/>
        <w:numPr>
          <w:ilvl w:val="0"/>
          <w:numId w:val="35"/>
        </w:numPr>
        <w:suppressAutoHyphens/>
        <w:autoSpaceDE w:val="0"/>
        <w:autoSpaceDN w:val="0"/>
        <w:adjustRightInd w:val="0"/>
        <w:ind w:left="0" w:firstLine="360"/>
        <w:jc w:val="both"/>
        <w:rPr>
          <w:szCs w:val="28"/>
        </w:rPr>
      </w:pPr>
      <w:r w:rsidRPr="001F6F0E">
        <w:rPr>
          <w:szCs w:val="28"/>
        </w:rPr>
        <w:t>моделирование и изготовление форменной одежды для членов отрядов ЮИД (юный инспектор движения) образовательных учреждений;</w:t>
      </w:r>
    </w:p>
    <w:p w:rsidR="00253769" w:rsidRPr="001F6F0E" w:rsidRDefault="00253769" w:rsidP="001F6F0E">
      <w:pPr>
        <w:pStyle w:val="a8"/>
        <w:widowControl w:val="0"/>
        <w:numPr>
          <w:ilvl w:val="0"/>
          <w:numId w:val="35"/>
        </w:numPr>
        <w:suppressAutoHyphens/>
        <w:jc w:val="both"/>
        <w:rPr>
          <w:szCs w:val="28"/>
        </w:rPr>
      </w:pPr>
      <w:r w:rsidRPr="001F6F0E">
        <w:rPr>
          <w:szCs w:val="28"/>
        </w:rPr>
        <w:t>приобретение комплектов светоотражающих жилетов.</w:t>
      </w:r>
    </w:p>
    <w:p w:rsidR="00445723" w:rsidRDefault="00445723" w:rsidP="009950E8">
      <w:pPr>
        <w:shd w:val="clear" w:color="auto" w:fill="FFFFFF"/>
        <w:suppressAutoHyphens/>
        <w:ind w:firstLine="709"/>
        <w:jc w:val="center"/>
        <w:rPr>
          <w:b/>
          <w:color w:val="000000"/>
          <w:szCs w:val="28"/>
        </w:rPr>
      </w:pPr>
    </w:p>
    <w:p w:rsidR="00110FD7" w:rsidRDefault="00110FD7" w:rsidP="009950E8">
      <w:pPr>
        <w:shd w:val="clear" w:color="auto" w:fill="FFFFFF"/>
        <w:suppressAutoHyphens/>
        <w:ind w:firstLine="709"/>
        <w:jc w:val="center"/>
        <w:rPr>
          <w:b/>
          <w:color w:val="000000"/>
          <w:szCs w:val="28"/>
        </w:rPr>
      </w:pPr>
    </w:p>
    <w:p w:rsidR="00037B13" w:rsidRDefault="0058288E" w:rsidP="009950E8">
      <w:pPr>
        <w:shd w:val="clear" w:color="auto" w:fill="FFFFFF"/>
        <w:suppressAutoHyphens/>
        <w:ind w:firstLine="709"/>
        <w:jc w:val="center"/>
        <w:rPr>
          <w:b/>
          <w:color w:val="000000"/>
          <w:szCs w:val="28"/>
        </w:rPr>
      </w:pPr>
      <w:r>
        <w:rPr>
          <w:b/>
          <w:color w:val="000000"/>
          <w:szCs w:val="28"/>
        </w:rPr>
        <w:lastRenderedPageBreak/>
        <w:t>8</w:t>
      </w:r>
      <w:r w:rsidR="00037B13" w:rsidRPr="009950E8">
        <w:rPr>
          <w:b/>
          <w:color w:val="000000"/>
          <w:szCs w:val="28"/>
        </w:rPr>
        <w:t>. Ресурсное обеспечение Программы</w:t>
      </w:r>
    </w:p>
    <w:p w:rsidR="00CE2675" w:rsidRPr="009950E8" w:rsidRDefault="00CE2675" w:rsidP="009950E8">
      <w:pPr>
        <w:shd w:val="clear" w:color="auto" w:fill="FFFFFF"/>
        <w:suppressAutoHyphens/>
        <w:ind w:firstLine="709"/>
        <w:jc w:val="center"/>
        <w:rPr>
          <w:b/>
          <w:color w:val="000000"/>
          <w:szCs w:val="28"/>
        </w:rPr>
      </w:pPr>
    </w:p>
    <w:p w:rsidR="00037B13" w:rsidRDefault="00037B13" w:rsidP="009950E8">
      <w:pPr>
        <w:shd w:val="clear" w:color="auto" w:fill="FFFFFF"/>
        <w:suppressAutoHyphens/>
        <w:ind w:firstLine="709"/>
        <w:jc w:val="both"/>
        <w:rPr>
          <w:color w:val="000000"/>
          <w:szCs w:val="28"/>
        </w:rPr>
      </w:pPr>
      <w:proofErr w:type="gramStart"/>
      <w:r w:rsidRPr="009950E8">
        <w:rPr>
          <w:color w:val="000000"/>
          <w:szCs w:val="28"/>
        </w:rPr>
        <w:t>Финансирование мероприятий Программы предполагается за счет средств бюджетов Пряжинского района, поселений, субсидий из федерального и регионального бюджетов, средств муниципальных дорожных фондов Пряжинского района и поселений</w:t>
      </w:r>
      <w:r w:rsidR="00440555">
        <w:rPr>
          <w:color w:val="000000"/>
          <w:szCs w:val="28"/>
        </w:rPr>
        <w:t>,</w:t>
      </w:r>
      <w:r w:rsidRPr="009950E8">
        <w:rPr>
          <w:color w:val="000000"/>
          <w:szCs w:val="28"/>
        </w:rPr>
        <w:t xml:space="preserve"> и внебюджетных источников.</w:t>
      </w:r>
      <w:proofErr w:type="gramEnd"/>
    </w:p>
    <w:p w:rsidR="00486A3D" w:rsidRDefault="00486A3D" w:rsidP="00486A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hd w:val="clear" w:color="auto" w:fill="FFFFFF"/>
        </w:rPr>
      </w:pPr>
      <w:r w:rsidRPr="008C2E2C">
        <w:rPr>
          <w:color w:val="000000" w:themeColor="text1"/>
          <w:shd w:val="clear" w:color="auto" w:fill="FFFFFF"/>
        </w:rPr>
        <w:t>Объемы софинансирования корректируются ежегодно с учетом выпо</w:t>
      </w:r>
      <w:r w:rsidRPr="008C2E2C">
        <w:rPr>
          <w:color w:val="000000" w:themeColor="text1"/>
          <w:shd w:val="clear" w:color="auto" w:fill="FFFFFF"/>
        </w:rPr>
        <w:t>л</w:t>
      </w:r>
      <w:r w:rsidRPr="008C2E2C">
        <w:rPr>
          <w:color w:val="000000" w:themeColor="text1"/>
          <w:shd w:val="clear" w:color="auto" w:fill="FFFFFF"/>
        </w:rPr>
        <w:t>нения обязательств</w:t>
      </w:r>
      <w:r>
        <w:rPr>
          <w:color w:val="000000" w:themeColor="text1"/>
          <w:shd w:val="clear" w:color="auto" w:fill="FFFFFF"/>
        </w:rPr>
        <w:t>.</w:t>
      </w:r>
    </w:p>
    <w:p w:rsidR="00CE2675" w:rsidRDefault="00CE2675" w:rsidP="00CE2675">
      <w:pPr>
        <w:shd w:val="clear" w:color="auto" w:fill="FFFFFF"/>
        <w:suppressAutoHyphens/>
        <w:ind w:firstLine="709"/>
        <w:jc w:val="right"/>
        <w:rPr>
          <w:color w:val="000000"/>
          <w:szCs w:val="28"/>
        </w:rPr>
      </w:pPr>
      <w:r>
        <w:rPr>
          <w:color w:val="000000"/>
          <w:szCs w:val="28"/>
        </w:rPr>
        <w:t>Таблица 7</w:t>
      </w:r>
    </w:p>
    <w:p w:rsidR="00CE2675" w:rsidRPr="00CE2675" w:rsidRDefault="00CE2675" w:rsidP="00CE2675">
      <w:pPr>
        <w:shd w:val="clear" w:color="auto" w:fill="FFFFFF"/>
        <w:suppressAutoHyphens/>
        <w:ind w:firstLine="709"/>
        <w:jc w:val="right"/>
        <w:rPr>
          <w:color w:val="000000"/>
          <w:szCs w:val="28"/>
        </w:rPr>
      </w:pPr>
    </w:p>
    <w:p w:rsidR="00EE4363" w:rsidRPr="00EE7D22" w:rsidRDefault="00EE4363" w:rsidP="00CE2675">
      <w:pPr>
        <w:suppressAutoHyphens/>
        <w:jc w:val="center"/>
        <w:rPr>
          <w:b/>
          <w:szCs w:val="28"/>
        </w:rPr>
      </w:pPr>
      <w:r w:rsidRPr="00EE7D22">
        <w:rPr>
          <w:b/>
          <w:szCs w:val="28"/>
        </w:rPr>
        <w:t>Распределение объемов финансирования Программы</w:t>
      </w:r>
    </w:p>
    <w:p w:rsidR="00EE4363" w:rsidRPr="00EE7D22" w:rsidRDefault="00EE4363" w:rsidP="00CE2675">
      <w:pPr>
        <w:suppressAutoHyphens/>
        <w:jc w:val="center"/>
        <w:rPr>
          <w:b/>
          <w:szCs w:val="28"/>
        </w:rPr>
      </w:pPr>
      <w:r w:rsidRPr="00EE7D22">
        <w:rPr>
          <w:b/>
          <w:szCs w:val="28"/>
        </w:rPr>
        <w:t>по источникам, направлениям расходования средств и годам</w:t>
      </w:r>
    </w:p>
    <w:p w:rsidR="00EE4363" w:rsidRPr="00EE7D22" w:rsidRDefault="00EE4363" w:rsidP="00CE2675">
      <w:pPr>
        <w:suppressAutoHyphens/>
        <w:jc w:val="center"/>
        <w:rPr>
          <w:b/>
          <w:szCs w:val="28"/>
        </w:rPr>
      </w:pPr>
      <w:r w:rsidRPr="00EE7D22">
        <w:rPr>
          <w:b/>
          <w:szCs w:val="28"/>
        </w:rPr>
        <w:t>(тыс. рублей)</w:t>
      </w:r>
    </w:p>
    <w:p w:rsidR="00EE4363" w:rsidRPr="009950E8" w:rsidRDefault="00EE4363" w:rsidP="009950E8">
      <w:pPr>
        <w:suppressAutoHyphens/>
        <w:ind w:firstLine="709"/>
        <w:jc w:val="right"/>
        <w:rPr>
          <w:szCs w:val="28"/>
        </w:rPr>
      </w:pPr>
    </w:p>
    <w:tbl>
      <w:tblPr>
        <w:tblW w:w="10618"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369"/>
        <w:gridCol w:w="1409"/>
        <w:gridCol w:w="742"/>
        <w:gridCol w:w="46"/>
        <w:gridCol w:w="1102"/>
        <w:gridCol w:w="32"/>
        <w:gridCol w:w="709"/>
        <w:gridCol w:w="22"/>
        <w:gridCol w:w="741"/>
        <w:gridCol w:w="741"/>
        <w:gridCol w:w="741"/>
        <w:gridCol w:w="741"/>
        <w:gridCol w:w="741"/>
        <w:gridCol w:w="741"/>
        <w:gridCol w:w="741"/>
      </w:tblGrid>
      <w:tr w:rsidR="000C3F5B" w:rsidRPr="003F41EC" w:rsidTr="00756C08">
        <w:tc>
          <w:tcPr>
            <w:tcW w:w="136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C3F5B" w:rsidRPr="00440555" w:rsidRDefault="000C3F5B" w:rsidP="005F12CC">
            <w:pPr>
              <w:suppressAutoHyphens/>
              <w:rPr>
                <w:sz w:val="16"/>
                <w:szCs w:val="16"/>
              </w:rPr>
            </w:pPr>
            <w:r w:rsidRPr="00440555">
              <w:rPr>
                <w:sz w:val="16"/>
                <w:szCs w:val="16"/>
              </w:rPr>
              <w:t>Источники и направления финансирования</w:t>
            </w:r>
          </w:p>
        </w:tc>
        <w:tc>
          <w:tcPr>
            <w:tcW w:w="140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C3F5B" w:rsidRPr="00440555" w:rsidRDefault="000C3F5B" w:rsidP="005F12CC">
            <w:pPr>
              <w:suppressAutoHyphens/>
              <w:rPr>
                <w:sz w:val="16"/>
                <w:szCs w:val="16"/>
                <w:highlight w:val="yellow"/>
              </w:rPr>
            </w:pPr>
            <w:r w:rsidRPr="00440555">
              <w:rPr>
                <w:sz w:val="16"/>
                <w:szCs w:val="16"/>
              </w:rPr>
              <w:t>Объем финансирования, всего</w:t>
            </w:r>
          </w:p>
        </w:tc>
        <w:tc>
          <w:tcPr>
            <w:tcW w:w="7840" w:type="dxa"/>
            <w:gridSpan w:val="13"/>
            <w:tcBorders>
              <w:top w:val="single" w:sz="4" w:space="0" w:color="000000"/>
              <w:left w:val="single" w:sz="4" w:space="0" w:color="000000"/>
              <w:bottom w:val="single" w:sz="4" w:space="0" w:color="000000"/>
              <w:right w:val="single" w:sz="4" w:space="0" w:color="000000"/>
            </w:tcBorders>
            <w:shd w:val="clear" w:color="auto" w:fill="auto"/>
          </w:tcPr>
          <w:p w:rsidR="000C3F5B" w:rsidRPr="00440555" w:rsidRDefault="000C3F5B" w:rsidP="005F12CC">
            <w:pPr>
              <w:suppressAutoHyphens/>
              <w:ind w:firstLine="709"/>
              <w:jc w:val="center"/>
              <w:rPr>
                <w:sz w:val="16"/>
                <w:szCs w:val="16"/>
              </w:rPr>
            </w:pPr>
            <w:r w:rsidRPr="00440555">
              <w:rPr>
                <w:sz w:val="16"/>
                <w:szCs w:val="16"/>
              </w:rPr>
              <w:t>В том числе</w:t>
            </w:r>
          </w:p>
        </w:tc>
      </w:tr>
      <w:tr w:rsidR="000C3F5B" w:rsidRPr="003F41EC" w:rsidTr="00756C08">
        <w:tc>
          <w:tcPr>
            <w:tcW w:w="1369" w:type="dxa"/>
            <w:vMerge/>
            <w:tcBorders>
              <w:top w:val="single" w:sz="4" w:space="0" w:color="000000"/>
              <w:left w:val="single" w:sz="4" w:space="0" w:color="000000"/>
              <w:bottom w:val="single" w:sz="4" w:space="0" w:color="000000"/>
              <w:right w:val="single" w:sz="4" w:space="0" w:color="000000"/>
            </w:tcBorders>
            <w:shd w:val="clear" w:color="auto" w:fill="auto"/>
          </w:tcPr>
          <w:p w:rsidR="000C3F5B" w:rsidRPr="00440555" w:rsidRDefault="000C3F5B" w:rsidP="005F12CC">
            <w:pPr>
              <w:suppressAutoHyphens/>
              <w:ind w:firstLine="709"/>
              <w:jc w:val="center"/>
              <w:rPr>
                <w:sz w:val="16"/>
                <w:szCs w:val="16"/>
              </w:rPr>
            </w:pPr>
          </w:p>
        </w:tc>
        <w:tc>
          <w:tcPr>
            <w:tcW w:w="1409" w:type="dxa"/>
            <w:vMerge/>
            <w:tcBorders>
              <w:top w:val="single" w:sz="4" w:space="0" w:color="000000"/>
              <w:left w:val="single" w:sz="4" w:space="0" w:color="000000"/>
              <w:bottom w:val="single" w:sz="4" w:space="0" w:color="000000"/>
              <w:right w:val="single" w:sz="4" w:space="0" w:color="000000"/>
            </w:tcBorders>
            <w:shd w:val="clear" w:color="auto" w:fill="auto"/>
          </w:tcPr>
          <w:p w:rsidR="000C3F5B" w:rsidRPr="00440555" w:rsidRDefault="000C3F5B" w:rsidP="005F12CC">
            <w:pPr>
              <w:suppressAutoHyphens/>
              <w:ind w:firstLine="709"/>
              <w:jc w:val="center"/>
              <w:rPr>
                <w:sz w:val="16"/>
                <w:szCs w:val="16"/>
                <w:highlight w:val="yellow"/>
              </w:rPr>
            </w:pPr>
          </w:p>
        </w:tc>
        <w:tc>
          <w:tcPr>
            <w:tcW w:w="742" w:type="dxa"/>
            <w:tcBorders>
              <w:top w:val="single" w:sz="4" w:space="0" w:color="000000"/>
              <w:left w:val="single" w:sz="4" w:space="0" w:color="000000"/>
              <w:bottom w:val="single" w:sz="4" w:space="0" w:color="000000"/>
              <w:right w:val="single" w:sz="4" w:space="0" w:color="000000"/>
            </w:tcBorders>
            <w:shd w:val="clear" w:color="auto" w:fill="auto"/>
          </w:tcPr>
          <w:p w:rsidR="000C3F5B" w:rsidRPr="00440555" w:rsidRDefault="000C3F5B" w:rsidP="005F12CC">
            <w:pPr>
              <w:suppressAutoHyphens/>
              <w:rPr>
                <w:sz w:val="16"/>
                <w:szCs w:val="16"/>
              </w:rPr>
            </w:pPr>
            <w:r w:rsidRPr="00440555">
              <w:rPr>
                <w:sz w:val="16"/>
                <w:szCs w:val="16"/>
              </w:rPr>
              <w:t>2021 год</w:t>
            </w:r>
          </w:p>
        </w:tc>
        <w:tc>
          <w:tcPr>
            <w:tcW w:w="1148" w:type="dxa"/>
            <w:gridSpan w:val="2"/>
            <w:tcBorders>
              <w:top w:val="single" w:sz="4" w:space="0" w:color="000000"/>
              <w:left w:val="single" w:sz="4" w:space="0" w:color="000000"/>
              <w:bottom w:val="single" w:sz="4" w:space="0" w:color="000000"/>
              <w:right w:val="single" w:sz="4" w:space="0" w:color="000000"/>
            </w:tcBorders>
            <w:shd w:val="clear" w:color="auto" w:fill="auto"/>
          </w:tcPr>
          <w:p w:rsidR="000C3F5B" w:rsidRPr="00440555" w:rsidRDefault="000C3F5B" w:rsidP="005F12CC">
            <w:pPr>
              <w:suppressAutoHyphens/>
              <w:rPr>
                <w:sz w:val="16"/>
                <w:szCs w:val="16"/>
              </w:rPr>
            </w:pPr>
            <w:r w:rsidRPr="00440555">
              <w:rPr>
                <w:sz w:val="16"/>
                <w:szCs w:val="16"/>
              </w:rPr>
              <w:t>2022 год</w:t>
            </w:r>
          </w:p>
        </w:tc>
        <w:tc>
          <w:tcPr>
            <w:tcW w:w="763" w:type="dxa"/>
            <w:gridSpan w:val="3"/>
            <w:tcBorders>
              <w:top w:val="single" w:sz="4" w:space="0" w:color="000000"/>
              <w:left w:val="single" w:sz="4" w:space="0" w:color="000000"/>
              <w:bottom w:val="single" w:sz="4" w:space="0" w:color="000000"/>
              <w:right w:val="single" w:sz="4" w:space="0" w:color="000000"/>
            </w:tcBorders>
            <w:shd w:val="clear" w:color="auto" w:fill="auto"/>
          </w:tcPr>
          <w:p w:rsidR="000C3F5B" w:rsidRPr="00440555" w:rsidRDefault="000C3F5B" w:rsidP="005F12CC">
            <w:pPr>
              <w:suppressAutoHyphens/>
              <w:rPr>
                <w:sz w:val="16"/>
                <w:szCs w:val="16"/>
              </w:rPr>
            </w:pPr>
            <w:r w:rsidRPr="00440555">
              <w:rPr>
                <w:sz w:val="16"/>
                <w:szCs w:val="16"/>
              </w:rPr>
              <w:t>2023 год</w:t>
            </w:r>
          </w:p>
        </w:tc>
        <w:tc>
          <w:tcPr>
            <w:tcW w:w="741" w:type="dxa"/>
            <w:tcBorders>
              <w:top w:val="single" w:sz="4" w:space="0" w:color="000000"/>
              <w:left w:val="single" w:sz="4" w:space="0" w:color="000000"/>
              <w:bottom w:val="single" w:sz="4" w:space="0" w:color="000000"/>
              <w:right w:val="single" w:sz="4" w:space="0" w:color="auto"/>
            </w:tcBorders>
            <w:shd w:val="clear" w:color="auto" w:fill="auto"/>
          </w:tcPr>
          <w:p w:rsidR="000C3F5B" w:rsidRPr="00440555" w:rsidRDefault="000C3F5B" w:rsidP="005F12CC">
            <w:pPr>
              <w:suppressAutoHyphens/>
              <w:rPr>
                <w:sz w:val="16"/>
                <w:szCs w:val="16"/>
              </w:rPr>
            </w:pPr>
            <w:r w:rsidRPr="00440555">
              <w:rPr>
                <w:sz w:val="16"/>
                <w:szCs w:val="16"/>
              </w:rPr>
              <w:t>2024 год</w:t>
            </w:r>
          </w:p>
        </w:tc>
        <w:tc>
          <w:tcPr>
            <w:tcW w:w="741" w:type="dxa"/>
            <w:tcBorders>
              <w:top w:val="single" w:sz="4" w:space="0" w:color="000000"/>
              <w:left w:val="single" w:sz="4" w:space="0" w:color="000000"/>
              <w:bottom w:val="single" w:sz="4" w:space="0" w:color="000000"/>
              <w:right w:val="single" w:sz="4" w:space="0" w:color="auto"/>
            </w:tcBorders>
            <w:shd w:val="clear" w:color="auto" w:fill="auto"/>
          </w:tcPr>
          <w:p w:rsidR="000C3F5B" w:rsidRPr="00440555" w:rsidRDefault="000C3F5B" w:rsidP="005F12CC">
            <w:pPr>
              <w:suppressAutoHyphens/>
              <w:rPr>
                <w:sz w:val="16"/>
                <w:szCs w:val="16"/>
              </w:rPr>
            </w:pPr>
            <w:r w:rsidRPr="00440555">
              <w:rPr>
                <w:sz w:val="16"/>
                <w:szCs w:val="16"/>
              </w:rPr>
              <w:t>2025 год</w:t>
            </w:r>
          </w:p>
          <w:p w:rsidR="000C3F5B" w:rsidRPr="00440555" w:rsidRDefault="000C3F5B" w:rsidP="005F12CC">
            <w:pPr>
              <w:suppressAutoHyphens/>
              <w:ind w:firstLine="709"/>
              <w:jc w:val="center"/>
              <w:rPr>
                <w:sz w:val="16"/>
                <w:szCs w:val="16"/>
              </w:rPr>
            </w:pPr>
          </w:p>
        </w:tc>
        <w:tc>
          <w:tcPr>
            <w:tcW w:w="741" w:type="dxa"/>
            <w:tcBorders>
              <w:top w:val="single" w:sz="4" w:space="0" w:color="000000"/>
              <w:left w:val="single" w:sz="4" w:space="0" w:color="auto"/>
              <w:bottom w:val="single" w:sz="4" w:space="0" w:color="000000"/>
              <w:right w:val="single" w:sz="4" w:space="0" w:color="auto"/>
            </w:tcBorders>
            <w:shd w:val="clear" w:color="auto" w:fill="auto"/>
          </w:tcPr>
          <w:p w:rsidR="000C3F5B" w:rsidRPr="00440555" w:rsidRDefault="000C3F5B" w:rsidP="005F12CC">
            <w:pPr>
              <w:suppressAutoHyphens/>
              <w:rPr>
                <w:sz w:val="16"/>
                <w:szCs w:val="16"/>
              </w:rPr>
            </w:pPr>
            <w:r w:rsidRPr="00440555">
              <w:rPr>
                <w:sz w:val="16"/>
                <w:szCs w:val="16"/>
              </w:rPr>
              <w:t>2026 год</w:t>
            </w:r>
          </w:p>
        </w:tc>
        <w:tc>
          <w:tcPr>
            <w:tcW w:w="741" w:type="dxa"/>
            <w:tcBorders>
              <w:top w:val="single" w:sz="4" w:space="0" w:color="000000"/>
              <w:left w:val="single" w:sz="4" w:space="0" w:color="auto"/>
              <w:bottom w:val="single" w:sz="4" w:space="0" w:color="000000"/>
              <w:right w:val="single" w:sz="4" w:space="0" w:color="auto"/>
            </w:tcBorders>
            <w:shd w:val="clear" w:color="auto" w:fill="auto"/>
          </w:tcPr>
          <w:p w:rsidR="000C3F5B" w:rsidRPr="00440555" w:rsidRDefault="000C3F5B" w:rsidP="005F12CC">
            <w:pPr>
              <w:suppressAutoHyphens/>
              <w:rPr>
                <w:sz w:val="16"/>
                <w:szCs w:val="16"/>
              </w:rPr>
            </w:pPr>
            <w:r w:rsidRPr="00440555">
              <w:rPr>
                <w:sz w:val="16"/>
                <w:szCs w:val="16"/>
              </w:rPr>
              <w:t>2027 год</w:t>
            </w:r>
          </w:p>
        </w:tc>
        <w:tc>
          <w:tcPr>
            <w:tcW w:w="741" w:type="dxa"/>
            <w:tcBorders>
              <w:top w:val="single" w:sz="4" w:space="0" w:color="000000"/>
              <w:left w:val="single" w:sz="4" w:space="0" w:color="auto"/>
              <w:bottom w:val="single" w:sz="4" w:space="0" w:color="000000"/>
              <w:right w:val="single" w:sz="4" w:space="0" w:color="auto"/>
            </w:tcBorders>
            <w:shd w:val="clear" w:color="auto" w:fill="auto"/>
          </w:tcPr>
          <w:p w:rsidR="000C3F5B" w:rsidRPr="00440555" w:rsidRDefault="000C3F5B" w:rsidP="005F12CC">
            <w:pPr>
              <w:suppressAutoHyphens/>
              <w:rPr>
                <w:sz w:val="16"/>
                <w:szCs w:val="16"/>
              </w:rPr>
            </w:pPr>
            <w:r w:rsidRPr="00440555">
              <w:rPr>
                <w:sz w:val="16"/>
                <w:szCs w:val="16"/>
              </w:rPr>
              <w:t>2028 год</w:t>
            </w:r>
          </w:p>
        </w:tc>
        <w:tc>
          <w:tcPr>
            <w:tcW w:w="741" w:type="dxa"/>
            <w:tcBorders>
              <w:top w:val="single" w:sz="4" w:space="0" w:color="000000"/>
              <w:left w:val="single" w:sz="4" w:space="0" w:color="auto"/>
              <w:bottom w:val="single" w:sz="4" w:space="0" w:color="000000"/>
              <w:right w:val="single" w:sz="4" w:space="0" w:color="auto"/>
            </w:tcBorders>
            <w:shd w:val="clear" w:color="auto" w:fill="auto"/>
          </w:tcPr>
          <w:p w:rsidR="000C3F5B" w:rsidRPr="00440555" w:rsidRDefault="000C3F5B" w:rsidP="005F12CC">
            <w:pPr>
              <w:suppressAutoHyphens/>
              <w:rPr>
                <w:sz w:val="16"/>
                <w:szCs w:val="16"/>
              </w:rPr>
            </w:pPr>
            <w:r w:rsidRPr="00440555">
              <w:rPr>
                <w:sz w:val="16"/>
                <w:szCs w:val="16"/>
              </w:rPr>
              <w:t>2029 год</w:t>
            </w:r>
          </w:p>
        </w:tc>
        <w:tc>
          <w:tcPr>
            <w:tcW w:w="741" w:type="dxa"/>
            <w:tcBorders>
              <w:top w:val="single" w:sz="4" w:space="0" w:color="000000"/>
              <w:left w:val="single" w:sz="4" w:space="0" w:color="auto"/>
              <w:bottom w:val="single" w:sz="4" w:space="0" w:color="000000"/>
              <w:right w:val="single" w:sz="4" w:space="0" w:color="000000"/>
            </w:tcBorders>
            <w:shd w:val="clear" w:color="auto" w:fill="auto"/>
          </w:tcPr>
          <w:p w:rsidR="000C3F5B" w:rsidRPr="00440555" w:rsidRDefault="000C3F5B" w:rsidP="005F12CC">
            <w:pPr>
              <w:suppressAutoHyphens/>
              <w:rPr>
                <w:sz w:val="16"/>
                <w:szCs w:val="16"/>
              </w:rPr>
            </w:pPr>
            <w:r w:rsidRPr="00440555">
              <w:rPr>
                <w:sz w:val="16"/>
                <w:szCs w:val="16"/>
              </w:rPr>
              <w:t>2030 год</w:t>
            </w:r>
          </w:p>
        </w:tc>
      </w:tr>
      <w:tr w:rsidR="000C3F5B" w:rsidRPr="003F41EC" w:rsidTr="00756C08">
        <w:tc>
          <w:tcPr>
            <w:tcW w:w="1369" w:type="dxa"/>
            <w:tcBorders>
              <w:top w:val="single" w:sz="4" w:space="0" w:color="000000"/>
              <w:left w:val="single" w:sz="4" w:space="0" w:color="000000"/>
              <w:bottom w:val="single" w:sz="4" w:space="0" w:color="000000"/>
              <w:right w:val="single" w:sz="4" w:space="0" w:color="000000"/>
            </w:tcBorders>
            <w:shd w:val="clear" w:color="auto" w:fill="auto"/>
          </w:tcPr>
          <w:p w:rsidR="000C3F5B" w:rsidRPr="00440555" w:rsidRDefault="000C3F5B" w:rsidP="005F12CC">
            <w:pPr>
              <w:suppressAutoHyphens/>
              <w:rPr>
                <w:sz w:val="16"/>
                <w:szCs w:val="16"/>
              </w:rPr>
            </w:pPr>
            <w:r w:rsidRPr="00440555">
              <w:rPr>
                <w:sz w:val="16"/>
                <w:szCs w:val="16"/>
              </w:rPr>
              <w:t>Всего по Программе:</w:t>
            </w:r>
          </w:p>
        </w:tc>
        <w:tc>
          <w:tcPr>
            <w:tcW w:w="1409" w:type="dxa"/>
            <w:tcBorders>
              <w:top w:val="single" w:sz="4" w:space="0" w:color="000000"/>
              <w:left w:val="single" w:sz="4" w:space="0" w:color="000000"/>
              <w:bottom w:val="single" w:sz="4" w:space="0" w:color="000000"/>
              <w:right w:val="single" w:sz="4" w:space="0" w:color="000000"/>
            </w:tcBorders>
            <w:shd w:val="clear" w:color="auto" w:fill="auto"/>
          </w:tcPr>
          <w:p w:rsidR="000C3F5B" w:rsidRPr="00440555" w:rsidRDefault="000C3F5B" w:rsidP="005F12CC">
            <w:pPr>
              <w:suppressAutoHyphens/>
              <w:rPr>
                <w:sz w:val="16"/>
                <w:szCs w:val="16"/>
              </w:rPr>
            </w:pPr>
            <w:r w:rsidRPr="00440555">
              <w:rPr>
                <w:sz w:val="16"/>
                <w:szCs w:val="16"/>
              </w:rPr>
              <w:t>514240,0</w:t>
            </w:r>
          </w:p>
        </w:tc>
        <w:tc>
          <w:tcPr>
            <w:tcW w:w="742" w:type="dxa"/>
            <w:tcBorders>
              <w:top w:val="single" w:sz="4" w:space="0" w:color="000000"/>
              <w:left w:val="single" w:sz="4" w:space="0" w:color="000000"/>
              <w:bottom w:val="single" w:sz="4" w:space="0" w:color="000000"/>
              <w:right w:val="single" w:sz="4" w:space="0" w:color="000000"/>
            </w:tcBorders>
            <w:shd w:val="clear" w:color="auto" w:fill="auto"/>
          </w:tcPr>
          <w:p w:rsidR="000C3F5B" w:rsidRPr="00440555" w:rsidRDefault="000C3F5B" w:rsidP="005F12CC">
            <w:pPr>
              <w:suppressAutoHyphens/>
              <w:rPr>
                <w:sz w:val="16"/>
                <w:szCs w:val="16"/>
              </w:rPr>
            </w:pPr>
            <w:r w:rsidRPr="00440555">
              <w:rPr>
                <w:sz w:val="16"/>
                <w:szCs w:val="16"/>
              </w:rPr>
              <w:t>51444,5</w:t>
            </w:r>
          </w:p>
        </w:tc>
        <w:tc>
          <w:tcPr>
            <w:tcW w:w="1148" w:type="dxa"/>
            <w:gridSpan w:val="2"/>
            <w:tcBorders>
              <w:top w:val="single" w:sz="4" w:space="0" w:color="000000"/>
              <w:left w:val="single" w:sz="4" w:space="0" w:color="000000"/>
              <w:bottom w:val="single" w:sz="4" w:space="0" w:color="000000"/>
              <w:right w:val="single" w:sz="4" w:space="0" w:color="000000"/>
            </w:tcBorders>
            <w:shd w:val="clear" w:color="auto" w:fill="auto"/>
          </w:tcPr>
          <w:p w:rsidR="000C3F5B" w:rsidRPr="00440555" w:rsidRDefault="000C3F5B" w:rsidP="005F12CC">
            <w:pPr>
              <w:suppressAutoHyphens/>
              <w:rPr>
                <w:sz w:val="16"/>
                <w:szCs w:val="16"/>
              </w:rPr>
            </w:pPr>
            <w:r w:rsidRPr="00440555">
              <w:rPr>
                <w:sz w:val="16"/>
                <w:szCs w:val="16"/>
              </w:rPr>
              <w:t>51439,5</w:t>
            </w:r>
          </w:p>
        </w:tc>
        <w:tc>
          <w:tcPr>
            <w:tcW w:w="763" w:type="dxa"/>
            <w:gridSpan w:val="3"/>
            <w:tcBorders>
              <w:top w:val="single" w:sz="4" w:space="0" w:color="000000"/>
              <w:left w:val="single" w:sz="4" w:space="0" w:color="000000"/>
              <w:bottom w:val="single" w:sz="4" w:space="0" w:color="000000"/>
              <w:right w:val="single" w:sz="4" w:space="0" w:color="000000"/>
            </w:tcBorders>
            <w:shd w:val="clear" w:color="auto" w:fill="auto"/>
          </w:tcPr>
          <w:p w:rsidR="000C3F5B" w:rsidRPr="00440555" w:rsidRDefault="000C3F5B" w:rsidP="005F12CC">
            <w:pPr>
              <w:suppressAutoHyphens/>
              <w:rPr>
                <w:sz w:val="16"/>
                <w:szCs w:val="16"/>
              </w:rPr>
            </w:pPr>
            <w:r w:rsidRPr="00440555">
              <w:rPr>
                <w:sz w:val="16"/>
                <w:szCs w:val="16"/>
              </w:rPr>
              <w:t>51419,5</w:t>
            </w:r>
          </w:p>
        </w:tc>
        <w:tc>
          <w:tcPr>
            <w:tcW w:w="741" w:type="dxa"/>
            <w:tcBorders>
              <w:top w:val="single" w:sz="4" w:space="0" w:color="000000"/>
              <w:left w:val="single" w:sz="4" w:space="0" w:color="000000"/>
              <w:bottom w:val="single" w:sz="4" w:space="0" w:color="000000"/>
              <w:right w:val="single" w:sz="4" w:space="0" w:color="auto"/>
            </w:tcBorders>
            <w:shd w:val="clear" w:color="auto" w:fill="auto"/>
          </w:tcPr>
          <w:p w:rsidR="000C3F5B" w:rsidRPr="00440555" w:rsidRDefault="000C3F5B" w:rsidP="005F12CC">
            <w:pPr>
              <w:suppressAutoHyphens/>
              <w:rPr>
                <w:sz w:val="16"/>
                <w:szCs w:val="16"/>
              </w:rPr>
            </w:pPr>
            <w:r w:rsidRPr="00440555">
              <w:rPr>
                <w:sz w:val="16"/>
                <w:szCs w:val="16"/>
              </w:rPr>
              <w:t>51419,5</w:t>
            </w:r>
          </w:p>
        </w:tc>
        <w:tc>
          <w:tcPr>
            <w:tcW w:w="741" w:type="dxa"/>
            <w:tcBorders>
              <w:top w:val="single" w:sz="4" w:space="0" w:color="000000"/>
              <w:left w:val="single" w:sz="4" w:space="0" w:color="000000"/>
              <w:bottom w:val="single" w:sz="4" w:space="0" w:color="000000"/>
              <w:right w:val="single" w:sz="4" w:space="0" w:color="auto"/>
            </w:tcBorders>
            <w:shd w:val="clear" w:color="auto" w:fill="auto"/>
          </w:tcPr>
          <w:p w:rsidR="000C3F5B" w:rsidRPr="00440555" w:rsidRDefault="000C3F5B" w:rsidP="005F12CC">
            <w:pPr>
              <w:suppressAutoHyphens/>
              <w:rPr>
                <w:sz w:val="16"/>
                <w:szCs w:val="16"/>
              </w:rPr>
            </w:pPr>
            <w:r w:rsidRPr="00440555">
              <w:rPr>
                <w:sz w:val="16"/>
                <w:szCs w:val="16"/>
              </w:rPr>
              <w:t>51419,5</w:t>
            </w:r>
          </w:p>
        </w:tc>
        <w:tc>
          <w:tcPr>
            <w:tcW w:w="741" w:type="dxa"/>
            <w:tcBorders>
              <w:top w:val="single" w:sz="4" w:space="0" w:color="000000"/>
              <w:left w:val="single" w:sz="4" w:space="0" w:color="auto"/>
              <w:bottom w:val="single" w:sz="4" w:space="0" w:color="000000"/>
              <w:right w:val="single" w:sz="4" w:space="0" w:color="auto"/>
            </w:tcBorders>
            <w:shd w:val="clear" w:color="auto" w:fill="auto"/>
          </w:tcPr>
          <w:p w:rsidR="000C3F5B" w:rsidRPr="00440555" w:rsidRDefault="000C3F5B" w:rsidP="005F12CC">
            <w:pPr>
              <w:suppressAutoHyphens/>
              <w:rPr>
                <w:sz w:val="16"/>
                <w:szCs w:val="16"/>
              </w:rPr>
            </w:pPr>
            <w:r w:rsidRPr="00440555">
              <w:rPr>
                <w:sz w:val="16"/>
                <w:szCs w:val="16"/>
              </w:rPr>
              <w:t>51419,5</w:t>
            </w:r>
          </w:p>
        </w:tc>
        <w:tc>
          <w:tcPr>
            <w:tcW w:w="741" w:type="dxa"/>
            <w:tcBorders>
              <w:top w:val="single" w:sz="4" w:space="0" w:color="000000"/>
              <w:left w:val="single" w:sz="4" w:space="0" w:color="auto"/>
              <w:bottom w:val="single" w:sz="4" w:space="0" w:color="000000"/>
              <w:right w:val="single" w:sz="4" w:space="0" w:color="auto"/>
            </w:tcBorders>
            <w:shd w:val="clear" w:color="auto" w:fill="auto"/>
          </w:tcPr>
          <w:p w:rsidR="000C3F5B" w:rsidRPr="00440555" w:rsidRDefault="000C3F5B" w:rsidP="005F12CC">
            <w:pPr>
              <w:suppressAutoHyphens/>
              <w:rPr>
                <w:sz w:val="16"/>
                <w:szCs w:val="16"/>
              </w:rPr>
            </w:pPr>
            <w:r w:rsidRPr="00440555">
              <w:rPr>
                <w:sz w:val="16"/>
                <w:szCs w:val="16"/>
              </w:rPr>
              <w:t>51419,5</w:t>
            </w:r>
          </w:p>
        </w:tc>
        <w:tc>
          <w:tcPr>
            <w:tcW w:w="741" w:type="dxa"/>
            <w:tcBorders>
              <w:top w:val="single" w:sz="4" w:space="0" w:color="000000"/>
              <w:left w:val="single" w:sz="4" w:space="0" w:color="auto"/>
              <w:bottom w:val="single" w:sz="4" w:space="0" w:color="000000"/>
              <w:right w:val="single" w:sz="4" w:space="0" w:color="auto"/>
            </w:tcBorders>
            <w:shd w:val="clear" w:color="auto" w:fill="auto"/>
          </w:tcPr>
          <w:p w:rsidR="000C3F5B" w:rsidRPr="00440555" w:rsidRDefault="000C3F5B" w:rsidP="005F12CC">
            <w:pPr>
              <w:suppressAutoHyphens/>
              <w:rPr>
                <w:sz w:val="16"/>
                <w:szCs w:val="16"/>
              </w:rPr>
            </w:pPr>
            <w:r w:rsidRPr="00440555">
              <w:rPr>
                <w:sz w:val="16"/>
                <w:szCs w:val="16"/>
              </w:rPr>
              <w:t>51419,5</w:t>
            </w:r>
          </w:p>
        </w:tc>
        <w:tc>
          <w:tcPr>
            <w:tcW w:w="741" w:type="dxa"/>
            <w:tcBorders>
              <w:top w:val="single" w:sz="4" w:space="0" w:color="000000"/>
              <w:left w:val="single" w:sz="4" w:space="0" w:color="auto"/>
              <w:bottom w:val="single" w:sz="4" w:space="0" w:color="000000"/>
              <w:right w:val="single" w:sz="4" w:space="0" w:color="auto"/>
            </w:tcBorders>
            <w:shd w:val="clear" w:color="auto" w:fill="auto"/>
          </w:tcPr>
          <w:p w:rsidR="000C3F5B" w:rsidRPr="00440555" w:rsidRDefault="000C3F5B" w:rsidP="005F12CC">
            <w:pPr>
              <w:suppressAutoHyphens/>
              <w:rPr>
                <w:sz w:val="16"/>
                <w:szCs w:val="16"/>
              </w:rPr>
            </w:pPr>
            <w:r w:rsidRPr="00440555">
              <w:rPr>
                <w:sz w:val="16"/>
                <w:szCs w:val="16"/>
              </w:rPr>
              <w:t>51419,5</w:t>
            </w:r>
          </w:p>
        </w:tc>
        <w:tc>
          <w:tcPr>
            <w:tcW w:w="741" w:type="dxa"/>
            <w:tcBorders>
              <w:top w:val="single" w:sz="4" w:space="0" w:color="000000"/>
              <w:left w:val="single" w:sz="4" w:space="0" w:color="auto"/>
              <w:bottom w:val="single" w:sz="4" w:space="0" w:color="000000"/>
              <w:right w:val="single" w:sz="4" w:space="0" w:color="000000"/>
            </w:tcBorders>
            <w:shd w:val="clear" w:color="auto" w:fill="auto"/>
          </w:tcPr>
          <w:p w:rsidR="000C3F5B" w:rsidRPr="00440555" w:rsidRDefault="000C3F5B" w:rsidP="005F12CC">
            <w:pPr>
              <w:suppressAutoHyphens/>
              <w:rPr>
                <w:sz w:val="16"/>
                <w:szCs w:val="16"/>
              </w:rPr>
            </w:pPr>
            <w:r w:rsidRPr="00440555">
              <w:rPr>
                <w:sz w:val="16"/>
                <w:szCs w:val="16"/>
              </w:rPr>
              <w:t>51419,5</w:t>
            </w:r>
          </w:p>
        </w:tc>
      </w:tr>
      <w:tr w:rsidR="000C3F5B" w:rsidRPr="003F41EC" w:rsidTr="00756C08">
        <w:tc>
          <w:tcPr>
            <w:tcW w:w="1369" w:type="dxa"/>
            <w:tcBorders>
              <w:top w:val="single" w:sz="4" w:space="0" w:color="000000"/>
              <w:left w:val="single" w:sz="4" w:space="0" w:color="000000"/>
              <w:bottom w:val="single" w:sz="4" w:space="0" w:color="000000"/>
              <w:right w:val="single" w:sz="4" w:space="0" w:color="000000"/>
            </w:tcBorders>
            <w:shd w:val="clear" w:color="auto" w:fill="auto"/>
          </w:tcPr>
          <w:p w:rsidR="000C3F5B" w:rsidRPr="00440555" w:rsidRDefault="000C3F5B" w:rsidP="005F12CC">
            <w:pPr>
              <w:suppressAutoHyphens/>
              <w:rPr>
                <w:sz w:val="16"/>
                <w:szCs w:val="16"/>
              </w:rPr>
            </w:pPr>
            <w:r w:rsidRPr="00440555">
              <w:rPr>
                <w:sz w:val="16"/>
                <w:szCs w:val="16"/>
              </w:rPr>
              <w:t>в том числе:</w:t>
            </w:r>
          </w:p>
        </w:tc>
        <w:tc>
          <w:tcPr>
            <w:tcW w:w="9249" w:type="dxa"/>
            <w:gridSpan w:val="14"/>
            <w:tcBorders>
              <w:top w:val="single" w:sz="4" w:space="0" w:color="000000"/>
              <w:left w:val="single" w:sz="4" w:space="0" w:color="000000"/>
              <w:bottom w:val="single" w:sz="4" w:space="0" w:color="000000"/>
              <w:right w:val="single" w:sz="4" w:space="0" w:color="000000"/>
            </w:tcBorders>
            <w:shd w:val="clear" w:color="auto" w:fill="auto"/>
          </w:tcPr>
          <w:p w:rsidR="000C3F5B" w:rsidRPr="00440555" w:rsidRDefault="000C3F5B" w:rsidP="005F12CC">
            <w:pPr>
              <w:suppressAutoHyphens/>
              <w:ind w:firstLine="709"/>
              <w:rPr>
                <w:color w:val="FF0000"/>
                <w:sz w:val="16"/>
                <w:szCs w:val="16"/>
              </w:rPr>
            </w:pPr>
          </w:p>
        </w:tc>
      </w:tr>
      <w:tr w:rsidR="000C3F5B" w:rsidRPr="003F41EC" w:rsidTr="00756C08">
        <w:tc>
          <w:tcPr>
            <w:tcW w:w="1369" w:type="dxa"/>
            <w:tcBorders>
              <w:top w:val="single" w:sz="4" w:space="0" w:color="000000"/>
              <w:left w:val="single" w:sz="4" w:space="0" w:color="000000"/>
              <w:bottom w:val="single" w:sz="4" w:space="0" w:color="000000"/>
              <w:right w:val="single" w:sz="4" w:space="0" w:color="000000"/>
            </w:tcBorders>
            <w:shd w:val="clear" w:color="auto" w:fill="auto"/>
          </w:tcPr>
          <w:p w:rsidR="000C3F5B" w:rsidRPr="00440555" w:rsidRDefault="000C3F5B" w:rsidP="005F12CC">
            <w:pPr>
              <w:suppressAutoHyphens/>
              <w:rPr>
                <w:sz w:val="16"/>
                <w:szCs w:val="16"/>
              </w:rPr>
            </w:pPr>
            <w:r w:rsidRPr="00440555">
              <w:rPr>
                <w:sz w:val="16"/>
                <w:szCs w:val="16"/>
              </w:rPr>
              <w:t>Субсидии</w:t>
            </w:r>
          </w:p>
        </w:tc>
        <w:tc>
          <w:tcPr>
            <w:tcW w:w="1409" w:type="dxa"/>
            <w:tcBorders>
              <w:top w:val="single" w:sz="4" w:space="0" w:color="000000"/>
              <w:left w:val="single" w:sz="4" w:space="0" w:color="000000"/>
              <w:bottom w:val="single" w:sz="4" w:space="0" w:color="000000"/>
              <w:right w:val="single" w:sz="4" w:space="0" w:color="000000"/>
            </w:tcBorders>
            <w:shd w:val="clear" w:color="auto" w:fill="auto"/>
          </w:tcPr>
          <w:p w:rsidR="000C3F5B" w:rsidRPr="00440555" w:rsidRDefault="000C3F5B" w:rsidP="005F12CC">
            <w:pPr>
              <w:suppressAutoHyphens/>
              <w:rPr>
                <w:sz w:val="16"/>
                <w:szCs w:val="16"/>
              </w:rPr>
            </w:pPr>
            <w:r w:rsidRPr="00440555">
              <w:rPr>
                <w:sz w:val="16"/>
                <w:szCs w:val="16"/>
              </w:rPr>
              <w:t>510315,0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tcPr>
          <w:p w:rsidR="000C3F5B" w:rsidRPr="00440555" w:rsidRDefault="000C3F5B" w:rsidP="005F12CC">
            <w:pPr>
              <w:suppressAutoHyphens/>
              <w:rPr>
                <w:sz w:val="16"/>
                <w:szCs w:val="16"/>
              </w:rPr>
            </w:pPr>
            <w:r w:rsidRPr="00440555">
              <w:rPr>
                <w:sz w:val="16"/>
                <w:szCs w:val="16"/>
              </w:rPr>
              <w:t>51031,5</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0C3F5B" w:rsidRPr="00440555" w:rsidRDefault="000C3F5B" w:rsidP="005F12CC">
            <w:pPr>
              <w:suppressAutoHyphens/>
              <w:rPr>
                <w:sz w:val="16"/>
                <w:szCs w:val="16"/>
              </w:rPr>
            </w:pPr>
            <w:r w:rsidRPr="00440555">
              <w:rPr>
                <w:sz w:val="16"/>
                <w:szCs w:val="16"/>
              </w:rPr>
              <w:t>51031,5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C3F5B" w:rsidRPr="00440555" w:rsidRDefault="000C3F5B" w:rsidP="005F12CC">
            <w:pPr>
              <w:suppressAutoHyphens/>
              <w:rPr>
                <w:sz w:val="16"/>
                <w:szCs w:val="16"/>
              </w:rPr>
            </w:pPr>
            <w:r w:rsidRPr="00440555">
              <w:rPr>
                <w:sz w:val="16"/>
                <w:szCs w:val="16"/>
              </w:rPr>
              <w:t>51031,5</w:t>
            </w:r>
          </w:p>
        </w:tc>
        <w:tc>
          <w:tcPr>
            <w:tcW w:w="763" w:type="dxa"/>
            <w:gridSpan w:val="2"/>
            <w:tcBorders>
              <w:top w:val="single" w:sz="4" w:space="0" w:color="000000"/>
              <w:left w:val="single" w:sz="4" w:space="0" w:color="000000"/>
              <w:bottom w:val="single" w:sz="4" w:space="0" w:color="000000"/>
              <w:right w:val="single" w:sz="4" w:space="0" w:color="auto"/>
            </w:tcBorders>
            <w:shd w:val="clear" w:color="auto" w:fill="auto"/>
          </w:tcPr>
          <w:p w:rsidR="000C3F5B" w:rsidRPr="00440555" w:rsidRDefault="000C3F5B" w:rsidP="005F12CC">
            <w:pPr>
              <w:suppressAutoHyphens/>
              <w:rPr>
                <w:sz w:val="16"/>
                <w:szCs w:val="16"/>
              </w:rPr>
            </w:pPr>
            <w:r w:rsidRPr="00440555">
              <w:rPr>
                <w:sz w:val="16"/>
                <w:szCs w:val="16"/>
              </w:rPr>
              <w:t>51031,5</w:t>
            </w:r>
          </w:p>
        </w:tc>
        <w:tc>
          <w:tcPr>
            <w:tcW w:w="741" w:type="dxa"/>
            <w:tcBorders>
              <w:top w:val="single" w:sz="4" w:space="0" w:color="000000"/>
              <w:left w:val="single" w:sz="4" w:space="0" w:color="000000"/>
              <w:bottom w:val="single" w:sz="4" w:space="0" w:color="000000"/>
              <w:right w:val="single" w:sz="4" w:space="0" w:color="auto"/>
            </w:tcBorders>
            <w:shd w:val="clear" w:color="auto" w:fill="auto"/>
          </w:tcPr>
          <w:p w:rsidR="000C3F5B" w:rsidRPr="00440555" w:rsidRDefault="000C3F5B" w:rsidP="005F12CC">
            <w:pPr>
              <w:suppressAutoHyphens/>
              <w:rPr>
                <w:sz w:val="16"/>
                <w:szCs w:val="16"/>
              </w:rPr>
            </w:pPr>
            <w:r w:rsidRPr="00440555">
              <w:rPr>
                <w:sz w:val="16"/>
                <w:szCs w:val="16"/>
              </w:rPr>
              <w:t>51031,5</w:t>
            </w:r>
          </w:p>
        </w:tc>
        <w:tc>
          <w:tcPr>
            <w:tcW w:w="741" w:type="dxa"/>
            <w:tcBorders>
              <w:top w:val="single" w:sz="4" w:space="0" w:color="000000"/>
              <w:left w:val="single" w:sz="4" w:space="0" w:color="auto"/>
              <w:bottom w:val="single" w:sz="4" w:space="0" w:color="000000"/>
              <w:right w:val="single" w:sz="4" w:space="0" w:color="auto"/>
            </w:tcBorders>
            <w:shd w:val="clear" w:color="auto" w:fill="auto"/>
          </w:tcPr>
          <w:p w:rsidR="000C3F5B" w:rsidRPr="00440555" w:rsidRDefault="000C3F5B" w:rsidP="005F12CC">
            <w:pPr>
              <w:suppressAutoHyphens/>
              <w:rPr>
                <w:sz w:val="16"/>
                <w:szCs w:val="16"/>
              </w:rPr>
            </w:pPr>
            <w:r w:rsidRPr="00440555">
              <w:rPr>
                <w:sz w:val="16"/>
                <w:szCs w:val="16"/>
              </w:rPr>
              <w:t>51031,5</w:t>
            </w:r>
          </w:p>
        </w:tc>
        <w:tc>
          <w:tcPr>
            <w:tcW w:w="741" w:type="dxa"/>
            <w:tcBorders>
              <w:top w:val="single" w:sz="4" w:space="0" w:color="000000"/>
              <w:left w:val="single" w:sz="4" w:space="0" w:color="auto"/>
              <w:bottom w:val="single" w:sz="4" w:space="0" w:color="000000"/>
              <w:right w:val="single" w:sz="4" w:space="0" w:color="auto"/>
            </w:tcBorders>
            <w:shd w:val="clear" w:color="auto" w:fill="auto"/>
          </w:tcPr>
          <w:p w:rsidR="000C3F5B" w:rsidRPr="00440555" w:rsidRDefault="000C3F5B" w:rsidP="005F12CC">
            <w:pPr>
              <w:suppressAutoHyphens/>
              <w:rPr>
                <w:sz w:val="16"/>
                <w:szCs w:val="16"/>
              </w:rPr>
            </w:pPr>
            <w:r w:rsidRPr="00440555">
              <w:rPr>
                <w:sz w:val="16"/>
                <w:szCs w:val="16"/>
              </w:rPr>
              <w:t>51031,5</w:t>
            </w:r>
          </w:p>
        </w:tc>
        <w:tc>
          <w:tcPr>
            <w:tcW w:w="741" w:type="dxa"/>
            <w:tcBorders>
              <w:top w:val="single" w:sz="4" w:space="0" w:color="000000"/>
              <w:left w:val="single" w:sz="4" w:space="0" w:color="auto"/>
              <w:bottom w:val="single" w:sz="4" w:space="0" w:color="000000"/>
              <w:right w:val="single" w:sz="4" w:space="0" w:color="auto"/>
            </w:tcBorders>
            <w:shd w:val="clear" w:color="auto" w:fill="auto"/>
          </w:tcPr>
          <w:p w:rsidR="000C3F5B" w:rsidRPr="00440555" w:rsidRDefault="000C3F5B" w:rsidP="005F12CC">
            <w:pPr>
              <w:suppressAutoHyphens/>
              <w:rPr>
                <w:sz w:val="16"/>
                <w:szCs w:val="16"/>
              </w:rPr>
            </w:pPr>
            <w:r w:rsidRPr="00440555">
              <w:rPr>
                <w:sz w:val="16"/>
                <w:szCs w:val="16"/>
              </w:rPr>
              <w:t>51031,5</w:t>
            </w:r>
          </w:p>
        </w:tc>
        <w:tc>
          <w:tcPr>
            <w:tcW w:w="741" w:type="dxa"/>
            <w:tcBorders>
              <w:top w:val="single" w:sz="4" w:space="0" w:color="000000"/>
              <w:left w:val="single" w:sz="4" w:space="0" w:color="auto"/>
              <w:bottom w:val="single" w:sz="4" w:space="0" w:color="000000"/>
              <w:right w:val="single" w:sz="4" w:space="0" w:color="auto"/>
            </w:tcBorders>
            <w:shd w:val="clear" w:color="auto" w:fill="auto"/>
          </w:tcPr>
          <w:p w:rsidR="000C3F5B" w:rsidRPr="00440555" w:rsidRDefault="000C3F5B" w:rsidP="005F12CC">
            <w:pPr>
              <w:suppressAutoHyphens/>
              <w:rPr>
                <w:sz w:val="16"/>
                <w:szCs w:val="16"/>
              </w:rPr>
            </w:pPr>
            <w:r w:rsidRPr="00440555">
              <w:rPr>
                <w:sz w:val="16"/>
                <w:szCs w:val="16"/>
              </w:rPr>
              <w:t>51031,5</w:t>
            </w:r>
          </w:p>
        </w:tc>
        <w:tc>
          <w:tcPr>
            <w:tcW w:w="741" w:type="dxa"/>
            <w:tcBorders>
              <w:top w:val="single" w:sz="4" w:space="0" w:color="000000"/>
              <w:left w:val="single" w:sz="4" w:space="0" w:color="auto"/>
              <w:bottom w:val="single" w:sz="4" w:space="0" w:color="000000"/>
              <w:right w:val="single" w:sz="4" w:space="0" w:color="000000"/>
            </w:tcBorders>
            <w:shd w:val="clear" w:color="auto" w:fill="auto"/>
          </w:tcPr>
          <w:p w:rsidR="000C3F5B" w:rsidRPr="00440555" w:rsidRDefault="000C3F5B" w:rsidP="005F12CC">
            <w:pPr>
              <w:suppressAutoHyphens/>
              <w:rPr>
                <w:sz w:val="16"/>
                <w:szCs w:val="16"/>
              </w:rPr>
            </w:pPr>
            <w:r w:rsidRPr="00440555">
              <w:rPr>
                <w:sz w:val="16"/>
                <w:szCs w:val="16"/>
              </w:rPr>
              <w:t>51031,5</w:t>
            </w:r>
          </w:p>
        </w:tc>
      </w:tr>
      <w:tr w:rsidR="000C3F5B" w:rsidRPr="003F41EC" w:rsidTr="00756C08">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F5B" w:rsidRPr="00440555" w:rsidRDefault="000C3F5B" w:rsidP="00C00FD3">
            <w:pPr>
              <w:suppressAutoHyphens/>
              <w:rPr>
                <w:sz w:val="16"/>
                <w:szCs w:val="16"/>
              </w:rPr>
            </w:pPr>
            <w:r w:rsidRPr="00440555">
              <w:rPr>
                <w:sz w:val="16"/>
                <w:szCs w:val="16"/>
              </w:rPr>
              <w:t>Районный бюджет</w:t>
            </w:r>
          </w:p>
        </w:tc>
        <w:tc>
          <w:tcPr>
            <w:tcW w:w="1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F5B" w:rsidRPr="00440555" w:rsidRDefault="000C3F5B" w:rsidP="00C00FD3">
            <w:pPr>
              <w:suppressAutoHyphens/>
              <w:rPr>
                <w:sz w:val="16"/>
                <w:szCs w:val="16"/>
              </w:rPr>
            </w:pPr>
            <w:r w:rsidRPr="00440555">
              <w:rPr>
                <w:sz w:val="16"/>
                <w:szCs w:val="16"/>
              </w:rPr>
              <w:t>3925</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C3F5B" w:rsidRPr="00440555" w:rsidRDefault="000C3F5B" w:rsidP="00C00FD3">
            <w:pPr>
              <w:suppressAutoHyphens/>
              <w:rPr>
                <w:sz w:val="16"/>
                <w:szCs w:val="16"/>
              </w:rPr>
            </w:pPr>
            <w:r w:rsidRPr="00440555">
              <w:rPr>
                <w:sz w:val="16"/>
                <w:szCs w:val="16"/>
              </w:rPr>
              <w:t>413,0</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C3F5B" w:rsidRPr="00440555" w:rsidRDefault="000C3F5B" w:rsidP="00C00FD3">
            <w:pPr>
              <w:suppressAutoHyphens/>
              <w:rPr>
                <w:sz w:val="16"/>
                <w:szCs w:val="16"/>
              </w:rPr>
            </w:pPr>
            <w:r w:rsidRPr="00440555">
              <w:rPr>
                <w:sz w:val="16"/>
                <w:szCs w:val="16"/>
              </w:rPr>
              <w:t>408,0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3F5B" w:rsidRPr="00440555" w:rsidRDefault="000C3F5B" w:rsidP="00C00FD3">
            <w:pPr>
              <w:suppressAutoHyphens/>
              <w:rPr>
                <w:sz w:val="16"/>
                <w:szCs w:val="16"/>
              </w:rPr>
            </w:pPr>
            <w:r w:rsidRPr="00440555">
              <w:rPr>
                <w:sz w:val="16"/>
                <w:szCs w:val="16"/>
              </w:rPr>
              <w:t>388,0</w:t>
            </w:r>
          </w:p>
        </w:tc>
        <w:tc>
          <w:tcPr>
            <w:tcW w:w="763"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0C3F5B" w:rsidRPr="00440555" w:rsidRDefault="000C3F5B" w:rsidP="00C00FD3">
            <w:pPr>
              <w:suppressAutoHyphens/>
              <w:rPr>
                <w:sz w:val="16"/>
                <w:szCs w:val="16"/>
              </w:rPr>
            </w:pPr>
            <w:r w:rsidRPr="00440555">
              <w:rPr>
                <w:sz w:val="16"/>
                <w:szCs w:val="16"/>
              </w:rPr>
              <w:t>388,0</w:t>
            </w:r>
          </w:p>
        </w:tc>
        <w:tc>
          <w:tcPr>
            <w:tcW w:w="741" w:type="dxa"/>
            <w:tcBorders>
              <w:top w:val="single" w:sz="4" w:space="0" w:color="000000"/>
              <w:left w:val="single" w:sz="4" w:space="0" w:color="000000"/>
              <w:bottom w:val="single" w:sz="4" w:space="0" w:color="000000"/>
              <w:right w:val="single" w:sz="4" w:space="0" w:color="auto"/>
            </w:tcBorders>
            <w:shd w:val="clear" w:color="auto" w:fill="auto"/>
            <w:vAlign w:val="center"/>
          </w:tcPr>
          <w:p w:rsidR="000C3F5B" w:rsidRPr="00440555" w:rsidRDefault="000C3F5B" w:rsidP="00C00FD3">
            <w:pPr>
              <w:suppressAutoHyphens/>
              <w:rPr>
                <w:sz w:val="16"/>
                <w:szCs w:val="16"/>
              </w:rPr>
            </w:pPr>
            <w:r w:rsidRPr="00440555">
              <w:rPr>
                <w:sz w:val="16"/>
                <w:szCs w:val="16"/>
              </w:rPr>
              <w:t>388,0</w:t>
            </w:r>
          </w:p>
        </w:tc>
        <w:tc>
          <w:tcPr>
            <w:tcW w:w="741" w:type="dxa"/>
            <w:tcBorders>
              <w:top w:val="single" w:sz="4" w:space="0" w:color="000000"/>
              <w:left w:val="single" w:sz="4" w:space="0" w:color="auto"/>
              <w:bottom w:val="single" w:sz="4" w:space="0" w:color="000000"/>
              <w:right w:val="single" w:sz="4" w:space="0" w:color="auto"/>
            </w:tcBorders>
            <w:shd w:val="clear" w:color="auto" w:fill="auto"/>
            <w:vAlign w:val="center"/>
          </w:tcPr>
          <w:p w:rsidR="000C3F5B" w:rsidRPr="00440555" w:rsidRDefault="000C3F5B" w:rsidP="00C00FD3">
            <w:pPr>
              <w:suppressAutoHyphens/>
              <w:rPr>
                <w:sz w:val="16"/>
                <w:szCs w:val="16"/>
              </w:rPr>
            </w:pPr>
            <w:r w:rsidRPr="00440555">
              <w:rPr>
                <w:sz w:val="16"/>
                <w:szCs w:val="16"/>
              </w:rPr>
              <w:t>388,0</w:t>
            </w:r>
          </w:p>
        </w:tc>
        <w:tc>
          <w:tcPr>
            <w:tcW w:w="741" w:type="dxa"/>
            <w:tcBorders>
              <w:top w:val="single" w:sz="4" w:space="0" w:color="000000"/>
              <w:left w:val="single" w:sz="4" w:space="0" w:color="auto"/>
              <w:bottom w:val="single" w:sz="4" w:space="0" w:color="000000"/>
              <w:right w:val="single" w:sz="4" w:space="0" w:color="auto"/>
            </w:tcBorders>
            <w:shd w:val="clear" w:color="auto" w:fill="auto"/>
            <w:vAlign w:val="center"/>
          </w:tcPr>
          <w:p w:rsidR="000C3F5B" w:rsidRPr="00440555" w:rsidRDefault="000C3F5B" w:rsidP="00C00FD3">
            <w:pPr>
              <w:suppressAutoHyphens/>
              <w:rPr>
                <w:sz w:val="16"/>
                <w:szCs w:val="16"/>
              </w:rPr>
            </w:pPr>
            <w:r w:rsidRPr="00440555">
              <w:rPr>
                <w:sz w:val="16"/>
                <w:szCs w:val="16"/>
              </w:rPr>
              <w:t>388,0</w:t>
            </w:r>
          </w:p>
        </w:tc>
        <w:tc>
          <w:tcPr>
            <w:tcW w:w="741" w:type="dxa"/>
            <w:tcBorders>
              <w:top w:val="single" w:sz="4" w:space="0" w:color="000000"/>
              <w:left w:val="single" w:sz="4" w:space="0" w:color="auto"/>
              <w:bottom w:val="single" w:sz="4" w:space="0" w:color="000000"/>
              <w:right w:val="single" w:sz="4" w:space="0" w:color="auto"/>
            </w:tcBorders>
            <w:shd w:val="clear" w:color="auto" w:fill="auto"/>
            <w:vAlign w:val="center"/>
          </w:tcPr>
          <w:p w:rsidR="000C3F5B" w:rsidRPr="00440555" w:rsidRDefault="000C3F5B" w:rsidP="00C00FD3">
            <w:pPr>
              <w:suppressAutoHyphens/>
              <w:rPr>
                <w:sz w:val="16"/>
                <w:szCs w:val="16"/>
              </w:rPr>
            </w:pPr>
            <w:r w:rsidRPr="00440555">
              <w:rPr>
                <w:sz w:val="16"/>
                <w:szCs w:val="16"/>
              </w:rPr>
              <w:t>388,0</w:t>
            </w:r>
          </w:p>
        </w:tc>
        <w:tc>
          <w:tcPr>
            <w:tcW w:w="741" w:type="dxa"/>
            <w:tcBorders>
              <w:top w:val="single" w:sz="4" w:space="0" w:color="000000"/>
              <w:left w:val="single" w:sz="4" w:space="0" w:color="auto"/>
              <w:bottom w:val="single" w:sz="4" w:space="0" w:color="000000"/>
              <w:right w:val="single" w:sz="4" w:space="0" w:color="auto"/>
            </w:tcBorders>
            <w:shd w:val="clear" w:color="auto" w:fill="auto"/>
            <w:vAlign w:val="center"/>
          </w:tcPr>
          <w:p w:rsidR="000C3F5B" w:rsidRPr="00440555" w:rsidRDefault="000C3F5B" w:rsidP="00C00FD3">
            <w:pPr>
              <w:suppressAutoHyphens/>
              <w:rPr>
                <w:sz w:val="16"/>
                <w:szCs w:val="16"/>
              </w:rPr>
            </w:pPr>
            <w:r w:rsidRPr="00440555">
              <w:rPr>
                <w:sz w:val="16"/>
                <w:szCs w:val="16"/>
              </w:rPr>
              <w:t>388,0</w:t>
            </w:r>
          </w:p>
        </w:tc>
        <w:tc>
          <w:tcPr>
            <w:tcW w:w="741" w:type="dxa"/>
            <w:tcBorders>
              <w:top w:val="single" w:sz="4" w:space="0" w:color="000000"/>
              <w:left w:val="single" w:sz="4" w:space="0" w:color="auto"/>
              <w:bottom w:val="single" w:sz="4" w:space="0" w:color="000000"/>
              <w:right w:val="single" w:sz="4" w:space="0" w:color="000000"/>
            </w:tcBorders>
            <w:shd w:val="clear" w:color="auto" w:fill="auto"/>
            <w:vAlign w:val="center"/>
          </w:tcPr>
          <w:p w:rsidR="000C3F5B" w:rsidRPr="00440555" w:rsidRDefault="000C3F5B" w:rsidP="00C00FD3">
            <w:pPr>
              <w:suppressAutoHyphens/>
              <w:rPr>
                <w:sz w:val="16"/>
                <w:szCs w:val="16"/>
              </w:rPr>
            </w:pPr>
            <w:r w:rsidRPr="00440555">
              <w:rPr>
                <w:sz w:val="16"/>
                <w:szCs w:val="16"/>
              </w:rPr>
              <w:t>388,0</w:t>
            </w:r>
          </w:p>
        </w:tc>
      </w:tr>
    </w:tbl>
    <w:p w:rsidR="003F41EC" w:rsidRDefault="003F41EC" w:rsidP="009950E8">
      <w:pPr>
        <w:shd w:val="clear" w:color="auto" w:fill="FFFFFF"/>
        <w:suppressAutoHyphens/>
        <w:ind w:firstLine="709"/>
        <w:jc w:val="both"/>
        <w:rPr>
          <w:szCs w:val="28"/>
        </w:rPr>
      </w:pPr>
    </w:p>
    <w:p w:rsidR="00EE4363" w:rsidRDefault="00EE4363" w:rsidP="009950E8">
      <w:pPr>
        <w:shd w:val="clear" w:color="auto" w:fill="FFFFFF"/>
        <w:suppressAutoHyphens/>
        <w:ind w:firstLine="709"/>
        <w:jc w:val="both"/>
        <w:rPr>
          <w:szCs w:val="28"/>
        </w:rPr>
      </w:pPr>
      <w:r w:rsidRPr="009950E8">
        <w:rPr>
          <w:szCs w:val="28"/>
        </w:rPr>
        <w:t>Объёмы финансирования Программы на 202</w:t>
      </w:r>
      <w:r w:rsidR="00EF2D51" w:rsidRPr="009950E8">
        <w:rPr>
          <w:szCs w:val="28"/>
        </w:rPr>
        <w:t>1</w:t>
      </w:r>
      <w:r w:rsidRPr="009950E8">
        <w:rPr>
          <w:szCs w:val="28"/>
        </w:rPr>
        <w:t>-20</w:t>
      </w:r>
      <w:r w:rsidR="00EF2D51" w:rsidRPr="009950E8">
        <w:rPr>
          <w:szCs w:val="28"/>
        </w:rPr>
        <w:t>30</w:t>
      </w:r>
      <w:r w:rsidRPr="009950E8">
        <w:rPr>
          <w:szCs w:val="28"/>
        </w:rPr>
        <w:t xml:space="preserve"> годы носят прогнозный характер и подлежат приведению в соответствие с решением о бюджете на очередной финансовый год не позднее двух месяцев со дня вступления его в силу</w:t>
      </w:r>
      <w:r w:rsidR="008F7944">
        <w:rPr>
          <w:szCs w:val="28"/>
        </w:rPr>
        <w:t>.</w:t>
      </w:r>
    </w:p>
    <w:p w:rsidR="008F7944" w:rsidRPr="009950E8" w:rsidRDefault="008F7944" w:rsidP="009950E8">
      <w:pPr>
        <w:shd w:val="clear" w:color="auto" w:fill="FFFFFF"/>
        <w:suppressAutoHyphens/>
        <w:ind w:firstLine="709"/>
        <w:jc w:val="both"/>
        <w:rPr>
          <w:color w:val="000000"/>
          <w:szCs w:val="28"/>
        </w:rPr>
      </w:pPr>
    </w:p>
    <w:p w:rsidR="00037B13" w:rsidRDefault="0058288E" w:rsidP="009950E8">
      <w:pPr>
        <w:shd w:val="clear" w:color="auto" w:fill="FFFFFF"/>
        <w:suppressAutoHyphens/>
        <w:ind w:firstLine="709"/>
        <w:jc w:val="center"/>
        <w:rPr>
          <w:b/>
          <w:color w:val="000000"/>
          <w:szCs w:val="28"/>
        </w:rPr>
      </w:pPr>
      <w:r>
        <w:rPr>
          <w:b/>
          <w:color w:val="000000"/>
          <w:szCs w:val="28"/>
        </w:rPr>
        <w:t>9</w:t>
      </w:r>
      <w:r w:rsidR="00037B13" w:rsidRPr="009950E8">
        <w:rPr>
          <w:b/>
          <w:color w:val="000000"/>
          <w:szCs w:val="28"/>
        </w:rPr>
        <w:t>. Организация управления Программой и контроль над ходом ее реализации</w:t>
      </w:r>
    </w:p>
    <w:p w:rsidR="008F7944" w:rsidRPr="009950E8" w:rsidRDefault="008F7944" w:rsidP="009950E8">
      <w:pPr>
        <w:shd w:val="clear" w:color="auto" w:fill="FFFFFF"/>
        <w:suppressAutoHyphens/>
        <w:ind w:firstLine="709"/>
        <w:jc w:val="center"/>
        <w:rPr>
          <w:b/>
          <w:color w:val="000000"/>
          <w:szCs w:val="28"/>
        </w:rPr>
      </w:pPr>
    </w:p>
    <w:p w:rsidR="00037B13" w:rsidRPr="008F7944" w:rsidRDefault="00486A3D" w:rsidP="008F7944">
      <w:pPr>
        <w:suppressAutoHyphens/>
        <w:ind w:firstLine="709"/>
        <w:jc w:val="both"/>
        <w:rPr>
          <w:szCs w:val="28"/>
        </w:rPr>
      </w:pPr>
      <w:r>
        <w:rPr>
          <w:szCs w:val="28"/>
        </w:rPr>
        <w:t xml:space="preserve">Контроль над </w:t>
      </w:r>
      <w:r w:rsidR="00D05AEE" w:rsidRPr="009950E8">
        <w:rPr>
          <w:szCs w:val="28"/>
        </w:rPr>
        <w:t xml:space="preserve">ходом реализации Программы, обеспечением согласованных действий по подготовке и реализации мероприятий Программы, целевому и эффективному расходованию бюджетных средств осуществляет </w:t>
      </w:r>
      <w:r w:rsidR="006E4312">
        <w:rPr>
          <w:szCs w:val="28"/>
        </w:rPr>
        <w:t>а</w:t>
      </w:r>
      <w:r w:rsidR="00D05AEE" w:rsidRPr="009950E8">
        <w:rPr>
          <w:szCs w:val="28"/>
        </w:rPr>
        <w:t xml:space="preserve">дминистрация Пряжинского национального муниципального района. </w:t>
      </w:r>
    </w:p>
    <w:p w:rsidR="00037B13" w:rsidRPr="005172CA" w:rsidRDefault="00037B13" w:rsidP="009950E8">
      <w:pPr>
        <w:suppressAutoHyphens/>
        <w:ind w:firstLine="709"/>
        <w:jc w:val="both"/>
        <w:rPr>
          <w:szCs w:val="28"/>
        </w:rPr>
        <w:sectPr w:rsidR="00037B13" w:rsidRPr="005172CA" w:rsidSect="0000299D">
          <w:headerReference w:type="default" r:id="rId10"/>
          <w:pgSz w:w="11906" w:h="16838"/>
          <w:pgMar w:top="1134" w:right="851" w:bottom="284" w:left="1701" w:header="709" w:footer="709" w:gutter="0"/>
          <w:cols w:space="708"/>
          <w:titlePg/>
          <w:docGrid w:linePitch="381"/>
        </w:sectPr>
      </w:pPr>
    </w:p>
    <w:tbl>
      <w:tblPr>
        <w:tblStyle w:val="a3"/>
        <w:tblW w:w="0" w:type="auto"/>
        <w:tblInd w:w="11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21"/>
      </w:tblGrid>
      <w:tr w:rsidR="005F12CC" w:rsidTr="005F12CC">
        <w:tc>
          <w:tcPr>
            <w:tcW w:w="3621" w:type="dxa"/>
          </w:tcPr>
          <w:p w:rsidR="005F12CC" w:rsidRDefault="005F12CC" w:rsidP="00BF5BE1">
            <w:pPr>
              <w:suppressAutoHyphens/>
              <w:rPr>
                <w:color w:val="000000"/>
                <w:sz w:val="20"/>
              </w:rPr>
            </w:pPr>
            <w:r w:rsidRPr="00D573CF">
              <w:rPr>
                <w:sz w:val="18"/>
                <w:szCs w:val="18"/>
              </w:rPr>
              <w:lastRenderedPageBreak/>
              <w:t>Приложение к муниципальной программе «</w:t>
            </w:r>
            <w:r>
              <w:rPr>
                <w:sz w:val="18"/>
                <w:szCs w:val="18"/>
              </w:rPr>
              <w:t>П</w:t>
            </w:r>
            <w:r w:rsidRPr="00D573CF">
              <w:rPr>
                <w:sz w:val="18"/>
                <w:szCs w:val="18"/>
              </w:rPr>
              <w:t>овышение безопасности дорожного движения на территории Пряжинского национального муниципального района на 2021-2030 годы</w:t>
            </w:r>
            <w:r>
              <w:rPr>
                <w:sz w:val="18"/>
                <w:szCs w:val="18"/>
              </w:rPr>
              <w:t>»</w:t>
            </w:r>
          </w:p>
        </w:tc>
      </w:tr>
    </w:tbl>
    <w:p w:rsidR="00333023" w:rsidRPr="00333023" w:rsidRDefault="00333023" w:rsidP="00333023">
      <w:pPr>
        <w:suppressAutoHyphens/>
        <w:ind w:left="9912" w:firstLine="709"/>
        <w:rPr>
          <w:color w:val="000000"/>
          <w:sz w:val="20"/>
        </w:rPr>
      </w:pPr>
    </w:p>
    <w:p w:rsidR="00333023" w:rsidRPr="00333023" w:rsidRDefault="00333023" w:rsidP="009950E8">
      <w:pPr>
        <w:suppressAutoHyphens/>
        <w:ind w:firstLine="709"/>
        <w:jc w:val="right"/>
        <w:rPr>
          <w:color w:val="000000"/>
          <w:sz w:val="20"/>
        </w:rPr>
      </w:pPr>
    </w:p>
    <w:p w:rsidR="00264CC3" w:rsidRPr="009950E8" w:rsidRDefault="00264CC3" w:rsidP="009950E8">
      <w:pPr>
        <w:widowControl w:val="0"/>
        <w:suppressAutoHyphens/>
        <w:ind w:firstLine="709"/>
        <w:jc w:val="center"/>
        <w:rPr>
          <w:b/>
          <w:szCs w:val="28"/>
          <w:lang w:bidi="ru-RU"/>
        </w:rPr>
      </w:pPr>
      <w:r w:rsidRPr="009950E8">
        <w:rPr>
          <w:b/>
          <w:szCs w:val="28"/>
          <w:lang w:bidi="ru-RU"/>
        </w:rPr>
        <w:t xml:space="preserve">Планируемые результаты реализации муниципальной программы </w:t>
      </w:r>
    </w:p>
    <w:p w:rsidR="00264CC3" w:rsidRPr="009950E8" w:rsidRDefault="00264CC3" w:rsidP="009950E8">
      <w:pPr>
        <w:widowControl w:val="0"/>
        <w:suppressAutoHyphens/>
        <w:ind w:firstLine="709"/>
        <w:jc w:val="center"/>
        <w:rPr>
          <w:b/>
          <w:szCs w:val="28"/>
          <w:lang w:bidi="ru-RU"/>
        </w:rPr>
      </w:pPr>
    </w:p>
    <w:tbl>
      <w:tblPr>
        <w:tblW w:w="148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000"/>
      </w:tblPr>
      <w:tblGrid>
        <w:gridCol w:w="1201"/>
        <w:gridCol w:w="2549"/>
        <w:gridCol w:w="1497"/>
        <w:gridCol w:w="993"/>
        <w:gridCol w:w="1002"/>
        <w:gridCol w:w="1001"/>
        <w:gridCol w:w="842"/>
        <w:gridCol w:w="30"/>
        <w:gridCol w:w="20"/>
        <w:gridCol w:w="800"/>
        <w:gridCol w:w="576"/>
        <w:gridCol w:w="709"/>
        <w:gridCol w:w="700"/>
        <w:gridCol w:w="717"/>
        <w:gridCol w:w="709"/>
        <w:gridCol w:w="709"/>
        <w:gridCol w:w="841"/>
      </w:tblGrid>
      <w:tr w:rsidR="00F826E4" w:rsidRPr="00333023" w:rsidTr="00B46FED">
        <w:trPr>
          <w:tblHeader/>
          <w:jc w:val="center"/>
        </w:trPr>
        <w:tc>
          <w:tcPr>
            <w:tcW w:w="1201" w:type="dxa"/>
            <w:vMerge w:val="restart"/>
            <w:vAlign w:val="center"/>
          </w:tcPr>
          <w:p w:rsidR="00F826E4" w:rsidRPr="005F12CC" w:rsidRDefault="00F826E4" w:rsidP="00333023">
            <w:pPr>
              <w:widowControl w:val="0"/>
              <w:suppressAutoHyphens/>
              <w:autoSpaceDE w:val="0"/>
              <w:autoSpaceDN w:val="0"/>
              <w:jc w:val="center"/>
              <w:rPr>
                <w:b/>
                <w:sz w:val="18"/>
                <w:szCs w:val="18"/>
              </w:rPr>
            </w:pPr>
            <w:r w:rsidRPr="005F12CC">
              <w:rPr>
                <w:b/>
                <w:sz w:val="18"/>
                <w:szCs w:val="18"/>
              </w:rPr>
              <w:t>№ п/п</w:t>
            </w:r>
          </w:p>
        </w:tc>
        <w:tc>
          <w:tcPr>
            <w:tcW w:w="2549" w:type="dxa"/>
            <w:vMerge w:val="restart"/>
            <w:vAlign w:val="center"/>
          </w:tcPr>
          <w:p w:rsidR="00F826E4" w:rsidRPr="005F12CC" w:rsidRDefault="00F826E4" w:rsidP="00333023">
            <w:pPr>
              <w:widowControl w:val="0"/>
              <w:suppressAutoHyphens/>
              <w:autoSpaceDE w:val="0"/>
              <w:autoSpaceDN w:val="0"/>
              <w:jc w:val="center"/>
              <w:rPr>
                <w:b/>
                <w:sz w:val="18"/>
                <w:szCs w:val="18"/>
              </w:rPr>
            </w:pPr>
            <w:r w:rsidRPr="005F12CC">
              <w:rPr>
                <w:b/>
                <w:sz w:val="18"/>
                <w:szCs w:val="18"/>
              </w:rPr>
              <w:t>Показатель</w:t>
            </w:r>
          </w:p>
        </w:tc>
        <w:tc>
          <w:tcPr>
            <w:tcW w:w="1497" w:type="dxa"/>
            <w:vMerge w:val="restart"/>
            <w:vAlign w:val="center"/>
          </w:tcPr>
          <w:p w:rsidR="00F826E4" w:rsidRPr="005F12CC" w:rsidRDefault="00F826E4" w:rsidP="00333023">
            <w:pPr>
              <w:widowControl w:val="0"/>
              <w:suppressAutoHyphens/>
              <w:autoSpaceDE w:val="0"/>
              <w:autoSpaceDN w:val="0"/>
              <w:jc w:val="center"/>
              <w:rPr>
                <w:b/>
                <w:sz w:val="18"/>
                <w:szCs w:val="18"/>
              </w:rPr>
            </w:pPr>
            <w:r w:rsidRPr="005F12CC">
              <w:rPr>
                <w:b/>
                <w:sz w:val="18"/>
                <w:szCs w:val="18"/>
              </w:rPr>
              <w:t>Тип показателя</w:t>
            </w:r>
          </w:p>
        </w:tc>
        <w:tc>
          <w:tcPr>
            <w:tcW w:w="993" w:type="dxa"/>
            <w:vMerge w:val="restart"/>
            <w:vAlign w:val="center"/>
          </w:tcPr>
          <w:p w:rsidR="00F826E4" w:rsidRPr="005F12CC" w:rsidRDefault="00F826E4" w:rsidP="00333023">
            <w:pPr>
              <w:widowControl w:val="0"/>
              <w:suppressAutoHyphens/>
              <w:autoSpaceDE w:val="0"/>
              <w:autoSpaceDN w:val="0"/>
              <w:jc w:val="center"/>
              <w:rPr>
                <w:b/>
                <w:sz w:val="18"/>
                <w:szCs w:val="18"/>
              </w:rPr>
            </w:pPr>
            <w:r w:rsidRPr="005F12CC">
              <w:rPr>
                <w:b/>
                <w:sz w:val="18"/>
                <w:szCs w:val="18"/>
              </w:rPr>
              <w:t>Единица измерения</w:t>
            </w:r>
          </w:p>
        </w:tc>
        <w:tc>
          <w:tcPr>
            <w:tcW w:w="1002" w:type="dxa"/>
            <w:vMerge w:val="restart"/>
            <w:vAlign w:val="center"/>
          </w:tcPr>
          <w:p w:rsidR="00F826E4" w:rsidRPr="005F12CC" w:rsidRDefault="00F826E4" w:rsidP="00333023">
            <w:pPr>
              <w:widowControl w:val="0"/>
              <w:suppressAutoHyphens/>
              <w:autoSpaceDE w:val="0"/>
              <w:autoSpaceDN w:val="0"/>
              <w:jc w:val="center"/>
              <w:rPr>
                <w:b/>
                <w:sz w:val="18"/>
                <w:szCs w:val="18"/>
              </w:rPr>
            </w:pPr>
            <w:r w:rsidRPr="005F12CC">
              <w:rPr>
                <w:b/>
                <w:sz w:val="18"/>
                <w:szCs w:val="18"/>
              </w:rPr>
              <w:t>Базовое значение показателя (на начало реализации программы)</w:t>
            </w:r>
          </w:p>
          <w:p w:rsidR="00F826E4" w:rsidRPr="005F12CC" w:rsidRDefault="00F826E4" w:rsidP="00333023">
            <w:pPr>
              <w:widowControl w:val="0"/>
              <w:suppressAutoHyphens/>
              <w:autoSpaceDE w:val="0"/>
              <w:autoSpaceDN w:val="0"/>
              <w:ind w:firstLine="709"/>
              <w:jc w:val="center"/>
              <w:rPr>
                <w:b/>
                <w:sz w:val="18"/>
                <w:szCs w:val="18"/>
              </w:rPr>
            </w:pPr>
            <w:r w:rsidRPr="005F12CC">
              <w:rPr>
                <w:b/>
                <w:sz w:val="18"/>
                <w:szCs w:val="18"/>
              </w:rPr>
              <w:t>2019 год</w:t>
            </w:r>
          </w:p>
        </w:tc>
        <w:tc>
          <w:tcPr>
            <w:tcW w:w="7654" w:type="dxa"/>
            <w:gridSpan w:val="12"/>
            <w:vAlign w:val="center"/>
          </w:tcPr>
          <w:p w:rsidR="00F826E4" w:rsidRPr="005F12CC" w:rsidRDefault="00F826E4" w:rsidP="00333023">
            <w:pPr>
              <w:widowControl w:val="0"/>
              <w:suppressAutoHyphens/>
              <w:autoSpaceDE w:val="0"/>
              <w:autoSpaceDN w:val="0"/>
              <w:ind w:firstLine="709"/>
              <w:jc w:val="center"/>
              <w:rPr>
                <w:b/>
                <w:sz w:val="18"/>
                <w:szCs w:val="18"/>
              </w:rPr>
            </w:pPr>
            <w:r w:rsidRPr="005F12CC">
              <w:rPr>
                <w:b/>
                <w:sz w:val="18"/>
                <w:szCs w:val="18"/>
              </w:rPr>
              <w:t>Планируемое значение показателя по годам реализации</w:t>
            </w:r>
          </w:p>
        </w:tc>
      </w:tr>
      <w:tr w:rsidR="00686F8F" w:rsidRPr="00333023" w:rsidTr="00686F8F">
        <w:trPr>
          <w:trHeight w:val="902"/>
          <w:tblHeader/>
          <w:jc w:val="center"/>
        </w:trPr>
        <w:tc>
          <w:tcPr>
            <w:tcW w:w="1201" w:type="dxa"/>
            <w:vMerge/>
          </w:tcPr>
          <w:p w:rsidR="00F826E4" w:rsidRPr="005F12CC" w:rsidRDefault="00F826E4" w:rsidP="00333023">
            <w:pPr>
              <w:suppressAutoHyphens/>
              <w:ind w:firstLine="709"/>
              <w:jc w:val="center"/>
              <w:rPr>
                <w:sz w:val="18"/>
                <w:szCs w:val="18"/>
              </w:rPr>
            </w:pPr>
          </w:p>
        </w:tc>
        <w:tc>
          <w:tcPr>
            <w:tcW w:w="2549" w:type="dxa"/>
            <w:vMerge/>
          </w:tcPr>
          <w:p w:rsidR="00F826E4" w:rsidRPr="005F12CC" w:rsidRDefault="00F826E4" w:rsidP="00333023">
            <w:pPr>
              <w:suppressAutoHyphens/>
              <w:ind w:firstLine="709"/>
              <w:jc w:val="center"/>
              <w:rPr>
                <w:sz w:val="18"/>
                <w:szCs w:val="18"/>
              </w:rPr>
            </w:pPr>
          </w:p>
        </w:tc>
        <w:tc>
          <w:tcPr>
            <w:tcW w:w="1497" w:type="dxa"/>
            <w:vMerge/>
          </w:tcPr>
          <w:p w:rsidR="00F826E4" w:rsidRPr="005F12CC" w:rsidRDefault="00F826E4" w:rsidP="00333023">
            <w:pPr>
              <w:suppressAutoHyphens/>
              <w:ind w:firstLine="709"/>
              <w:jc w:val="center"/>
              <w:rPr>
                <w:sz w:val="18"/>
                <w:szCs w:val="18"/>
              </w:rPr>
            </w:pPr>
          </w:p>
        </w:tc>
        <w:tc>
          <w:tcPr>
            <w:tcW w:w="993" w:type="dxa"/>
            <w:vMerge/>
          </w:tcPr>
          <w:p w:rsidR="00F826E4" w:rsidRPr="005F12CC" w:rsidRDefault="00F826E4" w:rsidP="00333023">
            <w:pPr>
              <w:suppressAutoHyphens/>
              <w:ind w:firstLine="709"/>
              <w:jc w:val="center"/>
              <w:rPr>
                <w:sz w:val="18"/>
                <w:szCs w:val="18"/>
              </w:rPr>
            </w:pPr>
          </w:p>
        </w:tc>
        <w:tc>
          <w:tcPr>
            <w:tcW w:w="1002" w:type="dxa"/>
            <w:vMerge/>
          </w:tcPr>
          <w:p w:rsidR="00F826E4" w:rsidRPr="005F12CC" w:rsidRDefault="00F826E4" w:rsidP="00333023">
            <w:pPr>
              <w:suppressAutoHyphens/>
              <w:ind w:firstLine="709"/>
              <w:jc w:val="center"/>
              <w:rPr>
                <w:sz w:val="18"/>
                <w:szCs w:val="18"/>
              </w:rPr>
            </w:pPr>
          </w:p>
        </w:tc>
        <w:tc>
          <w:tcPr>
            <w:tcW w:w="1001" w:type="dxa"/>
            <w:vAlign w:val="center"/>
          </w:tcPr>
          <w:p w:rsidR="00F826E4" w:rsidRPr="005F12CC" w:rsidRDefault="00F826E4" w:rsidP="00333023">
            <w:pPr>
              <w:widowControl w:val="0"/>
              <w:suppressAutoHyphens/>
              <w:autoSpaceDE w:val="0"/>
              <w:autoSpaceDN w:val="0"/>
              <w:jc w:val="center"/>
              <w:rPr>
                <w:b/>
                <w:sz w:val="18"/>
                <w:szCs w:val="18"/>
              </w:rPr>
            </w:pPr>
            <w:r w:rsidRPr="005F12CC">
              <w:rPr>
                <w:b/>
                <w:sz w:val="18"/>
                <w:szCs w:val="18"/>
              </w:rPr>
              <w:t>2021</w:t>
            </w:r>
          </w:p>
        </w:tc>
        <w:tc>
          <w:tcPr>
            <w:tcW w:w="892" w:type="dxa"/>
            <w:gridSpan w:val="3"/>
            <w:vAlign w:val="center"/>
          </w:tcPr>
          <w:p w:rsidR="00F826E4" w:rsidRPr="005F12CC" w:rsidRDefault="00333023" w:rsidP="00333023">
            <w:pPr>
              <w:widowControl w:val="0"/>
              <w:suppressAutoHyphens/>
              <w:autoSpaceDE w:val="0"/>
              <w:autoSpaceDN w:val="0"/>
              <w:jc w:val="center"/>
              <w:rPr>
                <w:b/>
                <w:sz w:val="18"/>
                <w:szCs w:val="18"/>
              </w:rPr>
            </w:pPr>
            <w:r w:rsidRPr="005F12CC">
              <w:rPr>
                <w:b/>
                <w:sz w:val="18"/>
                <w:szCs w:val="18"/>
              </w:rPr>
              <w:t>2</w:t>
            </w:r>
            <w:r w:rsidR="00F826E4" w:rsidRPr="005F12CC">
              <w:rPr>
                <w:b/>
                <w:sz w:val="18"/>
                <w:szCs w:val="18"/>
              </w:rPr>
              <w:t>022</w:t>
            </w:r>
          </w:p>
        </w:tc>
        <w:tc>
          <w:tcPr>
            <w:tcW w:w="800" w:type="dxa"/>
            <w:vAlign w:val="center"/>
          </w:tcPr>
          <w:p w:rsidR="00F826E4" w:rsidRPr="005F12CC" w:rsidRDefault="00F826E4" w:rsidP="00333023">
            <w:pPr>
              <w:widowControl w:val="0"/>
              <w:suppressAutoHyphens/>
              <w:autoSpaceDE w:val="0"/>
              <w:autoSpaceDN w:val="0"/>
              <w:jc w:val="center"/>
              <w:rPr>
                <w:b/>
                <w:sz w:val="18"/>
                <w:szCs w:val="18"/>
              </w:rPr>
            </w:pPr>
            <w:r w:rsidRPr="005F12CC">
              <w:rPr>
                <w:b/>
                <w:sz w:val="18"/>
                <w:szCs w:val="18"/>
              </w:rPr>
              <w:t>2023</w:t>
            </w:r>
          </w:p>
        </w:tc>
        <w:tc>
          <w:tcPr>
            <w:tcW w:w="576" w:type="dxa"/>
            <w:vAlign w:val="center"/>
          </w:tcPr>
          <w:p w:rsidR="00F826E4" w:rsidRPr="005F12CC" w:rsidRDefault="00333023" w:rsidP="00333023">
            <w:pPr>
              <w:widowControl w:val="0"/>
              <w:suppressAutoHyphens/>
              <w:autoSpaceDE w:val="0"/>
              <w:autoSpaceDN w:val="0"/>
              <w:jc w:val="center"/>
              <w:rPr>
                <w:b/>
                <w:sz w:val="18"/>
                <w:szCs w:val="18"/>
              </w:rPr>
            </w:pPr>
            <w:r w:rsidRPr="005F12CC">
              <w:rPr>
                <w:b/>
                <w:sz w:val="18"/>
                <w:szCs w:val="18"/>
              </w:rPr>
              <w:t>2</w:t>
            </w:r>
            <w:r w:rsidR="00F826E4" w:rsidRPr="005F12CC">
              <w:rPr>
                <w:b/>
                <w:sz w:val="18"/>
                <w:szCs w:val="18"/>
              </w:rPr>
              <w:t>024</w:t>
            </w:r>
          </w:p>
        </w:tc>
        <w:tc>
          <w:tcPr>
            <w:tcW w:w="709" w:type="dxa"/>
            <w:vAlign w:val="center"/>
          </w:tcPr>
          <w:p w:rsidR="00F826E4" w:rsidRPr="005F12CC" w:rsidRDefault="00333023" w:rsidP="00333023">
            <w:pPr>
              <w:widowControl w:val="0"/>
              <w:suppressAutoHyphens/>
              <w:autoSpaceDE w:val="0"/>
              <w:autoSpaceDN w:val="0"/>
              <w:jc w:val="center"/>
              <w:rPr>
                <w:b/>
                <w:sz w:val="18"/>
                <w:szCs w:val="18"/>
              </w:rPr>
            </w:pPr>
            <w:r w:rsidRPr="005F12CC">
              <w:rPr>
                <w:b/>
                <w:sz w:val="18"/>
                <w:szCs w:val="18"/>
              </w:rPr>
              <w:t>20</w:t>
            </w:r>
            <w:r w:rsidR="00F826E4" w:rsidRPr="005F12CC">
              <w:rPr>
                <w:b/>
                <w:sz w:val="18"/>
                <w:szCs w:val="18"/>
              </w:rPr>
              <w:t>25</w:t>
            </w:r>
          </w:p>
        </w:tc>
        <w:tc>
          <w:tcPr>
            <w:tcW w:w="700" w:type="dxa"/>
            <w:vAlign w:val="center"/>
          </w:tcPr>
          <w:p w:rsidR="00F826E4" w:rsidRPr="005F12CC" w:rsidRDefault="00F826E4" w:rsidP="00333023">
            <w:pPr>
              <w:widowControl w:val="0"/>
              <w:suppressAutoHyphens/>
              <w:autoSpaceDE w:val="0"/>
              <w:autoSpaceDN w:val="0"/>
              <w:jc w:val="center"/>
              <w:rPr>
                <w:b/>
                <w:sz w:val="18"/>
                <w:szCs w:val="18"/>
              </w:rPr>
            </w:pPr>
            <w:r w:rsidRPr="005F12CC">
              <w:rPr>
                <w:b/>
                <w:sz w:val="18"/>
                <w:szCs w:val="18"/>
              </w:rPr>
              <w:t>2026</w:t>
            </w:r>
          </w:p>
        </w:tc>
        <w:tc>
          <w:tcPr>
            <w:tcW w:w="717" w:type="dxa"/>
            <w:vAlign w:val="center"/>
          </w:tcPr>
          <w:p w:rsidR="00F826E4" w:rsidRPr="005F12CC" w:rsidRDefault="00333023" w:rsidP="00333023">
            <w:pPr>
              <w:widowControl w:val="0"/>
              <w:suppressAutoHyphens/>
              <w:autoSpaceDE w:val="0"/>
              <w:autoSpaceDN w:val="0"/>
              <w:jc w:val="center"/>
              <w:rPr>
                <w:b/>
                <w:sz w:val="18"/>
                <w:szCs w:val="18"/>
              </w:rPr>
            </w:pPr>
            <w:r w:rsidRPr="005F12CC">
              <w:rPr>
                <w:b/>
                <w:sz w:val="18"/>
                <w:szCs w:val="18"/>
              </w:rPr>
              <w:t>2</w:t>
            </w:r>
            <w:r w:rsidR="00F826E4" w:rsidRPr="005F12CC">
              <w:rPr>
                <w:b/>
                <w:sz w:val="18"/>
                <w:szCs w:val="18"/>
              </w:rPr>
              <w:t>027</w:t>
            </w:r>
          </w:p>
        </w:tc>
        <w:tc>
          <w:tcPr>
            <w:tcW w:w="709" w:type="dxa"/>
            <w:vAlign w:val="center"/>
          </w:tcPr>
          <w:p w:rsidR="00F826E4" w:rsidRPr="005F12CC" w:rsidRDefault="00333023" w:rsidP="00333023">
            <w:pPr>
              <w:widowControl w:val="0"/>
              <w:suppressAutoHyphens/>
              <w:autoSpaceDE w:val="0"/>
              <w:autoSpaceDN w:val="0"/>
              <w:jc w:val="center"/>
              <w:rPr>
                <w:b/>
                <w:sz w:val="18"/>
                <w:szCs w:val="18"/>
              </w:rPr>
            </w:pPr>
            <w:r w:rsidRPr="005F12CC">
              <w:rPr>
                <w:b/>
                <w:sz w:val="18"/>
                <w:szCs w:val="18"/>
              </w:rPr>
              <w:t>2</w:t>
            </w:r>
            <w:r w:rsidR="00F826E4" w:rsidRPr="005F12CC">
              <w:rPr>
                <w:b/>
                <w:sz w:val="18"/>
                <w:szCs w:val="18"/>
              </w:rPr>
              <w:t>028</w:t>
            </w:r>
          </w:p>
        </w:tc>
        <w:tc>
          <w:tcPr>
            <w:tcW w:w="709" w:type="dxa"/>
            <w:vAlign w:val="center"/>
          </w:tcPr>
          <w:p w:rsidR="00F826E4" w:rsidRPr="005F12CC" w:rsidRDefault="00333023" w:rsidP="00333023">
            <w:pPr>
              <w:widowControl w:val="0"/>
              <w:suppressAutoHyphens/>
              <w:autoSpaceDE w:val="0"/>
              <w:autoSpaceDN w:val="0"/>
              <w:jc w:val="center"/>
              <w:rPr>
                <w:b/>
                <w:sz w:val="18"/>
                <w:szCs w:val="18"/>
              </w:rPr>
            </w:pPr>
            <w:r w:rsidRPr="005F12CC">
              <w:rPr>
                <w:b/>
                <w:sz w:val="18"/>
                <w:szCs w:val="18"/>
              </w:rPr>
              <w:t>2</w:t>
            </w:r>
            <w:r w:rsidR="00F826E4" w:rsidRPr="005F12CC">
              <w:rPr>
                <w:b/>
                <w:sz w:val="18"/>
                <w:szCs w:val="18"/>
              </w:rPr>
              <w:t>029</w:t>
            </w:r>
          </w:p>
        </w:tc>
        <w:tc>
          <w:tcPr>
            <w:tcW w:w="841" w:type="dxa"/>
            <w:vAlign w:val="center"/>
          </w:tcPr>
          <w:p w:rsidR="00F826E4" w:rsidRPr="005F12CC" w:rsidRDefault="00333023" w:rsidP="00333023">
            <w:pPr>
              <w:widowControl w:val="0"/>
              <w:suppressAutoHyphens/>
              <w:autoSpaceDE w:val="0"/>
              <w:autoSpaceDN w:val="0"/>
              <w:jc w:val="center"/>
              <w:rPr>
                <w:b/>
                <w:sz w:val="18"/>
                <w:szCs w:val="18"/>
              </w:rPr>
            </w:pPr>
            <w:r w:rsidRPr="005F12CC">
              <w:rPr>
                <w:b/>
                <w:sz w:val="18"/>
                <w:szCs w:val="18"/>
              </w:rPr>
              <w:t>2</w:t>
            </w:r>
            <w:r w:rsidR="00F826E4" w:rsidRPr="005F12CC">
              <w:rPr>
                <w:b/>
                <w:sz w:val="18"/>
                <w:szCs w:val="18"/>
              </w:rPr>
              <w:t>030</w:t>
            </w:r>
          </w:p>
        </w:tc>
      </w:tr>
      <w:tr w:rsidR="00686F8F" w:rsidRPr="00333023" w:rsidTr="00686F8F">
        <w:trPr>
          <w:jc w:val="center"/>
        </w:trPr>
        <w:tc>
          <w:tcPr>
            <w:tcW w:w="1201" w:type="dxa"/>
          </w:tcPr>
          <w:p w:rsidR="00F826E4" w:rsidRPr="005F12CC" w:rsidRDefault="00F826E4" w:rsidP="00333023">
            <w:pPr>
              <w:widowControl w:val="0"/>
              <w:suppressAutoHyphens/>
              <w:autoSpaceDE w:val="0"/>
              <w:autoSpaceDN w:val="0"/>
              <w:ind w:firstLine="709"/>
              <w:jc w:val="center"/>
              <w:rPr>
                <w:b/>
                <w:sz w:val="18"/>
                <w:szCs w:val="18"/>
              </w:rPr>
            </w:pPr>
            <w:r w:rsidRPr="005F12CC">
              <w:rPr>
                <w:b/>
                <w:sz w:val="18"/>
                <w:szCs w:val="18"/>
              </w:rPr>
              <w:t>1</w:t>
            </w:r>
          </w:p>
        </w:tc>
        <w:tc>
          <w:tcPr>
            <w:tcW w:w="2549" w:type="dxa"/>
          </w:tcPr>
          <w:p w:rsidR="00F826E4" w:rsidRPr="005F12CC" w:rsidRDefault="00F826E4" w:rsidP="00333023">
            <w:pPr>
              <w:widowControl w:val="0"/>
              <w:suppressAutoHyphens/>
              <w:autoSpaceDE w:val="0"/>
              <w:autoSpaceDN w:val="0"/>
              <w:ind w:firstLine="709"/>
              <w:jc w:val="center"/>
              <w:rPr>
                <w:b/>
                <w:sz w:val="18"/>
                <w:szCs w:val="18"/>
              </w:rPr>
            </w:pPr>
            <w:r w:rsidRPr="005F12CC">
              <w:rPr>
                <w:b/>
                <w:sz w:val="18"/>
                <w:szCs w:val="18"/>
              </w:rPr>
              <w:t>2</w:t>
            </w:r>
          </w:p>
        </w:tc>
        <w:tc>
          <w:tcPr>
            <w:tcW w:w="1497" w:type="dxa"/>
          </w:tcPr>
          <w:p w:rsidR="00F826E4" w:rsidRPr="005F12CC" w:rsidRDefault="00F826E4" w:rsidP="00333023">
            <w:pPr>
              <w:widowControl w:val="0"/>
              <w:suppressAutoHyphens/>
              <w:autoSpaceDE w:val="0"/>
              <w:autoSpaceDN w:val="0"/>
              <w:ind w:firstLine="709"/>
              <w:jc w:val="center"/>
              <w:rPr>
                <w:b/>
                <w:sz w:val="18"/>
                <w:szCs w:val="18"/>
              </w:rPr>
            </w:pPr>
            <w:r w:rsidRPr="005F12CC">
              <w:rPr>
                <w:b/>
                <w:sz w:val="18"/>
                <w:szCs w:val="18"/>
              </w:rPr>
              <w:t>3</w:t>
            </w:r>
          </w:p>
        </w:tc>
        <w:tc>
          <w:tcPr>
            <w:tcW w:w="993" w:type="dxa"/>
          </w:tcPr>
          <w:p w:rsidR="00F826E4" w:rsidRPr="005F12CC" w:rsidRDefault="00F826E4" w:rsidP="00333023">
            <w:pPr>
              <w:widowControl w:val="0"/>
              <w:suppressAutoHyphens/>
              <w:autoSpaceDE w:val="0"/>
              <w:autoSpaceDN w:val="0"/>
              <w:ind w:firstLine="709"/>
              <w:jc w:val="center"/>
              <w:rPr>
                <w:b/>
                <w:sz w:val="18"/>
                <w:szCs w:val="18"/>
              </w:rPr>
            </w:pPr>
            <w:r w:rsidRPr="005F12CC">
              <w:rPr>
                <w:b/>
                <w:sz w:val="18"/>
                <w:szCs w:val="18"/>
              </w:rPr>
              <w:t>4</w:t>
            </w:r>
          </w:p>
        </w:tc>
        <w:tc>
          <w:tcPr>
            <w:tcW w:w="1002" w:type="dxa"/>
          </w:tcPr>
          <w:p w:rsidR="00F826E4" w:rsidRPr="005F12CC" w:rsidRDefault="00F826E4" w:rsidP="00333023">
            <w:pPr>
              <w:widowControl w:val="0"/>
              <w:suppressAutoHyphens/>
              <w:autoSpaceDE w:val="0"/>
              <w:autoSpaceDN w:val="0"/>
              <w:ind w:firstLine="709"/>
              <w:jc w:val="center"/>
              <w:rPr>
                <w:b/>
                <w:sz w:val="18"/>
                <w:szCs w:val="18"/>
              </w:rPr>
            </w:pPr>
            <w:r w:rsidRPr="005F12CC">
              <w:rPr>
                <w:b/>
                <w:sz w:val="18"/>
                <w:szCs w:val="18"/>
              </w:rPr>
              <w:t>5</w:t>
            </w:r>
          </w:p>
        </w:tc>
        <w:tc>
          <w:tcPr>
            <w:tcW w:w="1001" w:type="dxa"/>
          </w:tcPr>
          <w:p w:rsidR="00F826E4" w:rsidRPr="005F12CC" w:rsidRDefault="00F826E4" w:rsidP="00333023">
            <w:pPr>
              <w:widowControl w:val="0"/>
              <w:suppressAutoHyphens/>
              <w:autoSpaceDE w:val="0"/>
              <w:autoSpaceDN w:val="0"/>
              <w:ind w:firstLine="709"/>
              <w:jc w:val="center"/>
              <w:rPr>
                <w:b/>
                <w:sz w:val="18"/>
                <w:szCs w:val="18"/>
              </w:rPr>
            </w:pPr>
            <w:r w:rsidRPr="005F12CC">
              <w:rPr>
                <w:b/>
                <w:sz w:val="18"/>
                <w:szCs w:val="18"/>
              </w:rPr>
              <w:t>6</w:t>
            </w:r>
          </w:p>
        </w:tc>
        <w:tc>
          <w:tcPr>
            <w:tcW w:w="892" w:type="dxa"/>
            <w:gridSpan w:val="3"/>
          </w:tcPr>
          <w:p w:rsidR="00F826E4" w:rsidRPr="005F12CC" w:rsidRDefault="00F826E4" w:rsidP="00333023">
            <w:pPr>
              <w:widowControl w:val="0"/>
              <w:suppressAutoHyphens/>
              <w:autoSpaceDE w:val="0"/>
              <w:autoSpaceDN w:val="0"/>
              <w:jc w:val="center"/>
              <w:rPr>
                <w:b/>
                <w:sz w:val="18"/>
                <w:szCs w:val="18"/>
              </w:rPr>
            </w:pPr>
            <w:r w:rsidRPr="005F12CC">
              <w:rPr>
                <w:b/>
                <w:sz w:val="18"/>
                <w:szCs w:val="18"/>
              </w:rPr>
              <w:t>7</w:t>
            </w:r>
          </w:p>
        </w:tc>
        <w:tc>
          <w:tcPr>
            <w:tcW w:w="800" w:type="dxa"/>
          </w:tcPr>
          <w:p w:rsidR="00F826E4" w:rsidRPr="005F12CC" w:rsidRDefault="00F826E4" w:rsidP="00333023">
            <w:pPr>
              <w:widowControl w:val="0"/>
              <w:suppressAutoHyphens/>
              <w:autoSpaceDE w:val="0"/>
              <w:autoSpaceDN w:val="0"/>
              <w:jc w:val="center"/>
              <w:rPr>
                <w:b/>
                <w:sz w:val="18"/>
                <w:szCs w:val="18"/>
              </w:rPr>
            </w:pPr>
            <w:r w:rsidRPr="005F12CC">
              <w:rPr>
                <w:b/>
                <w:sz w:val="18"/>
                <w:szCs w:val="18"/>
              </w:rPr>
              <w:t>8</w:t>
            </w:r>
          </w:p>
        </w:tc>
        <w:tc>
          <w:tcPr>
            <w:tcW w:w="576" w:type="dxa"/>
          </w:tcPr>
          <w:p w:rsidR="00F826E4" w:rsidRPr="005F12CC" w:rsidRDefault="00F826E4" w:rsidP="00333023">
            <w:pPr>
              <w:widowControl w:val="0"/>
              <w:suppressAutoHyphens/>
              <w:autoSpaceDE w:val="0"/>
              <w:autoSpaceDN w:val="0"/>
              <w:jc w:val="center"/>
              <w:rPr>
                <w:b/>
                <w:sz w:val="18"/>
                <w:szCs w:val="18"/>
              </w:rPr>
            </w:pPr>
            <w:r w:rsidRPr="005F12CC">
              <w:rPr>
                <w:b/>
                <w:sz w:val="18"/>
                <w:szCs w:val="18"/>
              </w:rPr>
              <w:t>9</w:t>
            </w:r>
          </w:p>
        </w:tc>
        <w:tc>
          <w:tcPr>
            <w:tcW w:w="709" w:type="dxa"/>
          </w:tcPr>
          <w:p w:rsidR="00F826E4" w:rsidRPr="005F12CC" w:rsidRDefault="00F826E4" w:rsidP="00333023">
            <w:pPr>
              <w:widowControl w:val="0"/>
              <w:suppressAutoHyphens/>
              <w:autoSpaceDE w:val="0"/>
              <w:autoSpaceDN w:val="0"/>
              <w:jc w:val="center"/>
              <w:rPr>
                <w:b/>
                <w:sz w:val="18"/>
                <w:szCs w:val="18"/>
              </w:rPr>
            </w:pPr>
            <w:r w:rsidRPr="005F12CC">
              <w:rPr>
                <w:b/>
                <w:sz w:val="18"/>
                <w:szCs w:val="18"/>
              </w:rPr>
              <w:t>10</w:t>
            </w:r>
          </w:p>
        </w:tc>
        <w:tc>
          <w:tcPr>
            <w:tcW w:w="700" w:type="dxa"/>
          </w:tcPr>
          <w:p w:rsidR="00F826E4" w:rsidRPr="005F12CC" w:rsidRDefault="00F826E4" w:rsidP="00333023">
            <w:pPr>
              <w:widowControl w:val="0"/>
              <w:suppressAutoHyphens/>
              <w:autoSpaceDE w:val="0"/>
              <w:autoSpaceDN w:val="0"/>
              <w:jc w:val="center"/>
              <w:rPr>
                <w:b/>
                <w:sz w:val="18"/>
                <w:szCs w:val="18"/>
              </w:rPr>
            </w:pPr>
            <w:r w:rsidRPr="005F12CC">
              <w:rPr>
                <w:b/>
                <w:sz w:val="18"/>
                <w:szCs w:val="18"/>
              </w:rPr>
              <w:t>11</w:t>
            </w:r>
          </w:p>
        </w:tc>
        <w:tc>
          <w:tcPr>
            <w:tcW w:w="717" w:type="dxa"/>
          </w:tcPr>
          <w:p w:rsidR="00F826E4" w:rsidRPr="005F12CC" w:rsidRDefault="00F826E4" w:rsidP="00333023">
            <w:pPr>
              <w:widowControl w:val="0"/>
              <w:suppressAutoHyphens/>
              <w:autoSpaceDE w:val="0"/>
              <w:autoSpaceDN w:val="0"/>
              <w:jc w:val="center"/>
              <w:rPr>
                <w:b/>
                <w:sz w:val="18"/>
                <w:szCs w:val="18"/>
              </w:rPr>
            </w:pPr>
            <w:r w:rsidRPr="005F12CC">
              <w:rPr>
                <w:b/>
                <w:sz w:val="18"/>
                <w:szCs w:val="18"/>
              </w:rPr>
              <w:t>12</w:t>
            </w:r>
          </w:p>
        </w:tc>
        <w:tc>
          <w:tcPr>
            <w:tcW w:w="709" w:type="dxa"/>
          </w:tcPr>
          <w:p w:rsidR="00F826E4" w:rsidRPr="005F12CC" w:rsidRDefault="00333023" w:rsidP="00333023">
            <w:pPr>
              <w:widowControl w:val="0"/>
              <w:suppressAutoHyphens/>
              <w:autoSpaceDE w:val="0"/>
              <w:autoSpaceDN w:val="0"/>
              <w:jc w:val="center"/>
              <w:rPr>
                <w:b/>
                <w:sz w:val="18"/>
                <w:szCs w:val="18"/>
              </w:rPr>
            </w:pPr>
            <w:r w:rsidRPr="005F12CC">
              <w:rPr>
                <w:b/>
                <w:sz w:val="18"/>
                <w:szCs w:val="18"/>
              </w:rPr>
              <w:t>1</w:t>
            </w:r>
            <w:r w:rsidR="00F826E4" w:rsidRPr="005F12CC">
              <w:rPr>
                <w:b/>
                <w:sz w:val="18"/>
                <w:szCs w:val="18"/>
              </w:rPr>
              <w:t>3</w:t>
            </w:r>
          </w:p>
        </w:tc>
        <w:tc>
          <w:tcPr>
            <w:tcW w:w="709" w:type="dxa"/>
          </w:tcPr>
          <w:p w:rsidR="00F826E4" w:rsidRPr="005F12CC" w:rsidRDefault="00333023" w:rsidP="00333023">
            <w:pPr>
              <w:widowControl w:val="0"/>
              <w:suppressAutoHyphens/>
              <w:autoSpaceDE w:val="0"/>
              <w:autoSpaceDN w:val="0"/>
              <w:jc w:val="center"/>
              <w:rPr>
                <w:b/>
                <w:sz w:val="18"/>
                <w:szCs w:val="18"/>
              </w:rPr>
            </w:pPr>
            <w:r w:rsidRPr="005F12CC">
              <w:rPr>
                <w:b/>
                <w:sz w:val="18"/>
                <w:szCs w:val="18"/>
              </w:rPr>
              <w:t>1</w:t>
            </w:r>
            <w:r w:rsidR="00F826E4" w:rsidRPr="005F12CC">
              <w:rPr>
                <w:b/>
                <w:sz w:val="18"/>
                <w:szCs w:val="18"/>
              </w:rPr>
              <w:t>4</w:t>
            </w:r>
          </w:p>
        </w:tc>
        <w:tc>
          <w:tcPr>
            <w:tcW w:w="841" w:type="dxa"/>
          </w:tcPr>
          <w:p w:rsidR="00F826E4" w:rsidRPr="005F12CC" w:rsidRDefault="00333023" w:rsidP="00333023">
            <w:pPr>
              <w:widowControl w:val="0"/>
              <w:suppressAutoHyphens/>
              <w:autoSpaceDE w:val="0"/>
              <w:autoSpaceDN w:val="0"/>
              <w:jc w:val="center"/>
              <w:rPr>
                <w:b/>
                <w:sz w:val="18"/>
                <w:szCs w:val="18"/>
              </w:rPr>
            </w:pPr>
            <w:r w:rsidRPr="005F12CC">
              <w:rPr>
                <w:b/>
                <w:sz w:val="18"/>
                <w:szCs w:val="18"/>
              </w:rPr>
              <w:t>1</w:t>
            </w:r>
            <w:r w:rsidR="00F826E4" w:rsidRPr="005F12CC">
              <w:rPr>
                <w:b/>
                <w:sz w:val="18"/>
                <w:szCs w:val="18"/>
              </w:rPr>
              <w:t>5</w:t>
            </w:r>
          </w:p>
        </w:tc>
      </w:tr>
      <w:tr w:rsidR="003F41EC" w:rsidRPr="005F12CC" w:rsidTr="00686F8F">
        <w:trPr>
          <w:gridAfter w:val="1"/>
          <w:wAfter w:w="841" w:type="dxa"/>
          <w:jc w:val="center"/>
        </w:trPr>
        <w:tc>
          <w:tcPr>
            <w:tcW w:w="1201" w:type="dxa"/>
          </w:tcPr>
          <w:p w:rsidR="003F41EC" w:rsidRPr="005F12CC" w:rsidRDefault="003F41EC" w:rsidP="009950E8">
            <w:pPr>
              <w:widowControl w:val="0"/>
              <w:suppressAutoHyphens/>
              <w:autoSpaceDE w:val="0"/>
              <w:autoSpaceDN w:val="0"/>
              <w:ind w:firstLine="709"/>
              <w:jc w:val="center"/>
              <w:rPr>
                <w:b/>
                <w:sz w:val="18"/>
                <w:szCs w:val="18"/>
              </w:rPr>
            </w:pPr>
            <w:r w:rsidRPr="005F12CC">
              <w:rPr>
                <w:b/>
                <w:sz w:val="18"/>
                <w:szCs w:val="18"/>
              </w:rPr>
              <w:t>1.</w:t>
            </w:r>
          </w:p>
        </w:tc>
        <w:tc>
          <w:tcPr>
            <w:tcW w:w="12854" w:type="dxa"/>
            <w:gridSpan w:val="15"/>
          </w:tcPr>
          <w:p w:rsidR="003F41EC" w:rsidRPr="005F12CC" w:rsidRDefault="003F41EC" w:rsidP="009950E8">
            <w:pPr>
              <w:widowControl w:val="0"/>
              <w:suppressAutoHyphens/>
              <w:ind w:firstLine="709"/>
              <w:jc w:val="center"/>
              <w:rPr>
                <w:b/>
                <w:sz w:val="18"/>
                <w:szCs w:val="18"/>
                <w:lang w:bidi="ru-RU"/>
              </w:rPr>
            </w:pPr>
            <w:r w:rsidRPr="005F12CC">
              <w:rPr>
                <w:b/>
                <w:sz w:val="18"/>
                <w:szCs w:val="18"/>
                <w:lang w:bidi="ru-RU"/>
              </w:rPr>
              <w:t>Подпрограмма I «Пассажирский транспорт общего пользования»</w:t>
            </w:r>
            <w:r w:rsidRPr="005F12CC">
              <w:rPr>
                <w:b/>
                <w:color w:val="FF0000"/>
                <w:sz w:val="18"/>
                <w:szCs w:val="18"/>
                <w:lang w:bidi="ru-RU"/>
              </w:rPr>
              <w:t xml:space="preserve"> </w:t>
            </w:r>
          </w:p>
        </w:tc>
      </w:tr>
      <w:tr w:rsidR="00686F8F" w:rsidRPr="00333023" w:rsidTr="00CA5A4A">
        <w:trPr>
          <w:jc w:val="center"/>
        </w:trPr>
        <w:tc>
          <w:tcPr>
            <w:tcW w:w="1201" w:type="dxa"/>
            <w:vAlign w:val="center"/>
          </w:tcPr>
          <w:p w:rsidR="00F826E4" w:rsidRPr="005F12CC" w:rsidRDefault="00F826E4" w:rsidP="009950E8">
            <w:pPr>
              <w:widowControl w:val="0"/>
              <w:suppressAutoHyphens/>
              <w:autoSpaceDE w:val="0"/>
              <w:autoSpaceDN w:val="0"/>
              <w:ind w:firstLine="709"/>
              <w:jc w:val="center"/>
              <w:rPr>
                <w:sz w:val="18"/>
                <w:szCs w:val="18"/>
              </w:rPr>
            </w:pPr>
            <w:r w:rsidRPr="005F12CC">
              <w:rPr>
                <w:sz w:val="18"/>
                <w:szCs w:val="18"/>
              </w:rPr>
              <w:t>1.1.</w:t>
            </w:r>
          </w:p>
        </w:tc>
        <w:tc>
          <w:tcPr>
            <w:tcW w:w="2549" w:type="dxa"/>
            <w:tcBorders>
              <w:top w:val="single" w:sz="4" w:space="0" w:color="auto"/>
              <w:left w:val="single" w:sz="4" w:space="0" w:color="auto"/>
              <w:bottom w:val="single" w:sz="4" w:space="0" w:color="auto"/>
              <w:right w:val="single" w:sz="4" w:space="0" w:color="auto"/>
            </w:tcBorders>
          </w:tcPr>
          <w:p w:rsidR="00F826E4" w:rsidRPr="005F12CC" w:rsidRDefault="00F826E4" w:rsidP="00333023">
            <w:pPr>
              <w:suppressAutoHyphens/>
              <w:rPr>
                <w:sz w:val="18"/>
                <w:szCs w:val="18"/>
              </w:rPr>
            </w:pPr>
            <w:r w:rsidRPr="005F12CC">
              <w:rPr>
                <w:sz w:val="18"/>
                <w:szCs w:val="18"/>
              </w:rPr>
              <w:t>Доля поездок, оплаченных посредством безналичных расчётов, в общем количестве оплаченных пассажирами поездок на конец года</w:t>
            </w:r>
          </w:p>
        </w:tc>
        <w:tc>
          <w:tcPr>
            <w:tcW w:w="1497" w:type="dxa"/>
            <w:vAlign w:val="center"/>
          </w:tcPr>
          <w:p w:rsidR="00F826E4" w:rsidRPr="005F12CC" w:rsidRDefault="00F826E4" w:rsidP="00333023">
            <w:pPr>
              <w:widowControl w:val="0"/>
              <w:suppressAutoHyphens/>
              <w:autoSpaceDE w:val="0"/>
              <w:autoSpaceDN w:val="0"/>
              <w:rPr>
                <w:sz w:val="18"/>
                <w:szCs w:val="18"/>
              </w:rPr>
            </w:pPr>
            <w:r w:rsidRPr="005F12CC">
              <w:rPr>
                <w:sz w:val="18"/>
                <w:szCs w:val="18"/>
              </w:rPr>
              <w:t>Отраслевой показатель (показатель госпрограммы)</w:t>
            </w:r>
          </w:p>
        </w:tc>
        <w:tc>
          <w:tcPr>
            <w:tcW w:w="993" w:type="dxa"/>
            <w:vAlign w:val="center"/>
          </w:tcPr>
          <w:p w:rsidR="00F826E4" w:rsidRPr="005F12CC" w:rsidRDefault="00F826E4" w:rsidP="00333023">
            <w:pPr>
              <w:widowControl w:val="0"/>
              <w:suppressAutoHyphens/>
              <w:autoSpaceDE w:val="0"/>
              <w:autoSpaceDN w:val="0"/>
              <w:rPr>
                <w:sz w:val="18"/>
                <w:szCs w:val="18"/>
              </w:rPr>
            </w:pPr>
            <w:r w:rsidRPr="005F12CC">
              <w:rPr>
                <w:sz w:val="18"/>
                <w:szCs w:val="18"/>
              </w:rPr>
              <w:t>%</w:t>
            </w:r>
          </w:p>
        </w:tc>
        <w:tc>
          <w:tcPr>
            <w:tcW w:w="1002" w:type="dxa"/>
            <w:vAlign w:val="center"/>
          </w:tcPr>
          <w:p w:rsidR="00F826E4" w:rsidRPr="005F12CC" w:rsidRDefault="00F826E4" w:rsidP="00333023">
            <w:pPr>
              <w:suppressAutoHyphens/>
              <w:rPr>
                <w:sz w:val="18"/>
                <w:szCs w:val="18"/>
              </w:rPr>
            </w:pPr>
            <w:r w:rsidRPr="005F12CC">
              <w:rPr>
                <w:sz w:val="18"/>
                <w:szCs w:val="18"/>
              </w:rPr>
              <w:t>0</w:t>
            </w:r>
          </w:p>
        </w:tc>
        <w:tc>
          <w:tcPr>
            <w:tcW w:w="1001" w:type="dxa"/>
            <w:vAlign w:val="center"/>
          </w:tcPr>
          <w:p w:rsidR="00F826E4" w:rsidRPr="005F12CC" w:rsidRDefault="00F826E4" w:rsidP="00333023">
            <w:pPr>
              <w:suppressAutoHyphens/>
              <w:rPr>
                <w:sz w:val="18"/>
                <w:szCs w:val="18"/>
              </w:rPr>
            </w:pPr>
            <w:r w:rsidRPr="005F12CC">
              <w:rPr>
                <w:sz w:val="18"/>
                <w:szCs w:val="18"/>
              </w:rPr>
              <w:t>60</w:t>
            </w:r>
          </w:p>
        </w:tc>
        <w:tc>
          <w:tcPr>
            <w:tcW w:w="842" w:type="dxa"/>
            <w:vAlign w:val="center"/>
          </w:tcPr>
          <w:p w:rsidR="00F826E4" w:rsidRPr="005F12CC" w:rsidRDefault="0060701A" w:rsidP="00333023">
            <w:pPr>
              <w:suppressAutoHyphens/>
              <w:rPr>
                <w:sz w:val="18"/>
                <w:szCs w:val="18"/>
              </w:rPr>
            </w:pPr>
            <w:r>
              <w:rPr>
                <w:sz w:val="18"/>
                <w:szCs w:val="18"/>
              </w:rPr>
              <w:t>70</w:t>
            </w:r>
          </w:p>
        </w:tc>
        <w:tc>
          <w:tcPr>
            <w:tcW w:w="850" w:type="dxa"/>
            <w:gridSpan w:val="3"/>
            <w:vAlign w:val="center"/>
          </w:tcPr>
          <w:p w:rsidR="00F826E4" w:rsidRPr="005F12CC" w:rsidRDefault="0060701A" w:rsidP="00333023">
            <w:pPr>
              <w:suppressAutoHyphens/>
              <w:rPr>
                <w:sz w:val="18"/>
                <w:szCs w:val="18"/>
              </w:rPr>
            </w:pPr>
            <w:r>
              <w:rPr>
                <w:sz w:val="18"/>
                <w:szCs w:val="18"/>
              </w:rPr>
              <w:t>70</w:t>
            </w:r>
          </w:p>
        </w:tc>
        <w:tc>
          <w:tcPr>
            <w:tcW w:w="576" w:type="dxa"/>
            <w:vAlign w:val="center"/>
          </w:tcPr>
          <w:p w:rsidR="00F826E4" w:rsidRPr="005F12CC" w:rsidRDefault="0060701A" w:rsidP="00333023">
            <w:pPr>
              <w:suppressAutoHyphens/>
              <w:rPr>
                <w:sz w:val="18"/>
                <w:szCs w:val="18"/>
              </w:rPr>
            </w:pPr>
            <w:r>
              <w:rPr>
                <w:sz w:val="18"/>
                <w:szCs w:val="18"/>
              </w:rPr>
              <w:t>70</w:t>
            </w:r>
          </w:p>
        </w:tc>
        <w:tc>
          <w:tcPr>
            <w:tcW w:w="709" w:type="dxa"/>
            <w:vAlign w:val="center"/>
          </w:tcPr>
          <w:p w:rsidR="00F826E4" w:rsidRPr="005F12CC" w:rsidRDefault="0060701A" w:rsidP="00333023">
            <w:pPr>
              <w:suppressAutoHyphens/>
              <w:rPr>
                <w:sz w:val="18"/>
                <w:szCs w:val="18"/>
              </w:rPr>
            </w:pPr>
            <w:r>
              <w:rPr>
                <w:sz w:val="18"/>
                <w:szCs w:val="18"/>
              </w:rPr>
              <w:t>70</w:t>
            </w:r>
          </w:p>
        </w:tc>
        <w:tc>
          <w:tcPr>
            <w:tcW w:w="700" w:type="dxa"/>
            <w:vAlign w:val="center"/>
          </w:tcPr>
          <w:p w:rsidR="00F826E4" w:rsidRPr="005F12CC" w:rsidRDefault="00F826E4" w:rsidP="00333023">
            <w:pPr>
              <w:suppressAutoHyphens/>
              <w:rPr>
                <w:sz w:val="18"/>
                <w:szCs w:val="18"/>
              </w:rPr>
            </w:pPr>
            <w:r w:rsidRPr="005F12CC">
              <w:rPr>
                <w:sz w:val="18"/>
                <w:szCs w:val="18"/>
              </w:rPr>
              <w:t>80</w:t>
            </w:r>
          </w:p>
        </w:tc>
        <w:tc>
          <w:tcPr>
            <w:tcW w:w="717" w:type="dxa"/>
            <w:vAlign w:val="center"/>
          </w:tcPr>
          <w:p w:rsidR="00F826E4" w:rsidRPr="005F12CC" w:rsidRDefault="0060701A" w:rsidP="00333023">
            <w:pPr>
              <w:suppressAutoHyphens/>
              <w:rPr>
                <w:sz w:val="18"/>
                <w:szCs w:val="18"/>
              </w:rPr>
            </w:pPr>
            <w:r>
              <w:rPr>
                <w:sz w:val="18"/>
                <w:szCs w:val="18"/>
              </w:rPr>
              <w:t>80</w:t>
            </w:r>
          </w:p>
        </w:tc>
        <w:tc>
          <w:tcPr>
            <w:tcW w:w="709" w:type="dxa"/>
            <w:vAlign w:val="center"/>
          </w:tcPr>
          <w:p w:rsidR="00F826E4" w:rsidRPr="005F12CC" w:rsidRDefault="00F826E4" w:rsidP="00333023">
            <w:pPr>
              <w:suppressAutoHyphens/>
              <w:rPr>
                <w:sz w:val="18"/>
                <w:szCs w:val="18"/>
              </w:rPr>
            </w:pPr>
            <w:r w:rsidRPr="005F12CC">
              <w:rPr>
                <w:sz w:val="18"/>
                <w:szCs w:val="18"/>
              </w:rPr>
              <w:t>90</w:t>
            </w:r>
          </w:p>
        </w:tc>
        <w:tc>
          <w:tcPr>
            <w:tcW w:w="709" w:type="dxa"/>
            <w:vAlign w:val="center"/>
          </w:tcPr>
          <w:p w:rsidR="00F826E4" w:rsidRPr="005F12CC" w:rsidRDefault="0060701A" w:rsidP="00333023">
            <w:pPr>
              <w:suppressAutoHyphens/>
              <w:rPr>
                <w:sz w:val="18"/>
                <w:szCs w:val="18"/>
              </w:rPr>
            </w:pPr>
            <w:r>
              <w:rPr>
                <w:sz w:val="18"/>
                <w:szCs w:val="18"/>
              </w:rPr>
              <w:t>90</w:t>
            </w:r>
          </w:p>
        </w:tc>
        <w:tc>
          <w:tcPr>
            <w:tcW w:w="841" w:type="dxa"/>
            <w:vAlign w:val="center"/>
          </w:tcPr>
          <w:p w:rsidR="00F826E4" w:rsidRPr="005F12CC" w:rsidRDefault="0060701A" w:rsidP="00333023">
            <w:pPr>
              <w:suppressAutoHyphens/>
              <w:rPr>
                <w:sz w:val="18"/>
                <w:szCs w:val="18"/>
              </w:rPr>
            </w:pPr>
            <w:r>
              <w:rPr>
                <w:sz w:val="18"/>
                <w:szCs w:val="18"/>
              </w:rPr>
              <w:t>100</w:t>
            </w:r>
          </w:p>
        </w:tc>
      </w:tr>
      <w:tr w:rsidR="00686F8F" w:rsidRPr="00333023" w:rsidTr="00CA5A4A">
        <w:trPr>
          <w:trHeight w:val="711"/>
          <w:jc w:val="center"/>
        </w:trPr>
        <w:tc>
          <w:tcPr>
            <w:tcW w:w="1201" w:type="dxa"/>
            <w:vAlign w:val="center"/>
          </w:tcPr>
          <w:p w:rsidR="00F826E4" w:rsidRPr="005F12CC" w:rsidRDefault="00F826E4" w:rsidP="009950E8">
            <w:pPr>
              <w:suppressAutoHyphens/>
              <w:ind w:firstLine="709"/>
              <w:jc w:val="center"/>
              <w:rPr>
                <w:sz w:val="18"/>
                <w:szCs w:val="18"/>
              </w:rPr>
            </w:pPr>
            <w:r w:rsidRPr="005F12CC">
              <w:rPr>
                <w:sz w:val="18"/>
                <w:szCs w:val="18"/>
              </w:rPr>
              <w:t>1.2.</w:t>
            </w:r>
          </w:p>
        </w:tc>
        <w:tc>
          <w:tcPr>
            <w:tcW w:w="2549" w:type="dxa"/>
            <w:tcBorders>
              <w:top w:val="single" w:sz="4" w:space="0" w:color="auto"/>
              <w:left w:val="single" w:sz="4" w:space="0" w:color="auto"/>
              <w:bottom w:val="single" w:sz="4" w:space="0" w:color="auto"/>
              <w:right w:val="single" w:sz="4" w:space="0" w:color="auto"/>
            </w:tcBorders>
            <w:vAlign w:val="center"/>
          </w:tcPr>
          <w:p w:rsidR="00F826E4" w:rsidRPr="005F12CC" w:rsidRDefault="00F826E4" w:rsidP="00333023">
            <w:pPr>
              <w:widowControl w:val="0"/>
              <w:suppressAutoHyphens/>
              <w:autoSpaceDE w:val="0"/>
              <w:autoSpaceDN w:val="0"/>
              <w:adjustRightInd w:val="0"/>
              <w:contextualSpacing/>
              <w:rPr>
                <w:sz w:val="18"/>
                <w:szCs w:val="18"/>
              </w:rPr>
            </w:pPr>
            <w:r w:rsidRPr="005F12CC">
              <w:rPr>
                <w:sz w:val="18"/>
                <w:szCs w:val="18"/>
              </w:rPr>
              <w:t>Соблюдение расписания на автобусных маршрутах</w:t>
            </w:r>
          </w:p>
        </w:tc>
        <w:tc>
          <w:tcPr>
            <w:tcW w:w="1497" w:type="dxa"/>
            <w:tcBorders>
              <w:top w:val="single" w:sz="4" w:space="0" w:color="auto"/>
              <w:left w:val="single" w:sz="4" w:space="0" w:color="auto"/>
              <w:bottom w:val="single" w:sz="4" w:space="0" w:color="auto"/>
              <w:right w:val="single" w:sz="4" w:space="0" w:color="auto"/>
            </w:tcBorders>
            <w:vAlign w:val="center"/>
          </w:tcPr>
          <w:p w:rsidR="00F826E4" w:rsidRPr="005F12CC" w:rsidRDefault="00F826E4" w:rsidP="00333023">
            <w:pPr>
              <w:widowControl w:val="0"/>
              <w:suppressAutoHyphens/>
              <w:autoSpaceDE w:val="0"/>
              <w:autoSpaceDN w:val="0"/>
              <w:adjustRightInd w:val="0"/>
              <w:contextualSpacing/>
              <w:rPr>
                <w:sz w:val="18"/>
                <w:szCs w:val="18"/>
              </w:rPr>
            </w:pPr>
            <w:r w:rsidRPr="005F12CC">
              <w:rPr>
                <w:sz w:val="18"/>
                <w:szCs w:val="18"/>
              </w:rPr>
              <w:t>Рейтинг-50</w:t>
            </w:r>
          </w:p>
        </w:tc>
        <w:tc>
          <w:tcPr>
            <w:tcW w:w="993" w:type="dxa"/>
            <w:tcBorders>
              <w:top w:val="single" w:sz="4" w:space="0" w:color="auto"/>
              <w:left w:val="single" w:sz="4" w:space="0" w:color="auto"/>
              <w:bottom w:val="single" w:sz="4" w:space="0" w:color="auto"/>
              <w:right w:val="single" w:sz="4" w:space="0" w:color="auto"/>
            </w:tcBorders>
            <w:vAlign w:val="center"/>
          </w:tcPr>
          <w:p w:rsidR="00F826E4" w:rsidRPr="005F12CC" w:rsidRDefault="00F826E4" w:rsidP="00333023">
            <w:pPr>
              <w:widowControl w:val="0"/>
              <w:suppressAutoHyphens/>
              <w:autoSpaceDE w:val="0"/>
              <w:autoSpaceDN w:val="0"/>
              <w:adjustRightInd w:val="0"/>
              <w:contextualSpacing/>
              <w:rPr>
                <w:sz w:val="18"/>
                <w:szCs w:val="18"/>
              </w:rPr>
            </w:pPr>
            <w:r w:rsidRPr="005F12CC">
              <w:rPr>
                <w:sz w:val="18"/>
                <w:szCs w:val="18"/>
              </w:rPr>
              <w:t>%</w:t>
            </w:r>
          </w:p>
        </w:tc>
        <w:tc>
          <w:tcPr>
            <w:tcW w:w="1002" w:type="dxa"/>
            <w:tcBorders>
              <w:left w:val="single" w:sz="4" w:space="0" w:color="auto"/>
            </w:tcBorders>
            <w:vAlign w:val="center"/>
          </w:tcPr>
          <w:p w:rsidR="00F826E4" w:rsidRPr="005F12CC" w:rsidRDefault="00F826E4" w:rsidP="00333023">
            <w:pPr>
              <w:widowControl w:val="0"/>
              <w:suppressAutoHyphens/>
              <w:autoSpaceDE w:val="0"/>
              <w:autoSpaceDN w:val="0"/>
              <w:adjustRightInd w:val="0"/>
              <w:contextualSpacing/>
              <w:rPr>
                <w:sz w:val="18"/>
                <w:szCs w:val="18"/>
              </w:rPr>
            </w:pPr>
            <w:r w:rsidRPr="005F12CC">
              <w:rPr>
                <w:sz w:val="18"/>
                <w:szCs w:val="18"/>
              </w:rPr>
              <w:t>0</w:t>
            </w:r>
          </w:p>
        </w:tc>
        <w:tc>
          <w:tcPr>
            <w:tcW w:w="1001" w:type="dxa"/>
            <w:vAlign w:val="center"/>
          </w:tcPr>
          <w:p w:rsidR="00F826E4" w:rsidRPr="005F12CC" w:rsidRDefault="00F826E4" w:rsidP="00333023">
            <w:pPr>
              <w:widowControl w:val="0"/>
              <w:suppressAutoHyphens/>
              <w:autoSpaceDE w:val="0"/>
              <w:autoSpaceDN w:val="0"/>
              <w:adjustRightInd w:val="0"/>
              <w:contextualSpacing/>
              <w:rPr>
                <w:sz w:val="18"/>
                <w:szCs w:val="18"/>
              </w:rPr>
            </w:pPr>
            <w:r w:rsidRPr="005F12CC">
              <w:rPr>
                <w:sz w:val="18"/>
                <w:szCs w:val="18"/>
              </w:rPr>
              <w:t>90</w:t>
            </w:r>
          </w:p>
        </w:tc>
        <w:tc>
          <w:tcPr>
            <w:tcW w:w="842" w:type="dxa"/>
            <w:vAlign w:val="center"/>
          </w:tcPr>
          <w:p w:rsidR="00F826E4" w:rsidRPr="005F12CC" w:rsidRDefault="0060701A" w:rsidP="00333023">
            <w:pPr>
              <w:widowControl w:val="0"/>
              <w:suppressAutoHyphens/>
              <w:autoSpaceDE w:val="0"/>
              <w:autoSpaceDN w:val="0"/>
              <w:adjustRightInd w:val="0"/>
              <w:contextualSpacing/>
              <w:rPr>
                <w:sz w:val="18"/>
                <w:szCs w:val="18"/>
              </w:rPr>
            </w:pPr>
            <w:r>
              <w:rPr>
                <w:sz w:val="18"/>
                <w:szCs w:val="18"/>
              </w:rPr>
              <w:t>90</w:t>
            </w:r>
          </w:p>
        </w:tc>
        <w:tc>
          <w:tcPr>
            <w:tcW w:w="850" w:type="dxa"/>
            <w:gridSpan w:val="3"/>
            <w:vAlign w:val="center"/>
          </w:tcPr>
          <w:p w:rsidR="00F826E4" w:rsidRPr="005F12CC" w:rsidRDefault="0060701A" w:rsidP="00333023">
            <w:pPr>
              <w:widowControl w:val="0"/>
              <w:suppressAutoHyphens/>
              <w:autoSpaceDE w:val="0"/>
              <w:autoSpaceDN w:val="0"/>
              <w:adjustRightInd w:val="0"/>
              <w:contextualSpacing/>
              <w:rPr>
                <w:sz w:val="18"/>
                <w:szCs w:val="18"/>
              </w:rPr>
            </w:pPr>
            <w:r>
              <w:rPr>
                <w:sz w:val="18"/>
                <w:szCs w:val="18"/>
              </w:rPr>
              <w:t>90</w:t>
            </w:r>
          </w:p>
        </w:tc>
        <w:tc>
          <w:tcPr>
            <w:tcW w:w="576" w:type="dxa"/>
            <w:vAlign w:val="center"/>
          </w:tcPr>
          <w:p w:rsidR="00F826E4" w:rsidRPr="005F12CC" w:rsidRDefault="0060701A" w:rsidP="00333023">
            <w:pPr>
              <w:widowControl w:val="0"/>
              <w:suppressAutoHyphens/>
              <w:autoSpaceDE w:val="0"/>
              <w:autoSpaceDN w:val="0"/>
              <w:adjustRightInd w:val="0"/>
              <w:contextualSpacing/>
              <w:rPr>
                <w:sz w:val="18"/>
                <w:szCs w:val="18"/>
              </w:rPr>
            </w:pPr>
            <w:r>
              <w:rPr>
                <w:sz w:val="18"/>
                <w:szCs w:val="18"/>
              </w:rPr>
              <w:t>90</w:t>
            </w:r>
          </w:p>
        </w:tc>
        <w:tc>
          <w:tcPr>
            <w:tcW w:w="709" w:type="dxa"/>
            <w:vAlign w:val="center"/>
          </w:tcPr>
          <w:p w:rsidR="00F826E4" w:rsidRPr="005F12CC" w:rsidRDefault="0060701A" w:rsidP="00333023">
            <w:pPr>
              <w:widowControl w:val="0"/>
              <w:suppressAutoHyphens/>
              <w:autoSpaceDE w:val="0"/>
              <w:autoSpaceDN w:val="0"/>
              <w:adjustRightInd w:val="0"/>
              <w:contextualSpacing/>
              <w:rPr>
                <w:sz w:val="18"/>
                <w:szCs w:val="18"/>
              </w:rPr>
            </w:pPr>
            <w:r>
              <w:rPr>
                <w:sz w:val="18"/>
                <w:szCs w:val="18"/>
              </w:rPr>
              <w:t>90</w:t>
            </w:r>
          </w:p>
        </w:tc>
        <w:tc>
          <w:tcPr>
            <w:tcW w:w="700" w:type="dxa"/>
            <w:vAlign w:val="center"/>
          </w:tcPr>
          <w:p w:rsidR="00F826E4" w:rsidRPr="005F12CC" w:rsidRDefault="00F826E4" w:rsidP="00333023">
            <w:pPr>
              <w:widowControl w:val="0"/>
              <w:suppressAutoHyphens/>
              <w:autoSpaceDE w:val="0"/>
              <w:autoSpaceDN w:val="0"/>
              <w:adjustRightInd w:val="0"/>
              <w:contextualSpacing/>
              <w:rPr>
                <w:sz w:val="18"/>
                <w:szCs w:val="18"/>
              </w:rPr>
            </w:pPr>
            <w:r w:rsidRPr="005F12CC">
              <w:rPr>
                <w:sz w:val="18"/>
                <w:szCs w:val="18"/>
              </w:rPr>
              <w:t>90</w:t>
            </w:r>
          </w:p>
        </w:tc>
        <w:tc>
          <w:tcPr>
            <w:tcW w:w="717" w:type="dxa"/>
            <w:vAlign w:val="center"/>
          </w:tcPr>
          <w:p w:rsidR="00F826E4" w:rsidRPr="005F12CC" w:rsidRDefault="0060701A" w:rsidP="00333023">
            <w:pPr>
              <w:widowControl w:val="0"/>
              <w:suppressAutoHyphens/>
              <w:autoSpaceDE w:val="0"/>
              <w:autoSpaceDN w:val="0"/>
              <w:adjustRightInd w:val="0"/>
              <w:ind w:firstLine="709"/>
              <w:contextualSpacing/>
              <w:rPr>
                <w:sz w:val="18"/>
                <w:szCs w:val="18"/>
              </w:rPr>
            </w:pPr>
            <w:r>
              <w:rPr>
                <w:sz w:val="18"/>
                <w:szCs w:val="18"/>
              </w:rPr>
              <w:t>9</w:t>
            </w:r>
          </w:p>
        </w:tc>
        <w:tc>
          <w:tcPr>
            <w:tcW w:w="709" w:type="dxa"/>
            <w:vAlign w:val="center"/>
          </w:tcPr>
          <w:p w:rsidR="00F826E4" w:rsidRPr="005F12CC" w:rsidRDefault="00F826E4" w:rsidP="00333023">
            <w:pPr>
              <w:widowControl w:val="0"/>
              <w:suppressAutoHyphens/>
              <w:autoSpaceDE w:val="0"/>
              <w:autoSpaceDN w:val="0"/>
              <w:adjustRightInd w:val="0"/>
              <w:contextualSpacing/>
              <w:rPr>
                <w:sz w:val="18"/>
                <w:szCs w:val="18"/>
              </w:rPr>
            </w:pPr>
            <w:r w:rsidRPr="005F12CC">
              <w:rPr>
                <w:sz w:val="18"/>
                <w:szCs w:val="18"/>
              </w:rPr>
              <w:t>90</w:t>
            </w:r>
          </w:p>
        </w:tc>
        <w:tc>
          <w:tcPr>
            <w:tcW w:w="709" w:type="dxa"/>
            <w:vAlign w:val="center"/>
          </w:tcPr>
          <w:p w:rsidR="00F826E4" w:rsidRPr="005F12CC" w:rsidRDefault="0060701A" w:rsidP="00333023">
            <w:pPr>
              <w:widowControl w:val="0"/>
              <w:suppressAutoHyphens/>
              <w:autoSpaceDE w:val="0"/>
              <w:autoSpaceDN w:val="0"/>
              <w:adjustRightInd w:val="0"/>
              <w:contextualSpacing/>
              <w:rPr>
                <w:sz w:val="18"/>
                <w:szCs w:val="18"/>
              </w:rPr>
            </w:pPr>
            <w:r>
              <w:rPr>
                <w:sz w:val="18"/>
                <w:szCs w:val="18"/>
              </w:rPr>
              <w:t>90</w:t>
            </w:r>
          </w:p>
        </w:tc>
        <w:tc>
          <w:tcPr>
            <w:tcW w:w="841" w:type="dxa"/>
            <w:vAlign w:val="center"/>
          </w:tcPr>
          <w:p w:rsidR="00F826E4" w:rsidRPr="005F12CC" w:rsidRDefault="0060701A" w:rsidP="00333023">
            <w:pPr>
              <w:widowControl w:val="0"/>
              <w:suppressAutoHyphens/>
              <w:autoSpaceDE w:val="0"/>
              <w:autoSpaceDN w:val="0"/>
              <w:adjustRightInd w:val="0"/>
              <w:contextualSpacing/>
              <w:rPr>
                <w:sz w:val="18"/>
                <w:szCs w:val="18"/>
              </w:rPr>
            </w:pPr>
            <w:r>
              <w:rPr>
                <w:sz w:val="18"/>
                <w:szCs w:val="18"/>
              </w:rPr>
              <w:t>100</w:t>
            </w:r>
          </w:p>
        </w:tc>
      </w:tr>
      <w:tr w:rsidR="00333023" w:rsidRPr="005F12CC" w:rsidTr="00686F8F">
        <w:trPr>
          <w:gridAfter w:val="1"/>
          <w:wAfter w:w="841" w:type="dxa"/>
          <w:trHeight w:val="408"/>
          <w:jc w:val="center"/>
        </w:trPr>
        <w:tc>
          <w:tcPr>
            <w:tcW w:w="1201" w:type="dxa"/>
            <w:vAlign w:val="center"/>
          </w:tcPr>
          <w:p w:rsidR="00333023" w:rsidRPr="005F12CC" w:rsidRDefault="00333023" w:rsidP="009950E8">
            <w:pPr>
              <w:widowControl w:val="0"/>
              <w:suppressAutoHyphens/>
              <w:autoSpaceDE w:val="0"/>
              <w:autoSpaceDN w:val="0"/>
              <w:ind w:firstLine="709"/>
              <w:jc w:val="center"/>
              <w:rPr>
                <w:b/>
                <w:sz w:val="18"/>
                <w:szCs w:val="18"/>
              </w:rPr>
            </w:pPr>
            <w:r w:rsidRPr="005F12CC">
              <w:rPr>
                <w:b/>
                <w:sz w:val="18"/>
                <w:szCs w:val="18"/>
              </w:rPr>
              <w:t>2.</w:t>
            </w:r>
          </w:p>
        </w:tc>
        <w:tc>
          <w:tcPr>
            <w:tcW w:w="12854" w:type="dxa"/>
            <w:gridSpan w:val="15"/>
            <w:tcBorders>
              <w:top w:val="single" w:sz="4" w:space="0" w:color="auto"/>
              <w:left w:val="single" w:sz="4" w:space="0" w:color="auto"/>
            </w:tcBorders>
            <w:vAlign w:val="center"/>
          </w:tcPr>
          <w:p w:rsidR="00333023" w:rsidRPr="005F12CC" w:rsidRDefault="00333023" w:rsidP="009950E8">
            <w:pPr>
              <w:widowControl w:val="0"/>
              <w:suppressAutoHyphens/>
              <w:ind w:firstLine="709"/>
              <w:jc w:val="center"/>
              <w:rPr>
                <w:b/>
                <w:sz w:val="18"/>
                <w:szCs w:val="18"/>
                <w:lang w:bidi="ru-RU"/>
              </w:rPr>
            </w:pPr>
            <w:r w:rsidRPr="005F12CC">
              <w:rPr>
                <w:b/>
                <w:sz w:val="18"/>
                <w:szCs w:val="18"/>
                <w:lang w:bidi="ru-RU"/>
              </w:rPr>
              <w:t>Подпрограмма II «Дороги Пряжинского национального муниципального района»</w:t>
            </w:r>
          </w:p>
          <w:p w:rsidR="00333023" w:rsidRPr="005F12CC" w:rsidRDefault="00333023" w:rsidP="009950E8">
            <w:pPr>
              <w:widowControl w:val="0"/>
              <w:suppressAutoHyphens/>
              <w:ind w:firstLine="709"/>
              <w:contextualSpacing/>
              <w:rPr>
                <w:sz w:val="18"/>
                <w:szCs w:val="18"/>
              </w:rPr>
            </w:pPr>
          </w:p>
        </w:tc>
      </w:tr>
      <w:tr w:rsidR="00B46FED" w:rsidRPr="00333023" w:rsidTr="00686F8F">
        <w:trPr>
          <w:trHeight w:val="1296"/>
          <w:jc w:val="center"/>
        </w:trPr>
        <w:tc>
          <w:tcPr>
            <w:tcW w:w="1201" w:type="dxa"/>
            <w:vAlign w:val="center"/>
          </w:tcPr>
          <w:p w:rsidR="00F826E4" w:rsidRPr="005F12CC" w:rsidRDefault="00F826E4" w:rsidP="009950E8">
            <w:pPr>
              <w:widowControl w:val="0"/>
              <w:suppressAutoHyphens/>
              <w:autoSpaceDE w:val="0"/>
              <w:autoSpaceDN w:val="0"/>
              <w:ind w:firstLine="709"/>
              <w:jc w:val="center"/>
              <w:rPr>
                <w:sz w:val="18"/>
                <w:szCs w:val="18"/>
              </w:rPr>
            </w:pPr>
            <w:r w:rsidRPr="005F12CC">
              <w:rPr>
                <w:sz w:val="18"/>
                <w:szCs w:val="18"/>
              </w:rPr>
              <w:t>2.1.</w:t>
            </w:r>
          </w:p>
        </w:tc>
        <w:tc>
          <w:tcPr>
            <w:tcW w:w="2549" w:type="dxa"/>
            <w:tcBorders>
              <w:top w:val="single" w:sz="4" w:space="0" w:color="auto"/>
              <w:left w:val="single" w:sz="4" w:space="0" w:color="auto"/>
              <w:right w:val="single" w:sz="4" w:space="0" w:color="auto"/>
            </w:tcBorders>
            <w:vAlign w:val="center"/>
          </w:tcPr>
          <w:p w:rsidR="00F826E4" w:rsidRPr="005F12CC" w:rsidRDefault="00F826E4" w:rsidP="00333023">
            <w:pPr>
              <w:widowControl w:val="0"/>
              <w:suppressAutoHyphens/>
              <w:autoSpaceDE w:val="0"/>
              <w:autoSpaceDN w:val="0"/>
              <w:adjustRightInd w:val="0"/>
              <w:contextualSpacing/>
              <w:rPr>
                <w:sz w:val="18"/>
                <w:szCs w:val="18"/>
              </w:rPr>
            </w:pPr>
            <w:r w:rsidRPr="005F12CC">
              <w:rPr>
                <w:sz w:val="18"/>
                <w:szCs w:val="18"/>
              </w:rPr>
              <w:t xml:space="preserve">Объёмы ввода в эксплуатацию после строительства и </w:t>
            </w:r>
            <w:proofErr w:type="gramStart"/>
            <w:r w:rsidRPr="005F12CC">
              <w:rPr>
                <w:sz w:val="18"/>
                <w:szCs w:val="18"/>
              </w:rPr>
              <w:t>реконструкции</w:t>
            </w:r>
            <w:proofErr w:type="gramEnd"/>
            <w:r w:rsidRPr="005F12CC">
              <w:rPr>
                <w:sz w:val="18"/>
                <w:szCs w:val="18"/>
              </w:rPr>
              <w:t xml:space="preserve"> автомобильных дорог общего пользования местного значения</w:t>
            </w:r>
          </w:p>
          <w:p w:rsidR="00F826E4" w:rsidRPr="005F12CC" w:rsidRDefault="00F826E4" w:rsidP="005F12CC">
            <w:pPr>
              <w:widowControl w:val="0"/>
              <w:suppressAutoHyphens/>
              <w:autoSpaceDE w:val="0"/>
              <w:autoSpaceDN w:val="0"/>
              <w:adjustRightInd w:val="0"/>
              <w:contextualSpacing/>
              <w:rPr>
                <w:color w:val="FF0000"/>
                <w:sz w:val="18"/>
                <w:szCs w:val="18"/>
              </w:rPr>
            </w:pPr>
            <w:r w:rsidRPr="005F12CC">
              <w:rPr>
                <w:sz w:val="18"/>
                <w:szCs w:val="18"/>
              </w:rPr>
              <w:t>Пгт пряжа, ул</w:t>
            </w:r>
            <w:proofErr w:type="gramStart"/>
            <w:r w:rsidRPr="005F12CC">
              <w:rPr>
                <w:sz w:val="18"/>
                <w:szCs w:val="18"/>
              </w:rPr>
              <w:t>.С</w:t>
            </w:r>
            <w:proofErr w:type="gramEnd"/>
            <w:r w:rsidRPr="005F12CC">
              <w:rPr>
                <w:sz w:val="18"/>
                <w:szCs w:val="18"/>
              </w:rPr>
              <w:t>основый бор</w:t>
            </w:r>
          </w:p>
        </w:tc>
        <w:tc>
          <w:tcPr>
            <w:tcW w:w="1497" w:type="dxa"/>
            <w:tcBorders>
              <w:top w:val="single" w:sz="4" w:space="0" w:color="auto"/>
              <w:left w:val="single" w:sz="4" w:space="0" w:color="auto"/>
              <w:right w:val="single" w:sz="4" w:space="0" w:color="auto"/>
            </w:tcBorders>
          </w:tcPr>
          <w:p w:rsidR="00F826E4" w:rsidRPr="005F12CC" w:rsidRDefault="00F826E4" w:rsidP="00333023">
            <w:pPr>
              <w:suppressAutoHyphens/>
              <w:rPr>
                <w:sz w:val="18"/>
                <w:szCs w:val="18"/>
              </w:rPr>
            </w:pPr>
            <w:r w:rsidRPr="005F12CC">
              <w:rPr>
                <w:sz w:val="18"/>
                <w:szCs w:val="18"/>
              </w:rPr>
              <w:t>Отраслевой показатель (показатель госпрограммы)</w:t>
            </w:r>
          </w:p>
          <w:p w:rsidR="00F826E4" w:rsidRPr="005F12CC" w:rsidRDefault="00F826E4" w:rsidP="009950E8">
            <w:pPr>
              <w:suppressAutoHyphens/>
              <w:ind w:firstLine="709"/>
              <w:jc w:val="center"/>
              <w:rPr>
                <w:color w:val="000000"/>
                <w:sz w:val="18"/>
                <w:szCs w:val="18"/>
              </w:rPr>
            </w:pPr>
          </w:p>
        </w:tc>
        <w:tc>
          <w:tcPr>
            <w:tcW w:w="993" w:type="dxa"/>
            <w:tcBorders>
              <w:top w:val="single" w:sz="4" w:space="0" w:color="auto"/>
              <w:left w:val="single" w:sz="4" w:space="0" w:color="auto"/>
              <w:bottom w:val="single" w:sz="4" w:space="0" w:color="auto"/>
              <w:right w:val="single" w:sz="4" w:space="0" w:color="auto"/>
            </w:tcBorders>
          </w:tcPr>
          <w:p w:rsidR="00F826E4" w:rsidRPr="005F12CC" w:rsidRDefault="00F826E4" w:rsidP="009950E8">
            <w:pPr>
              <w:suppressAutoHyphens/>
              <w:ind w:firstLine="709"/>
              <w:jc w:val="center"/>
              <w:rPr>
                <w:color w:val="000000"/>
                <w:sz w:val="18"/>
                <w:szCs w:val="18"/>
              </w:rPr>
            </w:pPr>
          </w:p>
          <w:p w:rsidR="00F826E4" w:rsidRPr="005F12CC" w:rsidRDefault="00F826E4" w:rsidP="009950E8">
            <w:pPr>
              <w:suppressAutoHyphens/>
              <w:ind w:firstLine="709"/>
              <w:jc w:val="center"/>
              <w:rPr>
                <w:color w:val="000000"/>
                <w:sz w:val="18"/>
                <w:szCs w:val="18"/>
              </w:rPr>
            </w:pPr>
          </w:p>
          <w:p w:rsidR="00F826E4" w:rsidRPr="005F12CC" w:rsidRDefault="00F826E4" w:rsidP="00333023">
            <w:pPr>
              <w:suppressAutoHyphens/>
              <w:rPr>
                <w:color w:val="000000"/>
                <w:sz w:val="18"/>
                <w:szCs w:val="18"/>
              </w:rPr>
            </w:pPr>
            <w:r w:rsidRPr="005F12CC">
              <w:rPr>
                <w:color w:val="000000"/>
                <w:sz w:val="18"/>
                <w:szCs w:val="18"/>
              </w:rPr>
              <w:t>Км</w:t>
            </w:r>
          </w:p>
        </w:tc>
        <w:tc>
          <w:tcPr>
            <w:tcW w:w="1002" w:type="dxa"/>
            <w:tcBorders>
              <w:bottom w:val="single" w:sz="4" w:space="0" w:color="auto"/>
            </w:tcBorders>
            <w:vAlign w:val="center"/>
          </w:tcPr>
          <w:p w:rsidR="00F826E4" w:rsidRPr="005F12CC" w:rsidRDefault="00F826E4" w:rsidP="00333023">
            <w:pPr>
              <w:suppressAutoHyphens/>
              <w:rPr>
                <w:color w:val="000000"/>
                <w:sz w:val="18"/>
                <w:szCs w:val="18"/>
              </w:rPr>
            </w:pPr>
            <w:r w:rsidRPr="005F12CC">
              <w:rPr>
                <w:color w:val="000000"/>
                <w:sz w:val="18"/>
                <w:szCs w:val="18"/>
              </w:rPr>
              <w:t>0</w:t>
            </w:r>
          </w:p>
        </w:tc>
        <w:tc>
          <w:tcPr>
            <w:tcW w:w="1001" w:type="dxa"/>
            <w:tcBorders>
              <w:top w:val="single" w:sz="4" w:space="0" w:color="auto"/>
              <w:left w:val="single" w:sz="4" w:space="0" w:color="auto"/>
              <w:bottom w:val="single" w:sz="4" w:space="0" w:color="auto"/>
              <w:right w:val="single" w:sz="4" w:space="0" w:color="auto"/>
            </w:tcBorders>
            <w:vAlign w:val="center"/>
          </w:tcPr>
          <w:p w:rsidR="00F826E4" w:rsidRPr="005F12CC" w:rsidRDefault="00F826E4" w:rsidP="00333023">
            <w:pPr>
              <w:suppressAutoHyphens/>
              <w:rPr>
                <w:color w:val="000000"/>
                <w:sz w:val="18"/>
                <w:szCs w:val="18"/>
              </w:rPr>
            </w:pPr>
            <w:r w:rsidRPr="005F12CC">
              <w:rPr>
                <w:color w:val="000000"/>
                <w:sz w:val="18"/>
                <w:szCs w:val="18"/>
              </w:rPr>
              <w:t>0</w:t>
            </w:r>
          </w:p>
        </w:tc>
        <w:tc>
          <w:tcPr>
            <w:tcW w:w="842" w:type="dxa"/>
            <w:tcBorders>
              <w:top w:val="single" w:sz="4" w:space="0" w:color="auto"/>
              <w:left w:val="single" w:sz="4" w:space="0" w:color="auto"/>
              <w:bottom w:val="single" w:sz="4" w:space="0" w:color="auto"/>
              <w:right w:val="single" w:sz="4" w:space="0" w:color="auto"/>
            </w:tcBorders>
            <w:vAlign w:val="center"/>
          </w:tcPr>
          <w:p w:rsidR="00F826E4" w:rsidRPr="005F12CC" w:rsidRDefault="00F826E4" w:rsidP="00333023">
            <w:pPr>
              <w:suppressAutoHyphens/>
              <w:rPr>
                <w:color w:val="000000"/>
                <w:sz w:val="18"/>
                <w:szCs w:val="18"/>
              </w:rPr>
            </w:pPr>
            <w:r w:rsidRPr="005F12CC">
              <w:rPr>
                <w:color w:val="000000"/>
                <w:sz w:val="18"/>
                <w:szCs w:val="18"/>
              </w:rPr>
              <w:t>0</w:t>
            </w:r>
          </w:p>
        </w:tc>
        <w:tc>
          <w:tcPr>
            <w:tcW w:w="850" w:type="dxa"/>
            <w:gridSpan w:val="3"/>
            <w:vAlign w:val="center"/>
          </w:tcPr>
          <w:p w:rsidR="00F826E4" w:rsidRPr="005F12CC" w:rsidRDefault="00F826E4" w:rsidP="00333023">
            <w:pPr>
              <w:suppressAutoHyphens/>
              <w:rPr>
                <w:color w:val="000000"/>
                <w:sz w:val="18"/>
                <w:szCs w:val="18"/>
              </w:rPr>
            </w:pPr>
            <w:r w:rsidRPr="005F12CC">
              <w:rPr>
                <w:color w:val="000000"/>
                <w:sz w:val="18"/>
                <w:szCs w:val="18"/>
              </w:rPr>
              <w:t>1</w:t>
            </w:r>
          </w:p>
        </w:tc>
        <w:tc>
          <w:tcPr>
            <w:tcW w:w="576" w:type="dxa"/>
            <w:vAlign w:val="center"/>
          </w:tcPr>
          <w:p w:rsidR="00F826E4" w:rsidRPr="005F12CC" w:rsidRDefault="00F826E4" w:rsidP="00333023">
            <w:pPr>
              <w:suppressAutoHyphens/>
              <w:rPr>
                <w:color w:val="000000"/>
                <w:sz w:val="18"/>
                <w:szCs w:val="18"/>
              </w:rPr>
            </w:pPr>
            <w:r w:rsidRPr="005F12CC">
              <w:rPr>
                <w:color w:val="000000"/>
                <w:sz w:val="18"/>
                <w:szCs w:val="18"/>
              </w:rPr>
              <w:t>0</w:t>
            </w:r>
          </w:p>
        </w:tc>
        <w:tc>
          <w:tcPr>
            <w:tcW w:w="709" w:type="dxa"/>
            <w:vAlign w:val="center"/>
          </w:tcPr>
          <w:p w:rsidR="00F826E4" w:rsidRPr="005F12CC" w:rsidRDefault="00F826E4" w:rsidP="00333023">
            <w:pPr>
              <w:suppressAutoHyphens/>
              <w:rPr>
                <w:color w:val="000000"/>
                <w:sz w:val="18"/>
                <w:szCs w:val="18"/>
              </w:rPr>
            </w:pPr>
            <w:r w:rsidRPr="005F12CC">
              <w:rPr>
                <w:color w:val="000000"/>
                <w:sz w:val="18"/>
                <w:szCs w:val="18"/>
              </w:rPr>
              <w:t>0</w:t>
            </w:r>
          </w:p>
        </w:tc>
        <w:tc>
          <w:tcPr>
            <w:tcW w:w="700" w:type="dxa"/>
            <w:vAlign w:val="center"/>
          </w:tcPr>
          <w:p w:rsidR="00F826E4" w:rsidRPr="005F12CC" w:rsidRDefault="00F826E4" w:rsidP="00333023">
            <w:pPr>
              <w:suppressAutoHyphens/>
              <w:rPr>
                <w:color w:val="000000"/>
                <w:sz w:val="18"/>
                <w:szCs w:val="18"/>
              </w:rPr>
            </w:pPr>
            <w:r w:rsidRPr="005F12CC">
              <w:rPr>
                <w:color w:val="000000"/>
                <w:sz w:val="18"/>
                <w:szCs w:val="18"/>
              </w:rPr>
              <w:t>0</w:t>
            </w:r>
          </w:p>
        </w:tc>
        <w:tc>
          <w:tcPr>
            <w:tcW w:w="717" w:type="dxa"/>
            <w:vAlign w:val="center"/>
          </w:tcPr>
          <w:p w:rsidR="00F826E4" w:rsidRPr="005F12CC" w:rsidRDefault="00F826E4" w:rsidP="00333023">
            <w:pPr>
              <w:suppressAutoHyphens/>
              <w:rPr>
                <w:color w:val="000000"/>
                <w:sz w:val="18"/>
                <w:szCs w:val="18"/>
              </w:rPr>
            </w:pPr>
            <w:r w:rsidRPr="005F12CC">
              <w:rPr>
                <w:color w:val="000000"/>
                <w:sz w:val="18"/>
                <w:szCs w:val="18"/>
              </w:rPr>
              <w:t>0</w:t>
            </w:r>
          </w:p>
        </w:tc>
        <w:tc>
          <w:tcPr>
            <w:tcW w:w="709" w:type="dxa"/>
            <w:vAlign w:val="center"/>
          </w:tcPr>
          <w:p w:rsidR="00F826E4" w:rsidRPr="005F12CC" w:rsidRDefault="00F826E4" w:rsidP="00333023">
            <w:pPr>
              <w:suppressAutoHyphens/>
              <w:rPr>
                <w:color w:val="000000"/>
                <w:sz w:val="18"/>
                <w:szCs w:val="18"/>
              </w:rPr>
            </w:pPr>
            <w:r w:rsidRPr="005F12CC">
              <w:rPr>
                <w:color w:val="000000"/>
                <w:sz w:val="18"/>
                <w:szCs w:val="18"/>
              </w:rPr>
              <w:t>0</w:t>
            </w:r>
          </w:p>
        </w:tc>
        <w:tc>
          <w:tcPr>
            <w:tcW w:w="709" w:type="dxa"/>
            <w:vAlign w:val="center"/>
          </w:tcPr>
          <w:p w:rsidR="00F826E4" w:rsidRPr="005F12CC" w:rsidRDefault="00F826E4" w:rsidP="00333023">
            <w:pPr>
              <w:suppressAutoHyphens/>
              <w:rPr>
                <w:color w:val="000000"/>
                <w:sz w:val="18"/>
                <w:szCs w:val="18"/>
              </w:rPr>
            </w:pPr>
            <w:r w:rsidRPr="005F12CC">
              <w:rPr>
                <w:color w:val="000000"/>
                <w:sz w:val="18"/>
                <w:szCs w:val="18"/>
              </w:rPr>
              <w:t>0</w:t>
            </w:r>
          </w:p>
        </w:tc>
        <w:tc>
          <w:tcPr>
            <w:tcW w:w="841" w:type="dxa"/>
            <w:vAlign w:val="center"/>
          </w:tcPr>
          <w:p w:rsidR="00F826E4" w:rsidRPr="005F12CC" w:rsidRDefault="00F826E4" w:rsidP="00333023">
            <w:pPr>
              <w:suppressAutoHyphens/>
              <w:rPr>
                <w:color w:val="000000"/>
                <w:sz w:val="18"/>
                <w:szCs w:val="18"/>
                <w:lang w:val="en-US"/>
              </w:rPr>
            </w:pPr>
            <w:r w:rsidRPr="005F12CC">
              <w:rPr>
                <w:color w:val="000000"/>
                <w:sz w:val="18"/>
                <w:szCs w:val="18"/>
              </w:rPr>
              <w:t>0</w:t>
            </w:r>
          </w:p>
        </w:tc>
      </w:tr>
      <w:tr w:rsidR="00B46FED" w:rsidRPr="00333023" w:rsidTr="00686F8F">
        <w:trPr>
          <w:trHeight w:val="1296"/>
          <w:jc w:val="center"/>
        </w:trPr>
        <w:tc>
          <w:tcPr>
            <w:tcW w:w="1201" w:type="dxa"/>
            <w:vAlign w:val="center"/>
          </w:tcPr>
          <w:p w:rsidR="00DE792C" w:rsidRPr="005F12CC" w:rsidRDefault="00DE792C" w:rsidP="009950E8">
            <w:pPr>
              <w:widowControl w:val="0"/>
              <w:suppressAutoHyphens/>
              <w:autoSpaceDE w:val="0"/>
              <w:autoSpaceDN w:val="0"/>
              <w:ind w:firstLine="709"/>
              <w:jc w:val="center"/>
              <w:rPr>
                <w:sz w:val="18"/>
                <w:szCs w:val="18"/>
              </w:rPr>
            </w:pPr>
            <w:r w:rsidRPr="005F12CC">
              <w:rPr>
                <w:sz w:val="18"/>
                <w:szCs w:val="18"/>
              </w:rPr>
              <w:lastRenderedPageBreak/>
              <w:t>2.2.</w:t>
            </w:r>
          </w:p>
        </w:tc>
        <w:tc>
          <w:tcPr>
            <w:tcW w:w="2549" w:type="dxa"/>
            <w:tcBorders>
              <w:top w:val="single" w:sz="4" w:space="0" w:color="auto"/>
              <w:left w:val="single" w:sz="4" w:space="0" w:color="auto"/>
              <w:bottom w:val="single" w:sz="4" w:space="0" w:color="auto"/>
              <w:right w:val="single" w:sz="4" w:space="0" w:color="auto"/>
            </w:tcBorders>
            <w:vAlign w:val="center"/>
          </w:tcPr>
          <w:p w:rsidR="00DE792C" w:rsidRPr="005F12CC" w:rsidRDefault="00DE792C" w:rsidP="00333023">
            <w:pPr>
              <w:widowControl w:val="0"/>
              <w:suppressAutoHyphens/>
              <w:autoSpaceDE w:val="0"/>
              <w:autoSpaceDN w:val="0"/>
              <w:adjustRightInd w:val="0"/>
              <w:contextualSpacing/>
              <w:rPr>
                <w:sz w:val="18"/>
                <w:szCs w:val="18"/>
              </w:rPr>
            </w:pPr>
            <w:r w:rsidRPr="005F12CC">
              <w:rPr>
                <w:sz w:val="18"/>
                <w:szCs w:val="18"/>
              </w:rPr>
              <w:t>Ремонт (капитальный ремонт) сети автомобильных дорог общего пользования местного значения (оценивается на конец года)</w:t>
            </w:r>
          </w:p>
        </w:tc>
        <w:tc>
          <w:tcPr>
            <w:tcW w:w="1497" w:type="dxa"/>
            <w:tcBorders>
              <w:top w:val="single" w:sz="4" w:space="0" w:color="auto"/>
              <w:left w:val="single" w:sz="4" w:space="0" w:color="auto"/>
              <w:right w:val="single" w:sz="4" w:space="0" w:color="auto"/>
            </w:tcBorders>
            <w:vAlign w:val="center"/>
          </w:tcPr>
          <w:p w:rsidR="00DE792C" w:rsidRPr="005F12CC" w:rsidRDefault="00DE792C" w:rsidP="00333023">
            <w:pPr>
              <w:widowControl w:val="0"/>
              <w:suppressAutoHyphens/>
              <w:autoSpaceDE w:val="0"/>
              <w:autoSpaceDN w:val="0"/>
              <w:adjustRightInd w:val="0"/>
              <w:contextualSpacing/>
              <w:rPr>
                <w:sz w:val="18"/>
                <w:szCs w:val="18"/>
              </w:rPr>
            </w:pPr>
            <w:r w:rsidRPr="005F12CC">
              <w:rPr>
                <w:sz w:val="18"/>
                <w:szCs w:val="18"/>
              </w:rPr>
              <w:t>Отраслевой показатель (показатель госпрограммы)</w:t>
            </w:r>
          </w:p>
        </w:tc>
        <w:tc>
          <w:tcPr>
            <w:tcW w:w="993" w:type="dxa"/>
            <w:tcBorders>
              <w:top w:val="single" w:sz="4" w:space="0" w:color="auto"/>
              <w:left w:val="single" w:sz="4" w:space="0" w:color="auto"/>
              <w:bottom w:val="single" w:sz="4" w:space="0" w:color="auto"/>
              <w:right w:val="single" w:sz="4" w:space="0" w:color="auto"/>
            </w:tcBorders>
          </w:tcPr>
          <w:p w:rsidR="00DE792C" w:rsidRPr="005F12CC" w:rsidRDefault="00DE792C" w:rsidP="00333023">
            <w:pPr>
              <w:widowControl w:val="0"/>
              <w:suppressAutoHyphens/>
              <w:autoSpaceDE w:val="0"/>
              <w:autoSpaceDN w:val="0"/>
              <w:adjustRightInd w:val="0"/>
              <w:contextualSpacing/>
              <w:rPr>
                <w:sz w:val="18"/>
                <w:szCs w:val="18"/>
              </w:rPr>
            </w:pPr>
            <w:proofErr w:type="gramStart"/>
            <w:r w:rsidRPr="005F12CC">
              <w:rPr>
                <w:color w:val="000000"/>
                <w:sz w:val="18"/>
                <w:szCs w:val="18"/>
              </w:rPr>
              <w:t>Км</w:t>
            </w:r>
            <w:proofErr w:type="gramEnd"/>
            <w:r w:rsidRPr="005F12CC">
              <w:rPr>
                <w:color w:val="000000"/>
                <w:sz w:val="18"/>
                <w:szCs w:val="18"/>
                <w:lang w:val="en-US"/>
              </w:rPr>
              <w:t>/</w:t>
            </w:r>
            <w:r w:rsidRPr="005F12CC">
              <w:rPr>
                <w:color w:val="000000"/>
                <w:sz w:val="18"/>
                <w:szCs w:val="18"/>
              </w:rPr>
              <w:t>тыс.кв.м.</w:t>
            </w:r>
          </w:p>
        </w:tc>
        <w:tc>
          <w:tcPr>
            <w:tcW w:w="1002" w:type="dxa"/>
            <w:tcBorders>
              <w:bottom w:val="single" w:sz="4" w:space="0" w:color="auto"/>
            </w:tcBorders>
            <w:vAlign w:val="center"/>
          </w:tcPr>
          <w:p w:rsidR="00DE792C" w:rsidRPr="005F12CC" w:rsidRDefault="00DE792C" w:rsidP="00333023">
            <w:pPr>
              <w:widowControl w:val="0"/>
              <w:suppressAutoHyphens/>
              <w:autoSpaceDE w:val="0"/>
              <w:autoSpaceDN w:val="0"/>
              <w:adjustRightInd w:val="0"/>
              <w:contextualSpacing/>
              <w:rPr>
                <w:sz w:val="18"/>
                <w:szCs w:val="18"/>
              </w:rPr>
            </w:pPr>
            <w:r w:rsidRPr="005F12CC">
              <w:rPr>
                <w:sz w:val="18"/>
                <w:szCs w:val="18"/>
              </w:rPr>
              <w:t>9.11</w:t>
            </w:r>
          </w:p>
        </w:tc>
        <w:tc>
          <w:tcPr>
            <w:tcW w:w="1001" w:type="dxa"/>
            <w:tcBorders>
              <w:top w:val="single" w:sz="4" w:space="0" w:color="auto"/>
              <w:left w:val="single" w:sz="4" w:space="0" w:color="auto"/>
              <w:bottom w:val="single" w:sz="4" w:space="0" w:color="auto"/>
              <w:right w:val="single" w:sz="4" w:space="0" w:color="auto"/>
            </w:tcBorders>
            <w:vAlign w:val="center"/>
          </w:tcPr>
          <w:p w:rsidR="00DE792C" w:rsidRPr="005F12CC" w:rsidRDefault="00DE792C" w:rsidP="00333023">
            <w:pPr>
              <w:widowControl w:val="0"/>
              <w:suppressAutoHyphens/>
              <w:autoSpaceDE w:val="0"/>
              <w:autoSpaceDN w:val="0"/>
              <w:adjustRightInd w:val="0"/>
              <w:contextualSpacing/>
              <w:rPr>
                <w:sz w:val="18"/>
                <w:szCs w:val="18"/>
              </w:rPr>
            </w:pPr>
            <w:r w:rsidRPr="005F12CC">
              <w:rPr>
                <w:sz w:val="18"/>
                <w:szCs w:val="18"/>
              </w:rPr>
              <w:t>15/75</w:t>
            </w:r>
          </w:p>
        </w:tc>
        <w:tc>
          <w:tcPr>
            <w:tcW w:w="872" w:type="dxa"/>
            <w:gridSpan w:val="2"/>
            <w:tcBorders>
              <w:top w:val="single" w:sz="4" w:space="0" w:color="auto"/>
              <w:left w:val="single" w:sz="4" w:space="0" w:color="auto"/>
              <w:bottom w:val="single" w:sz="4" w:space="0" w:color="auto"/>
            </w:tcBorders>
            <w:vAlign w:val="center"/>
          </w:tcPr>
          <w:p w:rsidR="00DE792C" w:rsidRPr="005F12CC" w:rsidRDefault="00DE792C" w:rsidP="00333023">
            <w:pPr>
              <w:widowControl w:val="0"/>
              <w:suppressAutoHyphens/>
              <w:autoSpaceDE w:val="0"/>
              <w:autoSpaceDN w:val="0"/>
              <w:adjustRightInd w:val="0"/>
              <w:contextualSpacing/>
              <w:rPr>
                <w:sz w:val="18"/>
                <w:szCs w:val="18"/>
              </w:rPr>
            </w:pPr>
            <w:r w:rsidRPr="005F12CC">
              <w:rPr>
                <w:sz w:val="18"/>
                <w:szCs w:val="18"/>
              </w:rPr>
              <w:t>5/75</w:t>
            </w:r>
          </w:p>
          <w:p w:rsidR="00DE792C" w:rsidRPr="005F12CC" w:rsidRDefault="00DE792C" w:rsidP="00333023">
            <w:pPr>
              <w:suppressAutoHyphens/>
              <w:rPr>
                <w:sz w:val="18"/>
                <w:szCs w:val="18"/>
              </w:rPr>
            </w:pPr>
          </w:p>
        </w:tc>
        <w:tc>
          <w:tcPr>
            <w:tcW w:w="820" w:type="dxa"/>
            <w:gridSpan w:val="2"/>
            <w:tcBorders>
              <w:top w:val="single" w:sz="4" w:space="0" w:color="auto"/>
              <w:left w:val="single" w:sz="4" w:space="0" w:color="auto"/>
              <w:bottom w:val="single" w:sz="4" w:space="0" w:color="auto"/>
            </w:tcBorders>
            <w:vAlign w:val="center"/>
          </w:tcPr>
          <w:p w:rsidR="00DE792C" w:rsidRDefault="00DE792C">
            <w:pPr>
              <w:rPr>
                <w:sz w:val="18"/>
                <w:szCs w:val="18"/>
              </w:rPr>
            </w:pPr>
            <w:r>
              <w:rPr>
                <w:sz w:val="18"/>
                <w:szCs w:val="18"/>
              </w:rPr>
              <w:t>5/75</w:t>
            </w:r>
          </w:p>
          <w:p w:rsidR="00DE792C" w:rsidRPr="005F12CC" w:rsidRDefault="00DE792C" w:rsidP="00DE792C">
            <w:pPr>
              <w:suppressAutoHyphens/>
              <w:rPr>
                <w:sz w:val="18"/>
                <w:szCs w:val="18"/>
              </w:rPr>
            </w:pPr>
          </w:p>
        </w:tc>
        <w:tc>
          <w:tcPr>
            <w:tcW w:w="576" w:type="dxa"/>
            <w:vAlign w:val="center"/>
          </w:tcPr>
          <w:p w:rsidR="00DE792C" w:rsidRPr="005F12CC" w:rsidRDefault="00DE792C" w:rsidP="00333023">
            <w:pPr>
              <w:suppressAutoHyphens/>
              <w:rPr>
                <w:sz w:val="18"/>
                <w:szCs w:val="18"/>
              </w:rPr>
            </w:pPr>
            <w:r w:rsidRPr="005F12CC">
              <w:rPr>
                <w:sz w:val="18"/>
                <w:szCs w:val="18"/>
              </w:rPr>
              <w:t>5/75</w:t>
            </w:r>
          </w:p>
        </w:tc>
        <w:tc>
          <w:tcPr>
            <w:tcW w:w="709" w:type="dxa"/>
            <w:vAlign w:val="center"/>
          </w:tcPr>
          <w:p w:rsidR="00DE792C" w:rsidRPr="005F12CC" w:rsidRDefault="00DE792C" w:rsidP="00333023">
            <w:pPr>
              <w:suppressAutoHyphens/>
              <w:rPr>
                <w:sz w:val="18"/>
                <w:szCs w:val="18"/>
              </w:rPr>
            </w:pPr>
            <w:r w:rsidRPr="005F12CC">
              <w:rPr>
                <w:sz w:val="18"/>
                <w:szCs w:val="18"/>
              </w:rPr>
              <w:t>5/75</w:t>
            </w:r>
          </w:p>
        </w:tc>
        <w:tc>
          <w:tcPr>
            <w:tcW w:w="700" w:type="dxa"/>
            <w:vAlign w:val="center"/>
          </w:tcPr>
          <w:p w:rsidR="00DE792C" w:rsidRPr="005F12CC" w:rsidRDefault="00DE792C" w:rsidP="00333023">
            <w:pPr>
              <w:suppressAutoHyphens/>
              <w:rPr>
                <w:sz w:val="18"/>
                <w:szCs w:val="18"/>
              </w:rPr>
            </w:pPr>
            <w:r w:rsidRPr="005F12CC">
              <w:rPr>
                <w:sz w:val="18"/>
                <w:szCs w:val="18"/>
              </w:rPr>
              <w:t>15/75</w:t>
            </w:r>
          </w:p>
        </w:tc>
        <w:tc>
          <w:tcPr>
            <w:tcW w:w="717" w:type="dxa"/>
            <w:vAlign w:val="center"/>
          </w:tcPr>
          <w:p w:rsidR="00DE792C" w:rsidRPr="005F12CC" w:rsidRDefault="00DE792C" w:rsidP="00333023">
            <w:pPr>
              <w:suppressAutoHyphens/>
              <w:rPr>
                <w:sz w:val="18"/>
                <w:szCs w:val="18"/>
              </w:rPr>
            </w:pPr>
            <w:r w:rsidRPr="005F12CC">
              <w:rPr>
                <w:sz w:val="18"/>
                <w:szCs w:val="18"/>
              </w:rPr>
              <w:t>5/75</w:t>
            </w:r>
          </w:p>
        </w:tc>
        <w:tc>
          <w:tcPr>
            <w:tcW w:w="709" w:type="dxa"/>
            <w:vAlign w:val="center"/>
          </w:tcPr>
          <w:p w:rsidR="00DE792C" w:rsidRPr="005F12CC" w:rsidRDefault="00DE792C" w:rsidP="00333023">
            <w:pPr>
              <w:suppressAutoHyphens/>
              <w:rPr>
                <w:sz w:val="18"/>
                <w:szCs w:val="18"/>
              </w:rPr>
            </w:pPr>
            <w:r w:rsidRPr="005F12CC">
              <w:rPr>
                <w:sz w:val="18"/>
                <w:szCs w:val="18"/>
              </w:rPr>
              <w:t>15/75</w:t>
            </w:r>
          </w:p>
        </w:tc>
        <w:tc>
          <w:tcPr>
            <w:tcW w:w="709" w:type="dxa"/>
            <w:vAlign w:val="center"/>
          </w:tcPr>
          <w:p w:rsidR="00DE792C" w:rsidRPr="005F12CC" w:rsidRDefault="00DE792C" w:rsidP="00333023">
            <w:pPr>
              <w:suppressAutoHyphens/>
              <w:rPr>
                <w:sz w:val="18"/>
                <w:szCs w:val="18"/>
              </w:rPr>
            </w:pPr>
            <w:r w:rsidRPr="005F12CC">
              <w:rPr>
                <w:sz w:val="18"/>
                <w:szCs w:val="18"/>
              </w:rPr>
              <w:t>5/75</w:t>
            </w:r>
          </w:p>
        </w:tc>
        <w:tc>
          <w:tcPr>
            <w:tcW w:w="841" w:type="dxa"/>
            <w:vAlign w:val="center"/>
          </w:tcPr>
          <w:p w:rsidR="00DE792C" w:rsidRPr="005F12CC" w:rsidRDefault="00DE792C" w:rsidP="00333023">
            <w:pPr>
              <w:suppressAutoHyphens/>
              <w:rPr>
                <w:sz w:val="18"/>
                <w:szCs w:val="18"/>
              </w:rPr>
            </w:pPr>
            <w:r w:rsidRPr="005F12CC">
              <w:rPr>
                <w:sz w:val="18"/>
                <w:szCs w:val="18"/>
              </w:rPr>
              <w:t>5/75</w:t>
            </w:r>
          </w:p>
        </w:tc>
      </w:tr>
      <w:tr w:rsidR="00B46FED" w:rsidRPr="00333023" w:rsidTr="00686F8F">
        <w:trPr>
          <w:trHeight w:val="1442"/>
          <w:jc w:val="center"/>
        </w:trPr>
        <w:tc>
          <w:tcPr>
            <w:tcW w:w="1201" w:type="dxa"/>
            <w:tcBorders>
              <w:top w:val="single" w:sz="4" w:space="0" w:color="auto"/>
              <w:left w:val="single" w:sz="4" w:space="0" w:color="auto"/>
              <w:bottom w:val="single" w:sz="4" w:space="0" w:color="auto"/>
              <w:right w:val="single" w:sz="4" w:space="0" w:color="auto"/>
            </w:tcBorders>
            <w:vAlign w:val="center"/>
          </w:tcPr>
          <w:p w:rsidR="00DE792C" w:rsidRPr="005F12CC" w:rsidRDefault="00DE792C" w:rsidP="009950E8">
            <w:pPr>
              <w:widowControl w:val="0"/>
              <w:suppressAutoHyphens/>
              <w:ind w:firstLine="709"/>
              <w:jc w:val="center"/>
              <w:rPr>
                <w:sz w:val="18"/>
                <w:szCs w:val="18"/>
              </w:rPr>
            </w:pPr>
            <w:r w:rsidRPr="005F12CC">
              <w:rPr>
                <w:sz w:val="18"/>
                <w:szCs w:val="18"/>
              </w:rPr>
              <w:t>2.3.</w:t>
            </w:r>
          </w:p>
        </w:tc>
        <w:tc>
          <w:tcPr>
            <w:tcW w:w="2549" w:type="dxa"/>
            <w:tcBorders>
              <w:top w:val="single" w:sz="4" w:space="0" w:color="auto"/>
              <w:left w:val="single" w:sz="4" w:space="0" w:color="auto"/>
              <w:bottom w:val="single" w:sz="4" w:space="0" w:color="auto"/>
              <w:right w:val="single" w:sz="4" w:space="0" w:color="auto"/>
            </w:tcBorders>
            <w:vAlign w:val="center"/>
          </w:tcPr>
          <w:p w:rsidR="00DE792C" w:rsidRPr="005F12CC" w:rsidRDefault="00DE792C" w:rsidP="00333023">
            <w:pPr>
              <w:widowControl w:val="0"/>
              <w:suppressAutoHyphens/>
              <w:autoSpaceDE w:val="0"/>
              <w:autoSpaceDN w:val="0"/>
              <w:adjustRightInd w:val="0"/>
              <w:contextualSpacing/>
              <w:rPr>
                <w:sz w:val="18"/>
                <w:szCs w:val="18"/>
              </w:rPr>
            </w:pPr>
            <w:r w:rsidRPr="005F12CC">
              <w:rPr>
                <w:sz w:val="18"/>
                <w:szCs w:val="18"/>
              </w:rPr>
              <w:t>ДТП. Снижение смертности от дорожно-транспортных происшествий: на дорогах федерального значения, на дорогах регионального значения, на дорогах муниципального значения, на частных дорогах, количество погибших на 10 тыс. населения</w:t>
            </w:r>
          </w:p>
        </w:tc>
        <w:tc>
          <w:tcPr>
            <w:tcW w:w="1497" w:type="dxa"/>
            <w:tcBorders>
              <w:top w:val="single" w:sz="4" w:space="0" w:color="auto"/>
              <w:left w:val="single" w:sz="4" w:space="0" w:color="auto"/>
              <w:bottom w:val="single" w:sz="4" w:space="0" w:color="auto"/>
              <w:right w:val="single" w:sz="4" w:space="0" w:color="auto"/>
            </w:tcBorders>
            <w:vAlign w:val="center"/>
          </w:tcPr>
          <w:p w:rsidR="00DE792C" w:rsidRPr="005F12CC" w:rsidRDefault="00DE792C" w:rsidP="00333023">
            <w:pPr>
              <w:widowControl w:val="0"/>
              <w:suppressAutoHyphens/>
              <w:autoSpaceDE w:val="0"/>
              <w:autoSpaceDN w:val="0"/>
              <w:adjustRightInd w:val="0"/>
              <w:contextualSpacing/>
              <w:rPr>
                <w:sz w:val="18"/>
                <w:szCs w:val="18"/>
              </w:rPr>
            </w:pPr>
            <w:r w:rsidRPr="005F12CC">
              <w:rPr>
                <w:sz w:val="18"/>
                <w:szCs w:val="18"/>
              </w:rPr>
              <w:t>Рейтинг -50</w:t>
            </w:r>
          </w:p>
        </w:tc>
        <w:tc>
          <w:tcPr>
            <w:tcW w:w="993" w:type="dxa"/>
            <w:tcBorders>
              <w:top w:val="single" w:sz="4" w:space="0" w:color="auto"/>
              <w:left w:val="single" w:sz="4" w:space="0" w:color="auto"/>
              <w:bottom w:val="single" w:sz="4" w:space="0" w:color="auto"/>
              <w:right w:val="single" w:sz="4" w:space="0" w:color="auto"/>
            </w:tcBorders>
          </w:tcPr>
          <w:p w:rsidR="00DE792C" w:rsidRPr="005F12CC" w:rsidRDefault="00DE792C" w:rsidP="009950E8">
            <w:pPr>
              <w:widowControl w:val="0"/>
              <w:suppressAutoHyphens/>
              <w:autoSpaceDE w:val="0"/>
              <w:autoSpaceDN w:val="0"/>
              <w:adjustRightInd w:val="0"/>
              <w:ind w:firstLine="709"/>
              <w:contextualSpacing/>
              <w:jc w:val="center"/>
              <w:rPr>
                <w:sz w:val="18"/>
                <w:szCs w:val="18"/>
              </w:rPr>
            </w:pPr>
          </w:p>
          <w:p w:rsidR="00DE792C" w:rsidRPr="005F12CC" w:rsidRDefault="00DE792C" w:rsidP="009950E8">
            <w:pPr>
              <w:widowControl w:val="0"/>
              <w:suppressAutoHyphens/>
              <w:autoSpaceDE w:val="0"/>
              <w:autoSpaceDN w:val="0"/>
              <w:adjustRightInd w:val="0"/>
              <w:ind w:firstLine="709"/>
              <w:contextualSpacing/>
              <w:jc w:val="center"/>
              <w:rPr>
                <w:sz w:val="18"/>
                <w:szCs w:val="18"/>
              </w:rPr>
            </w:pPr>
          </w:p>
          <w:p w:rsidR="00DE792C" w:rsidRPr="005F12CC" w:rsidRDefault="00DE792C" w:rsidP="00333023">
            <w:pPr>
              <w:widowControl w:val="0"/>
              <w:suppressAutoHyphens/>
              <w:autoSpaceDE w:val="0"/>
              <w:autoSpaceDN w:val="0"/>
              <w:adjustRightInd w:val="0"/>
              <w:contextualSpacing/>
              <w:rPr>
                <w:sz w:val="18"/>
                <w:szCs w:val="18"/>
              </w:rPr>
            </w:pPr>
            <w:r w:rsidRPr="005F12CC">
              <w:rPr>
                <w:sz w:val="18"/>
                <w:szCs w:val="18"/>
              </w:rPr>
              <w:t>Чел.</w:t>
            </w:r>
            <w:r w:rsidRPr="005F12CC">
              <w:rPr>
                <w:sz w:val="18"/>
                <w:szCs w:val="18"/>
                <w:lang w:val="en-US"/>
              </w:rPr>
              <w:t>/</w:t>
            </w:r>
            <w:r w:rsidRPr="005F12CC">
              <w:rPr>
                <w:sz w:val="18"/>
                <w:szCs w:val="18"/>
              </w:rPr>
              <w:t>10 тысяч населения</w:t>
            </w:r>
          </w:p>
        </w:tc>
        <w:tc>
          <w:tcPr>
            <w:tcW w:w="1002" w:type="dxa"/>
            <w:tcBorders>
              <w:top w:val="single" w:sz="4" w:space="0" w:color="auto"/>
              <w:left w:val="single" w:sz="4" w:space="0" w:color="auto"/>
              <w:bottom w:val="single" w:sz="4" w:space="0" w:color="auto"/>
              <w:right w:val="single" w:sz="4" w:space="0" w:color="auto"/>
            </w:tcBorders>
            <w:vAlign w:val="center"/>
          </w:tcPr>
          <w:p w:rsidR="00DE792C" w:rsidRPr="005F12CC" w:rsidRDefault="00DE792C" w:rsidP="00333023">
            <w:pPr>
              <w:widowControl w:val="0"/>
              <w:suppressAutoHyphens/>
              <w:autoSpaceDE w:val="0"/>
              <w:autoSpaceDN w:val="0"/>
              <w:adjustRightInd w:val="0"/>
              <w:contextualSpacing/>
              <w:rPr>
                <w:sz w:val="18"/>
                <w:szCs w:val="18"/>
              </w:rPr>
            </w:pPr>
            <w:r w:rsidRPr="005F12CC">
              <w:rPr>
                <w:sz w:val="18"/>
                <w:szCs w:val="18"/>
              </w:rPr>
              <w:t>8/5</w:t>
            </w:r>
          </w:p>
        </w:tc>
        <w:tc>
          <w:tcPr>
            <w:tcW w:w="1001" w:type="dxa"/>
            <w:tcBorders>
              <w:top w:val="single" w:sz="4" w:space="0" w:color="auto"/>
              <w:left w:val="single" w:sz="4" w:space="0" w:color="auto"/>
              <w:bottom w:val="single" w:sz="4" w:space="0" w:color="auto"/>
              <w:right w:val="single" w:sz="4" w:space="0" w:color="auto"/>
            </w:tcBorders>
            <w:vAlign w:val="center"/>
          </w:tcPr>
          <w:p w:rsidR="00DE792C" w:rsidRPr="005F12CC" w:rsidRDefault="00DE792C" w:rsidP="00333023">
            <w:pPr>
              <w:widowControl w:val="0"/>
              <w:suppressAutoHyphens/>
              <w:autoSpaceDE w:val="0"/>
              <w:autoSpaceDN w:val="0"/>
              <w:adjustRightInd w:val="0"/>
              <w:contextualSpacing/>
              <w:rPr>
                <w:sz w:val="18"/>
                <w:szCs w:val="18"/>
              </w:rPr>
            </w:pPr>
            <w:r w:rsidRPr="005F12CC">
              <w:rPr>
                <w:sz w:val="18"/>
                <w:szCs w:val="18"/>
              </w:rPr>
              <w:t>5/3</w:t>
            </w:r>
          </w:p>
        </w:tc>
        <w:tc>
          <w:tcPr>
            <w:tcW w:w="872" w:type="dxa"/>
            <w:gridSpan w:val="2"/>
            <w:tcBorders>
              <w:top w:val="single" w:sz="4" w:space="0" w:color="auto"/>
              <w:left w:val="single" w:sz="4" w:space="0" w:color="auto"/>
              <w:bottom w:val="single" w:sz="4" w:space="0" w:color="auto"/>
              <w:right w:val="single" w:sz="4" w:space="0" w:color="auto"/>
            </w:tcBorders>
            <w:vAlign w:val="center"/>
          </w:tcPr>
          <w:p w:rsidR="00DE792C" w:rsidRPr="005F12CC" w:rsidRDefault="00DE792C" w:rsidP="00333023">
            <w:pPr>
              <w:widowControl w:val="0"/>
              <w:suppressAutoHyphens/>
              <w:autoSpaceDE w:val="0"/>
              <w:autoSpaceDN w:val="0"/>
              <w:adjustRightInd w:val="0"/>
              <w:contextualSpacing/>
              <w:rPr>
                <w:sz w:val="18"/>
                <w:szCs w:val="18"/>
              </w:rPr>
            </w:pPr>
            <w:r>
              <w:rPr>
                <w:sz w:val="18"/>
                <w:szCs w:val="18"/>
              </w:rPr>
              <w:t>5</w:t>
            </w:r>
            <w:r w:rsidRPr="005F12CC">
              <w:rPr>
                <w:sz w:val="18"/>
                <w:szCs w:val="18"/>
              </w:rPr>
              <w:t>/3</w:t>
            </w:r>
          </w:p>
          <w:p w:rsidR="00DE792C" w:rsidRPr="005F12CC" w:rsidRDefault="00DE792C" w:rsidP="00333023">
            <w:pPr>
              <w:suppressAutoHyphens/>
              <w:rPr>
                <w:sz w:val="18"/>
                <w:szCs w:val="18"/>
              </w:rPr>
            </w:pPr>
          </w:p>
        </w:tc>
        <w:tc>
          <w:tcPr>
            <w:tcW w:w="820" w:type="dxa"/>
            <w:gridSpan w:val="2"/>
            <w:tcBorders>
              <w:top w:val="single" w:sz="4" w:space="0" w:color="auto"/>
              <w:left w:val="single" w:sz="4" w:space="0" w:color="auto"/>
              <w:bottom w:val="single" w:sz="4" w:space="0" w:color="auto"/>
              <w:right w:val="single" w:sz="4" w:space="0" w:color="auto"/>
            </w:tcBorders>
            <w:vAlign w:val="center"/>
          </w:tcPr>
          <w:p w:rsidR="00DE792C" w:rsidRDefault="00DE792C">
            <w:pPr>
              <w:rPr>
                <w:sz w:val="18"/>
                <w:szCs w:val="18"/>
              </w:rPr>
            </w:pPr>
            <w:r>
              <w:rPr>
                <w:sz w:val="18"/>
                <w:szCs w:val="18"/>
              </w:rPr>
              <w:t>3/0</w:t>
            </w:r>
          </w:p>
          <w:p w:rsidR="00DE792C" w:rsidRPr="005F12CC" w:rsidRDefault="00DE792C" w:rsidP="00DE792C">
            <w:pPr>
              <w:suppressAutoHyphens/>
              <w:rPr>
                <w:sz w:val="18"/>
                <w:szCs w:val="18"/>
              </w:rPr>
            </w:pPr>
          </w:p>
        </w:tc>
        <w:tc>
          <w:tcPr>
            <w:tcW w:w="576" w:type="dxa"/>
            <w:tcBorders>
              <w:top w:val="single" w:sz="4" w:space="0" w:color="auto"/>
              <w:left w:val="single" w:sz="4" w:space="0" w:color="auto"/>
              <w:bottom w:val="single" w:sz="4" w:space="0" w:color="auto"/>
              <w:right w:val="single" w:sz="4" w:space="0" w:color="auto"/>
            </w:tcBorders>
            <w:vAlign w:val="center"/>
          </w:tcPr>
          <w:p w:rsidR="00DE792C" w:rsidRPr="005F12CC" w:rsidRDefault="00DE792C" w:rsidP="00333023">
            <w:pPr>
              <w:suppressAutoHyphens/>
              <w:rPr>
                <w:sz w:val="18"/>
                <w:szCs w:val="18"/>
              </w:rPr>
            </w:pPr>
            <w:r>
              <w:rPr>
                <w:sz w:val="18"/>
                <w:szCs w:val="18"/>
              </w:rPr>
              <w:t>3</w:t>
            </w:r>
            <w:r w:rsidRPr="005F12CC">
              <w:rPr>
                <w:sz w:val="18"/>
                <w:szCs w:val="18"/>
              </w:rPr>
              <w:t>/0</w:t>
            </w:r>
          </w:p>
        </w:tc>
        <w:tc>
          <w:tcPr>
            <w:tcW w:w="709" w:type="dxa"/>
            <w:tcBorders>
              <w:top w:val="single" w:sz="4" w:space="0" w:color="auto"/>
              <w:left w:val="single" w:sz="4" w:space="0" w:color="auto"/>
              <w:bottom w:val="single" w:sz="4" w:space="0" w:color="auto"/>
              <w:right w:val="single" w:sz="4" w:space="0" w:color="auto"/>
            </w:tcBorders>
            <w:vAlign w:val="center"/>
          </w:tcPr>
          <w:p w:rsidR="00DE792C" w:rsidRPr="005F12CC" w:rsidRDefault="00DE792C" w:rsidP="00333023">
            <w:pPr>
              <w:suppressAutoHyphens/>
              <w:rPr>
                <w:sz w:val="18"/>
                <w:szCs w:val="18"/>
              </w:rPr>
            </w:pPr>
            <w:r>
              <w:rPr>
                <w:sz w:val="18"/>
                <w:szCs w:val="18"/>
              </w:rPr>
              <w:t>3</w:t>
            </w:r>
            <w:r w:rsidRPr="005F12CC">
              <w:rPr>
                <w:sz w:val="18"/>
                <w:szCs w:val="18"/>
              </w:rPr>
              <w:t>/0</w:t>
            </w:r>
          </w:p>
        </w:tc>
        <w:tc>
          <w:tcPr>
            <w:tcW w:w="700" w:type="dxa"/>
            <w:tcBorders>
              <w:top w:val="single" w:sz="4" w:space="0" w:color="auto"/>
              <w:left w:val="single" w:sz="4" w:space="0" w:color="auto"/>
              <w:bottom w:val="single" w:sz="4" w:space="0" w:color="auto"/>
              <w:right w:val="single" w:sz="4" w:space="0" w:color="auto"/>
            </w:tcBorders>
            <w:vAlign w:val="center"/>
          </w:tcPr>
          <w:p w:rsidR="00DE792C" w:rsidRPr="005F12CC" w:rsidRDefault="00DE792C" w:rsidP="00333023">
            <w:pPr>
              <w:suppressAutoHyphens/>
              <w:rPr>
                <w:sz w:val="18"/>
                <w:szCs w:val="18"/>
              </w:rPr>
            </w:pPr>
            <w:r w:rsidRPr="005F12CC">
              <w:rPr>
                <w:sz w:val="18"/>
                <w:szCs w:val="18"/>
              </w:rPr>
              <w:t>3/0</w:t>
            </w:r>
          </w:p>
        </w:tc>
        <w:tc>
          <w:tcPr>
            <w:tcW w:w="717" w:type="dxa"/>
            <w:tcBorders>
              <w:top w:val="single" w:sz="4" w:space="0" w:color="auto"/>
              <w:left w:val="single" w:sz="4" w:space="0" w:color="auto"/>
              <w:bottom w:val="single" w:sz="4" w:space="0" w:color="auto"/>
              <w:right w:val="single" w:sz="4" w:space="0" w:color="auto"/>
            </w:tcBorders>
            <w:vAlign w:val="center"/>
          </w:tcPr>
          <w:p w:rsidR="00DE792C" w:rsidRPr="005F12CC" w:rsidRDefault="00DE792C" w:rsidP="00333023">
            <w:pPr>
              <w:suppressAutoHyphens/>
              <w:rPr>
                <w:sz w:val="18"/>
                <w:szCs w:val="18"/>
              </w:rPr>
            </w:pPr>
            <w:r>
              <w:rPr>
                <w:sz w:val="18"/>
                <w:szCs w:val="18"/>
              </w:rPr>
              <w:t>3</w:t>
            </w:r>
            <w:r w:rsidRPr="005F12CC">
              <w:rPr>
                <w:sz w:val="18"/>
                <w:szCs w:val="18"/>
              </w:rPr>
              <w:t>/0</w:t>
            </w:r>
          </w:p>
        </w:tc>
        <w:tc>
          <w:tcPr>
            <w:tcW w:w="709" w:type="dxa"/>
            <w:tcBorders>
              <w:top w:val="single" w:sz="4" w:space="0" w:color="auto"/>
              <w:left w:val="single" w:sz="4" w:space="0" w:color="auto"/>
              <w:bottom w:val="single" w:sz="4" w:space="0" w:color="auto"/>
              <w:right w:val="single" w:sz="4" w:space="0" w:color="auto"/>
            </w:tcBorders>
            <w:vAlign w:val="center"/>
          </w:tcPr>
          <w:p w:rsidR="00DE792C" w:rsidRPr="005F12CC" w:rsidRDefault="00DE792C" w:rsidP="00333023">
            <w:pPr>
              <w:suppressAutoHyphens/>
              <w:rPr>
                <w:sz w:val="18"/>
                <w:szCs w:val="18"/>
              </w:rPr>
            </w:pPr>
            <w:r w:rsidRPr="005F12CC">
              <w:rPr>
                <w:sz w:val="18"/>
                <w:szCs w:val="18"/>
              </w:rPr>
              <w:t>3/0</w:t>
            </w:r>
          </w:p>
        </w:tc>
        <w:tc>
          <w:tcPr>
            <w:tcW w:w="709" w:type="dxa"/>
            <w:tcBorders>
              <w:top w:val="single" w:sz="4" w:space="0" w:color="auto"/>
              <w:left w:val="single" w:sz="4" w:space="0" w:color="auto"/>
              <w:bottom w:val="single" w:sz="4" w:space="0" w:color="auto"/>
              <w:right w:val="single" w:sz="4" w:space="0" w:color="auto"/>
            </w:tcBorders>
            <w:vAlign w:val="center"/>
          </w:tcPr>
          <w:p w:rsidR="00DE792C" w:rsidRPr="005F12CC" w:rsidRDefault="00DE792C" w:rsidP="00333023">
            <w:pPr>
              <w:suppressAutoHyphens/>
              <w:rPr>
                <w:sz w:val="18"/>
                <w:szCs w:val="18"/>
              </w:rPr>
            </w:pPr>
            <w:r>
              <w:rPr>
                <w:sz w:val="18"/>
                <w:szCs w:val="18"/>
              </w:rPr>
              <w:t>2</w:t>
            </w:r>
            <w:r w:rsidRPr="005F12CC">
              <w:rPr>
                <w:sz w:val="18"/>
                <w:szCs w:val="18"/>
              </w:rPr>
              <w:t>/0</w:t>
            </w:r>
          </w:p>
        </w:tc>
        <w:tc>
          <w:tcPr>
            <w:tcW w:w="841" w:type="dxa"/>
            <w:tcBorders>
              <w:top w:val="single" w:sz="4" w:space="0" w:color="auto"/>
              <w:left w:val="single" w:sz="4" w:space="0" w:color="auto"/>
              <w:bottom w:val="single" w:sz="4" w:space="0" w:color="auto"/>
              <w:right w:val="single" w:sz="4" w:space="0" w:color="auto"/>
            </w:tcBorders>
            <w:vAlign w:val="center"/>
          </w:tcPr>
          <w:p w:rsidR="00DE792C" w:rsidRPr="005F12CC" w:rsidRDefault="00DE792C" w:rsidP="00333023">
            <w:pPr>
              <w:suppressAutoHyphens/>
              <w:rPr>
                <w:sz w:val="18"/>
                <w:szCs w:val="18"/>
              </w:rPr>
            </w:pPr>
            <w:r w:rsidRPr="005F12CC">
              <w:rPr>
                <w:sz w:val="18"/>
                <w:szCs w:val="18"/>
              </w:rPr>
              <w:t>2/0</w:t>
            </w:r>
          </w:p>
        </w:tc>
      </w:tr>
      <w:tr w:rsidR="00B46FED" w:rsidRPr="00333023" w:rsidTr="00686F8F">
        <w:trPr>
          <w:trHeight w:val="1442"/>
          <w:jc w:val="center"/>
        </w:trPr>
        <w:tc>
          <w:tcPr>
            <w:tcW w:w="1201" w:type="dxa"/>
            <w:tcBorders>
              <w:top w:val="single" w:sz="4" w:space="0" w:color="auto"/>
              <w:left w:val="single" w:sz="4" w:space="0" w:color="auto"/>
              <w:bottom w:val="single" w:sz="4" w:space="0" w:color="auto"/>
              <w:right w:val="single" w:sz="4" w:space="0" w:color="auto"/>
            </w:tcBorders>
            <w:vAlign w:val="center"/>
          </w:tcPr>
          <w:p w:rsidR="00DE792C" w:rsidRPr="005F12CC" w:rsidRDefault="00DE792C" w:rsidP="009950E8">
            <w:pPr>
              <w:widowControl w:val="0"/>
              <w:suppressAutoHyphens/>
              <w:ind w:firstLine="709"/>
              <w:jc w:val="center"/>
              <w:rPr>
                <w:sz w:val="18"/>
                <w:szCs w:val="18"/>
              </w:rPr>
            </w:pPr>
            <w:r w:rsidRPr="005F12CC">
              <w:rPr>
                <w:sz w:val="18"/>
                <w:szCs w:val="18"/>
              </w:rPr>
              <w:t>2.4.</w:t>
            </w:r>
          </w:p>
        </w:tc>
        <w:tc>
          <w:tcPr>
            <w:tcW w:w="2549" w:type="dxa"/>
            <w:tcBorders>
              <w:top w:val="single" w:sz="4" w:space="0" w:color="auto"/>
              <w:left w:val="single" w:sz="4" w:space="0" w:color="auto"/>
              <w:bottom w:val="single" w:sz="4" w:space="0" w:color="auto"/>
              <w:right w:val="single" w:sz="4" w:space="0" w:color="auto"/>
            </w:tcBorders>
            <w:vAlign w:val="center"/>
          </w:tcPr>
          <w:p w:rsidR="00DE792C" w:rsidRPr="005F12CC" w:rsidRDefault="00DE792C" w:rsidP="00333023">
            <w:pPr>
              <w:widowControl w:val="0"/>
              <w:suppressAutoHyphens/>
              <w:autoSpaceDE w:val="0"/>
              <w:autoSpaceDN w:val="0"/>
              <w:adjustRightInd w:val="0"/>
              <w:contextualSpacing/>
              <w:rPr>
                <w:sz w:val="18"/>
                <w:szCs w:val="18"/>
              </w:rPr>
            </w:pPr>
            <w:r w:rsidRPr="005F12CC">
              <w:rPr>
                <w:sz w:val="18"/>
                <w:szCs w:val="18"/>
              </w:rPr>
              <w:t>Создание парковочного пространства на улично-дорожной сети (оценивается на конец года)</w:t>
            </w:r>
          </w:p>
          <w:p w:rsidR="00DE792C" w:rsidRPr="005F12CC" w:rsidRDefault="00DE792C" w:rsidP="009950E8">
            <w:pPr>
              <w:widowControl w:val="0"/>
              <w:suppressAutoHyphens/>
              <w:autoSpaceDE w:val="0"/>
              <w:autoSpaceDN w:val="0"/>
              <w:adjustRightInd w:val="0"/>
              <w:ind w:firstLine="709"/>
              <w:contextualSpacing/>
              <w:rPr>
                <w:sz w:val="18"/>
                <w:szCs w:val="18"/>
              </w:rPr>
            </w:pPr>
          </w:p>
        </w:tc>
        <w:tc>
          <w:tcPr>
            <w:tcW w:w="1497" w:type="dxa"/>
            <w:tcBorders>
              <w:top w:val="single" w:sz="4" w:space="0" w:color="auto"/>
              <w:left w:val="single" w:sz="4" w:space="0" w:color="auto"/>
              <w:bottom w:val="single" w:sz="4" w:space="0" w:color="auto"/>
              <w:right w:val="single" w:sz="4" w:space="0" w:color="auto"/>
            </w:tcBorders>
            <w:vAlign w:val="center"/>
          </w:tcPr>
          <w:p w:rsidR="00DE792C" w:rsidRPr="005F12CC" w:rsidRDefault="00DE792C" w:rsidP="00333023">
            <w:pPr>
              <w:widowControl w:val="0"/>
              <w:suppressAutoHyphens/>
              <w:autoSpaceDE w:val="0"/>
              <w:autoSpaceDN w:val="0"/>
              <w:adjustRightInd w:val="0"/>
              <w:contextualSpacing/>
              <w:rPr>
                <w:sz w:val="18"/>
                <w:szCs w:val="18"/>
              </w:rPr>
            </w:pPr>
            <w:r w:rsidRPr="005F12CC">
              <w:rPr>
                <w:sz w:val="18"/>
                <w:szCs w:val="18"/>
              </w:rPr>
              <w:t>Отраслевой показатель (показатель госпрограммы)</w:t>
            </w:r>
          </w:p>
        </w:tc>
        <w:tc>
          <w:tcPr>
            <w:tcW w:w="993" w:type="dxa"/>
            <w:tcBorders>
              <w:top w:val="single" w:sz="4" w:space="0" w:color="auto"/>
              <w:left w:val="single" w:sz="4" w:space="0" w:color="auto"/>
              <w:bottom w:val="single" w:sz="4" w:space="0" w:color="auto"/>
              <w:right w:val="single" w:sz="4" w:space="0" w:color="auto"/>
            </w:tcBorders>
          </w:tcPr>
          <w:p w:rsidR="00DE792C" w:rsidRPr="005F12CC" w:rsidRDefault="00DE792C" w:rsidP="009950E8">
            <w:pPr>
              <w:widowControl w:val="0"/>
              <w:suppressAutoHyphens/>
              <w:autoSpaceDE w:val="0"/>
              <w:autoSpaceDN w:val="0"/>
              <w:adjustRightInd w:val="0"/>
              <w:ind w:firstLine="709"/>
              <w:contextualSpacing/>
              <w:jc w:val="center"/>
              <w:rPr>
                <w:sz w:val="18"/>
                <w:szCs w:val="18"/>
              </w:rPr>
            </w:pPr>
          </w:p>
          <w:p w:rsidR="00DE792C" w:rsidRPr="005F12CC" w:rsidRDefault="00DE792C" w:rsidP="009950E8">
            <w:pPr>
              <w:widowControl w:val="0"/>
              <w:suppressAutoHyphens/>
              <w:autoSpaceDE w:val="0"/>
              <w:autoSpaceDN w:val="0"/>
              <w:adjustRightInd w:val="0"/>
              <w:ind w:firstLine="709"/>
              <w:contextualSpacing/>
              <w:jc w:val="center"/>
              <w:rPr>
                <w:sz w:val="18"/>
                <w:szCs w:val="18"/>
              </w:rPr>
            </w:pPr>
          </w:p>
          <w:p w:rsidR="00DE792C" w:rsidRPr="005F12CC" w:rsidRDefault="00DE792C" w:rsidP="00333023">
            <w:pPr>
              <w:widowControl w:val="0"/>
              <w:suppressAutoHyphens/>
              <w:autoSpaceDE w:val="0"/>
              <w:autoSpaceDN w:val="0"/>
              <w:adjustRightInd w:val="0"/>
              <w:contextualSpacing/>
              <w:rPr>
                <w:sz w:val="18"/>
                <w:szCs w:val="18"/>
              </w:rPr>
            </w:pPr>
            <w:proofErr w:type="gramStart"/>
            <w:r w:rsidRPr="005F12CC">
              <w:rPr>
                <w:sz w:val="18"/>
                <w:szCs w:val="18"/>
              </w:rPr>
              <w:t>м</w:t>
            </w:r>
            <w:proofErr w:type="gramEnd"/>
            <w:r w:rsidRPr="005F12CC">
              <w:rPr>
                <w:sz w:val="18"/>
                <w:szCs w:val="18"/>
                <w:lang w:val="en-US"/>
              </w:rPr>
              <w:t>/</w:t>
            </w:r>
            <w:r w:rsidRPr="005F12CC">
              <w:rPr>
                <w:sz w:val="18"/>
                <w:szCs w:val="18"/>
              </w:rPr>
              <w:t>место</w:t>
            </w:r>
          </w:p>
        </w:tc>
        <w:tc>
          <w:tcPr>
            <w:tcW w:w="1002" w:type="dxa"/>
            <w:tcBorders>
              <w:top w:val="single" w:sz="4" w:space="0" w:color="auto"/>
              <w:left w:val="single" w:sz="4" w:space="0" w:color="auto"/>
              <w:bottom w:val="single" w:sz="4" w:space="0" w:color="auto"/>
              <w:right w:val="single" w:sz="4" w:space="0" w:color="auto"/>
            </w:tcBorders>
            <w:vAlign w:val="center"/>
          </w:tcPr>
          <w:p w:rsidR="00DE792C" w:rsidRPr="005F12CC" w:rsidRDefault="00DE792C" w:rsidP="00333023">
            <w:pPr>
              <w:widowControl w:val="0"/>
              <w:suppressAutoHyphens/>
              <w:autoSpaceDE w:val="0"/>
              <w:autoSpaceDN w:val="0"/>
              <w:rPr>
                <w:sz w:val="18"/>
                <w:szCs w:val="18"/>
              </w:rPr>
            </w:pPr>
          </w:p>
        </w:tc>
        <w:tc>
          <w:tcPr>
            <w:tcW w:w="1001" w:type="dxa"/>
            <w:tcBorders>
              <w:top w:val="single" w:sz="4" w:space="0" w:color="auto"/>
              <w:left w:val="single" w:sz="4" w:space="0" w:color="auto"/>
              <w:bottom w:val="single" w:sz="4" w:space="0" w:color="auto"/>
              <w:right w:val="single" w:sz="4" w:space="0" w:color="auto"/>
            </w:tcBorders>
            <w:vAlign w:val="center"/>
          </w:tcPr>
          <w:p w:rsidR="00DE792C" w:rsidRPr="005F12CC" w:rsidRDefault="00DE792C" w:rsidP="00A918BE">
            <w:pPr>
              <w:widowControl w:val="0"/>
              <w:suppressAutoHyphens/>
              <w:autoSpaceDE w:val="0"/>
              <w:autoSpaceDN w:val="0"/>
              <w:adjustRightInd w:val="0"/>
              <w:ind w:firstLine="221"/>
              <w:contextualSpacing/>
              <w:rPr>
                <w:sz w:val="18"/>
                <w:szCs w:val="18"/>
              </w:rPr>
            </w:pPr>
            <w:r w:rsidRPr="005F12CC">
              <w:rPr>
                <w:sz w:val="18"/>
                <w:szCs w:val="18"/>
              </w:rPr>
              <w:t>0</w:t>
            </w:r>
          </w:p>
        </w:tc>
        <w:tc>
          <w:tcPr>
            <w:tcW w:w="872" w:type="dxa"/>
            <w:gridSpan w:val="2"/>
            <w:tcBorders>
              <w:top w:val="single" w:sz="4" w:space="0" w:color="auto"/>
              <w:left w:val="single" w:sz="4" w:space="0" w:color="auto"/>
              <w:bottom w:val="single" w:sz="4" w:space="0" w:color="auto"/>
              <w:right w:val="single" w:sz="4" w:space="0" w:color="auto"/>
            </w:tcBorders>
            <w:vAlign w:val="center"/>
          </w:tcPr>
          <w:p w:rsidR="00DE792C" w:rsidRPr="005F12CC" w:rsidRDefault="00DE792C" w:rsidP="00DE792C">
            <w:pPr>
              <w:suppressAutoHyphens/>
              <w:jc w:val="center"/>
              <w:rPr>
                <w:sz w:val="18"/>
                <w:szCs w:val="18"/>
              </w:rPr>
            </w:pPr>
          </w:p>
        </w:tc>
        <w:tc>
          <w:tcPr>
            <w:tcW w:w="820" w:type="dxa"/>
            <w:gridSpan w:val="2"/>
            <w:tcBorders>
              <w:top w:val="single" w:sz="4" w:space="0" w:color="auto"/>
              <w:left w:val="single" w:sz="4" w:space="0" w:color="auto"/>
              <w:bottom w:val="single" w:sz="4" w:space="0" w:color="auto"/>
              <w:right w:val="single" w:sz="4" w:space="0" w:color="auto"/>
            </w:tcBorders>
            <w:vAlign w:val="center"/>
          </w:tcPr>
          <w:p w:rsidR="00DE792C" w:rsidRPr="005F12CC" w:rsidRDefault="00DE792C" w:rsidP="00DE792C">
            <w:pPr>
              <w:suppressAutoHyphens/>
              <w:ind w:left="20"/>
              <w:jc w:val="center"/>
              <w:rPr>
                <w:sz w:val="18"/>
                <w:szCs w:val="18"/>
              </w:rPr>
            </w:pPr>
            <w:r w:rsidRPr="005F12CC">
              <w:rPr>
                <w:sz w:val="18"/>
                <w:szCs w:val="18"/>
              </w:rPr>
              <w:t>10</w:t>
            </w:r>
          </w:p>
        </w:tc>
        <w:tc>
          <w:tcPr>
            <w:tcW w:w="576" w:type="dxa"/>
            <w:tcBorders>
              <w:top w:val="single" w:sz="4" w:space="0" w:color="auto"/>
              <w:left w:val="single" w:sz="4" w:space="0" w:color="auto"/>
              <w:bottom w:val="single" w:sz="4" w:space="0" w:color="auto"/>
              <w:right w:val="single" w:sz="4" w:space="0" w:color="auto"/>
            </w:tcBorders>
            <w:vAlign w:val="center"/>
          </w:tcPr>
          <w:p w:rsidR="00DE792C" w:rsidRPr="005F12CC" w:rsidRDefault="00DE792C" w:rsidP="00B46FED">
            <w:pPr>
              <w:suppressAutoHyphens/>
              <w:ind w:firstLine="363"/>
              <w:jc w:val="center"/>
              <w:rPr>
                <w:sz w:val="18"/>
                <w:szCs w:val="18"/>
              </w:rPr>
            </w:pPr>
            <w:r w:rsidRPr="005F12CC">
              <w:rPr>
                <w:sz w:val="18"/>
                <w:szCs w:val="18"/>
              </w:rPr>
              <w:t>10</w:t>
            </w:r>
          </w:p>
        </w:tc>
        <w:tc>
          <w:tcPr>
            <w:tcW w:w="709" w:type="dxa"/>
            <w:tcBorders>
              <w:top w:val="single" w:sz="4" w:space="0" w:color="auto"/>
              <w:left w:val="single" w:sz="4" w:space="0" w:color="auto"/>
              <w:bottom w:val="single" w:sz="4" w:space="0" w:color="auto"/>
              <w:right w:val="single" w:sz="4" w:space="0" w:color="auto"/>
            </w:tcBorders>
            <w:vAlign w:val="center"/>
          </w:tcPr>
          <w:p w:rsidR="00DE792C" w:rsidRPr="005F12CC" w:rsidRDefault="00DE792C" w:rsidP="00B46FED">
            <w:pPr>
              <w:suppressAutoHyphens/>
              <w:ind w:firstLine="221"/>
              <w:jc w:val="center"/>
              <w:rPr>
                <w:sz w:val="18"/>
                <w:szCs w:val="18"/>
              </w:rPr>
            </w:pPr>
            <w:r w:rsidRPr="005F12CC">
              <w:rPr>
                <w:sz w:val="18"/>
                <w:szCs w:val="18"/>
              </w:rPr>
              <w:t>10</w:t>
            </w:r>
          </w:p>
        </w:tc>
        <w:tc>
          <w:tcPr>
            <w:tcW w:w="700" w:type="dxa"/>
            <w:tcBorders>
              <w:top w:val="single" w:sz="4" w:space="0" w:color="auto"/>
              <w:left w:val="single" w:sz="4" w:space="0" w:color="auto"/>
              <w:bottom w:val="single" w:sz="4" w:space="0" w:color="auto"/>
              <w:right w:val="single" w:sz="4" w:space="0" w:color="auto"/>
            </w:tcBorders>
            <w:vAlign w:val="center"/>
          </w:tcPr>
          <w:p w:rsidR="00DE792C" w:rsidRPr="005F12CC" w:rsidRDefault="00DE792C" w:rsidP="00333023">
            <w:pPr>
              <w:suppressAutoHyphens/>
              <w:rPr>
                <w:sz w:val="18"/>
                <w:szCs w:val="18"/>
              </w:rPr>
            </w:pPr>
            <w:r w:rsidRPr="005F12CC">
              <w:rPr>
                <w:sz w:val="18"/>
                <w:szCs w:val="18"/>
              </w:rPr>
              <w:t>10</w:t>
            </w:r>
          </w:p>
        </w:tc>
        <w:tc>
          <w:tcPr>
            <w:tcW w:w="717" w:type="dxa"/>
            <w:tcBorders>
              <w:top w:val="single" w:sz="4" w:space="0" w:color="auto"/>
              <w:left w:val="single" w:sz="4" w:space="0" w:color="auto"/>
              <w:bottom w:val="single" w:sz="4" w:space="0" w:color="auto"/>
              <w:right w:val="single" w:sz="4" w:space="0" w:color="auto"/>
            </w:tcBorders>
            <w:vAlign w:val="center"/>
          </w:tcPr>
          <w:p w:rsidR="00DE792C" w:rsidRPr="005F12CC" w:rsidRDefault="00DE792C" w:rsidP="00B46FED">
            <w:pPr>
              <w:suppressAutoHyphens/>
              <w:ind w:firstLine="221"/>
              <w:jc w:val="center"/>
              <w:rPr>
                <w:sz w:val="18"/>
                <w:szCs w:val="18"/>
              </w:rPr>
            </w:pPr>
            <w:r w:rsidRPr="005F12CC">
              <w:rPr>
                <w:sz w:val="18"/>
                <w:szCs w:val="18"/>
              </w:rPr>
              <w:t>10</w:t>
            </w:r>
          </w:p>
        </w:tc>
        <w:tc>
          <w:tcPr>
            <w:tcW w:w="709" w:type="dxa"/>
            <w:tcBorders>
              <w:top w:val="single" w:sz="4" w:space="0" w:color="auto"/>
              <w:left w:val="single" w:sz="4" w:space="0" w:color="auto"/>
              <w:bottom w:val="single" w:sz="4" w:space="0" w:color="auto"/>
              <w:right w:val="single" w:sz="4" w:space="0" w:color="auto"/>
            </w:tcBorders>
            <w:vAlign w:val="center"/>
          </w:tcPr>
          <w:p w:rsidR="00DE792C" w:rsidRPr="005F12CC" w:rsidRDefault="00DE792C" w:rsidP="00B46FED">
            <w:pPr>
              <w:suppressAutoHyphens/>
              <w:jc w:val="center"/>
              <w:rPr>
                <w:sz w:val="18"/>
                <w:szCs w:val="18"/>
              </w:rPr>
            </w:pPr>
            <w:r w:rsidRPr="005F12CC">
              <w:rPr>
                <w:sz w:val="18"/>
                <w:szCs w:val="18"/>
              </w:rPr>
              <w:t>10</w:t>
            </w:r>
          </w:p>
        </w:tc>
        <w:tc>
          <w:tcPr>
            <w:tcW w:w="709" w:type="dxa"/>
            <w:tcBorders>
              <w:top w:val="single" w:sz="4" w:space="0" w:color="auto"/>
              <w:left w:val="single" w:sz="4" w:space="0" w:color="auto"/>
              <w:bottom w:val="single" w:sz="4" w:space="0" w:color="auto"/>
              <w:right w:val="single" w:sz="4" w:space="0" w:color="auto"/>
            </w:tcBorders>
            <w:vAlign w:val="center"/>
          </w:tcPr>
          <w:p w:rsidR="00DE792C" w:rsidRPr="005F12CC" w:rsidRDefault="00DE792C" w:rsidP="00B46FED">
            <w:pPr>
              <w:suppressAutoHyphens/>
              <w:ind w:firstLine="222"/>
              <w:jc w:val="center"/>
              <w:rPr>
                <w:sz w:val="18"/>
                <w:szCs w:val="18"/>
              </w:rPr>
            </w:pPr>
            <w:r w:rsidRPr="005F12CC">
              <w:rPr>
                <w:sz w:val="18"/>
                <w:szCs w:val="18"/>
              </w:rPr>
              <w:t>10</w:t>
            </w:r>
          </w:p>
        </w:tc>
        <w:tc>
          <w:tcPr>
            <w:tcW w:w="841" w:type="dxa"/>
            <w:tcBorders>
              <w:top w:val="single" w:sz="4" w:space="0" w:color="auto"/>
              <w:left w:val="single" w:sz="4" w:space="0" w:color="auto"/>
              <w:bottom w:val="single" w:sz="4" w:space="0" w:color="auto"/>
              <w:right w:val="single" w:sz="4" w:space="0" w:color="auto"/>
            </w:tcBorders>
            <w:vAlign w:val="center"/>
          </w:tcPr>
          <w:p w:rsidR="00DE792C" w:rsidRPr="005F12CC" w:rsidRDefault="00DE792C" w:rsidP="00B46FED">
            <w:pPr>
              <w:suppressAutoHyphens/>
              <w:ind w:firstLine="363"/>
              <w:jc w:val="center"/>
              <w:rPr>
                <w:sz w:val="18"/>
                <w:szCs w:val="18"/>
              </w:rPr>
            </w:pPr>
            <w:r w:rsidRPr="005F12CC">
              <w:rPr>
                <w:sz w:val="18"/>
                <w:szCs w:val="18"/>
              </w:rPr>
              <w:t>10</w:t>
            </w:r>
          </w:p>
        </w:tc>
      </w:tr>
      <w:tr w:rsidR="00B46FED" w:rsidRPr="00333023" w:rsidTr="00686F8F">
        <w:trPr>
          <w:trHeight w:val="1442"/>
          <w:jc w:val="center"/>
        </w:trPr>
        <w:tc>
          <w:tcPr>
            <w:tcW w:w="1201" w:type="dxa"/>
            <w:tcBorders>
              <w:top w:val="single" w:sz="4" w:space="0" w:color="auto"/>
              <w:left w:val="single" w:sz="4" w:space="0" w:color="auto"/>
              <w:bottom w:val="single" w:sz="4" w:space="0" w:color="auto"/>
              <w:right w:val="single" w:sz="4" w:space="0" w:color="auto"/>
            </w:tcBorders>
            <w:vAlign w:val="center"/>
          </w:tcPr>
          <w:p w:rsidR="00DE792C" w:rsidRPr="005F12CC" w:rsidRDefault="00DE792C" w:rsidP="009950E8">
            <w:pPr>
              <w:widowControl w:val="0"/>
              <w:suppressAutoHyphens/>
              <w:ind w:firstLine="709"/>
              <w:jc w:val="center"/>
              <w:rPr>
                <w:sz w:val="18"/>
                <w:szCs w:val="18"/>
              </w:rPr>
            </w:pPr>
            <w:r w:rsidRPr="005F12CC">
              <w:rPr>
                <w:sz w:val="18"/>
                <w:szCs w:val="18"/>
              </w:rPr>
              <w:t>2.5</w:t>
            </w:r>
          </w:p>
        </w:tc>
        <w:tc>
          <w:tcPr>
            <w:tcW w:w="2549" w:type="dxa"/>
            <w:tcBorders>
              <w:top w:val="single" w:sz="4" w:space="0" w:color="auto"/>
              <w:left w:val="single" w:sz="4" w:space="0" w:color="auto"/>
              <w:bottom w:val="single" w:sz="4" w:space="0" w:color="auto"/>
              <w:right w:val="single" w:sz="4" w:space="0" w:color="auto"/>
            </w:tcBorders>
            <w:vAlign w:val="center"/>
          </w:tcPr>
          <w:p w:rsidR="00DE792C" w:rsidRPr="005F12CC" w:rsidRDefault="00DE792C" w:rsidP="00333023">
            <w:pPr>
              <w:widowControl w:val="0"/>
              <w:suppressAutoHyphens/>
              <w:autoSpaceDE w:val="0"/>
              <w:autoSpaceDN w:val="0"/>
              <w:adjustRightInd w:val="0"/>
              <w:contextualSpacing/>
              <w:rPr>
                <w:sz w:val="18"/>
                <w:szCs w:val="18"/>
              </w:rPr>
            </w:pPr>
            <w:r w:rsidRPr="005F12CC">
              <w:rPr>
                <w:sz w:val="18"/>
                <w:szCs w:val="18"/>
              </w:rPr>
              <w:t>Организация стационарного наружного освещения на автобусных остановочных пунктах на участках федеральной автодороги Р-21 «Кола»</w:t>
            </w:r>
          </w:p>
        </w:tc>
        <w:tc>
          <w:tcPr>
            <w:tcW w:w="1497" w:type="dxa"/>
            <w:tcBorders>
              <w:top w:val="single" w:sz="4" w:space="0" w:color="auto"/>
              <w:left w:val="single" w:sz="4" w:space="0" w:color="auto"/>
              <w:bottom w:val="single" w:sz="4" w:space="0" w:color="auto"/>
              <w:right w:val="single" w:sz="4" w:space="0" w:color="auto"/>
            </w:tcBorders>
            <w:vAlign w:val="center"/>
          </w:tcPr>
          <w:p w:rsidR="00DE792C" w:rsidRPr="005F12CC" w:rsidRDefault="00DE792C" w:rsidP="00333023">
            <w:pPr>
              <w:widowControl w:val="0"/>
              <w:suppressAutoHyphens/>
              <w:autoSpaceDE w:val="0"/>
              <w:autoSpaceDN w:val="0"/>
              <w:adjustRightInd w:val="0"/>
              <w:contextualSpacing/>
              <w:rPr>
                <w:sz w:val="18"/>
                <w:szCs w:val="18"/>
              </w:rPr>
            </w:pPr>
            <w:proofErr w:type="gramStart"/>
            <w:r w:rsidRPr="005F12CC">
              <w:rPr>
                <w:sz w:val="18"/>
                <w:szCs w:val="18"/>
              </w:rPr>
              <w:t>Отраслевой показатель (показатель госпрограммы</w:t>
            </w:r>
            <w:proofErr w:type="gramEnd"/>
          </w:p>
        </w:tc>
        <w:tc>
          <w:tcPr>
            <w:tcW w:w="993" w:type="dxa"/>
            <w:tcBorders>
              <w:top w:val="single" w:sz="4" w:space="0" w:color="auto"/>
              <w:left w:val="single" w:sz="4" w:space="0" w:color="auto"/>
              <w:bottom w:val="single" w:sz="4" w:space="0" w:color="auto"/>
              <w:right w:val="single" w:sz="4" w:space="0" w:color="auto"/>
            </w:tcBorders>
          </w:tcPr>
          <w:p w:rsidR="00DE792C" w:rsidRPr="005F12CC" w:rsidRDefault="00DE792C" w:rsidP="00333023">
            <w:pPr>
              <w:widowControl w:val="0"/>
              <w:suppressAutoHyphens/>
              <w:autoSpaceDE w:val="0"/>
              <w:autoSpaceDN w:val="0"/>
              <w:adjustRightInd w:val="0"/>
              <w:contextualSpacing/>
              <w:rPr>
                <w:sz w:val="18"/>
                <w:szCs w:val="18"/>
              </w:rPr>
            </w:pPr>
            <w:r>
              <w:rPr>
                <w:sz w:val="18"/>
                <w:szCs w:val="18"/>
              </w:rPr>
              <w:t>ед</w:t>
            </w:r>
          </w:p>
        </w:tc>
        <w:tc>
          <w:tcPr>
            <w:tcW w:w="1002" w:type="dxa"/>
            <w:tcBorders>
              <w:top w:val="single" w:sz="4" w:space="0" w:color="auto"/>
              <w:left w:val="single" w:sz="4" w:space="0" w:color="auto"/>
              <w:bottom w:val="single" w:sz="4" w:space="0" w:color="auto"/>
              <w:right w:val="single" w:sz="4" w:space="0" w:color="auto"/>
            </w:tcBorders>
            <w:vAlign w:val="center"/>
          </w:tcPr>
          <w:p w:rsidR="00DE792C" w:rsidRPr="005F12CC" w:rsidRDefault="00DE792C" w:rsidP="00333023">
            <w:pPr>
              <w:widowControl w:val="0"/>
              <w:suppressAutoHyphens/>
              <w:autoSpaceDE w:val="0"/>
              <w:autoSpaceDN w:val="0"/>
              <w:rPr>
                <w:sz w:val="18"/>
                <w:szCs w:val="18"/>
              </w:rPr>
            </w:pPr>
          </w:p>
        </w:tc>
        <w:tc>
          <w:tcPr>
            <w:tcW w:w="1001" w:type="dxa"/>
            <w:tcBorders>
              <w:top w:val="single" w:sz="4" w:space="0" w:color="auto"/>
              <w:left w:val="single" w:sz="4" w:space="0" w:color="auto"/>
              <w:bottom w:val="single" w:sz="4" w:space="0" w:color="auto"/>
              <w:right w:val="single" w:sz="4" w:space="0" w:color="auto"/>
            </w:tcBorders>
            <w:vAlign w:val="center"/>
          </w:tcPr>
          <w:p w:rsidR="00DE792C" w:rsidRPr="005F12CC" w:rsidRDefault="00DE792C" w:rsidP="00A918BE">
            <w:pPr>
              <w:widowControl w:val="0"/>
              <w:suppressAutoHyphens/>
              <w:autoSpaceDE w:val="0"/>
              <w:autoSpaceDN w:val="0"/>
              <w:adjustRightInd w:val="0"/>
              <w:ind w:firstLine="221"/>
              <w:contextualSpacing/>
              <w:rPr>
                <w:sz w:val="18"/>
                <w:szCs w:val="18"/>
              </w:rPr>
            </w:pPr>
            <w:r w:rsidRPr="005F12CC">
              <w:rPr>
                <w:sz w:val="18"/>
                <w:szCs w:val="18"/>
              </w:rPr>
              <w:t>4</w:t>
            </w:r>
          </w:p>
        </w:tc>
        <w:tc>
          <w:tcPr>
            <w:tcW w:w="872" w:type="dxa"/>
            <w:gridSpan w:val="2"/>
            <w:tcBorders>
              <w:top w:val="single" w:sz="4" w:space="0" w:color="auto"/>
              <w:left w:val="single" w:sz="4" w:space="0" w:color="auto"/>
              <w:bottom w:val="single" w:sz="4" w:space="0" w:color="auto"/>
              <w:right w:val="single" w:sz="4" w:space="0" w:color="auto"/>
            </w:tcBorders>
            <w:vAlign w:val="center"/>
          </w:tcPr>
          <w:p w:rsidR="00DE792C" w:rsidRDefault="00DE792C" w:rsidP="009950E8">
            <w:pPr>
              <w:widowControl w:val="0"/>
              <w:suppressAutoHyphens/>
              <w:autoSpaceDE w:val="0"/>
              <w:autoSpaceDN w:val="0"/>
              <w:adjustRightInd w:val="0"/>
              <w:ind w:firstLine="709"/>
              <w:contextualSpacing/>
              <w:jc w:val="center"/>
              <w:rPr>
                <w:sz w:val="18"/>
                <w:szCs w:val="18"/>
              </w:rPr>
            </w:pPr>
          </w:p>
          <w:p w:rsidR="00DE792C" w:rsidRPr="005F12CC" w:rsidRDefault="00DE792C" w:rsidP="00DE792C">
            <w:pPr>
              <w:suppressAutoHyphens/>
              <w:jc w:val="center"/>
              <w:rPr>
                <w:sz w:val="18"/>
                <w:szCs w:val="18"/>
              </w:rPr>
            </w:pPr>
          </w:p>
        </w:tc>
        <w:tc>
          <w:tcPr>
            <w:tcW w:w="820" w:type="dxa"/>
            <w:gridSpan w:val="2"/>
            <w:tcBorders>
              <w:top w:val="single" w:sz="4" w:space="0" w:color="auto"/>
              <w:left w:val="single" w:sz="4" w:space="0" w:color="auto"/>
              <w:bottom w:val="single" w:sz="4" w:space="0" w:color="auto"/>
              <w:right w:val="single" w:sz="4" w:space="0" w:color="auto"/>
            </w:tcBorders>
            <w:vAlign w:val="center"/>
          </w:tcPr>
          <w:p w:rsidR="00DE792C" w:rsidRPr="005F12CC" w:rsidRDefault="00DE792C" w:rsidP="00DE792C">
            <w:pPr>
              <w:widowControl w:val="0"/>
              <w:suppressAutoHyphens/>
              <w:autoSpaceDE w:val="0"/>
              <w:autoSpaceDN w:val="0"/>
              <w:adjustRightInd w:val="0"/>
              <w:ind w:left="20"/>
              <w:contextualSpacing/>
              <w:jc w:val="center"/>
              <w:rPr>
                <w:sz w:val="18"/>
                <w:szCs w:val="18"/>
              </w:rPr>
            </w:pPr>
            <w:r w:rsidRPr="005F12CC">
              <w:rPr>
                <w:sz w:val="18"/>
                <w:szCs w:val="18"/>
              </w:rPr>
              <w:t>1</w:t>
            </w:r>
          </w:p>
        </w:tc>
        <w:tc>
          <w:tcPr>
            <w:tcW w:w="576" w:type="dxa"/>
            <w:tcBorders>
              <w:top w:val="single" w:sz="4" w:space="0" w:color="auto"/>
              <w:left w:val="single" w:sz="4" w:space="0" w:color="auto"/>
              <w:bottom w:val="single" w:sz="4" w:space="0" w:color="auto"/>
              <w:right w:val="single" w:sz="4" w:space="0" w:color="auto"/>
            </w:tcBorders>
            <w:vAlign w:val="center"/>
          </w:tcPr>
          <w:p w:rsidR="00DE792C" w:rsidRPr="005F12CC" w:rsidRDefault="00DE792C" w:rsidP="00B46FED">
            <w:pPr>
              <w:suppressAutoHyphens/>
              <w:ind w:firstLine="363"/>
              <w:jc w:val="center"/>
              <w:rPr>
                <w:sz w:val="18"/>
                <w:szCs w:val="18"/>
              </w:rPr>
            </w:pPr>
            <w:r w:rsidRPr="005F12CC">
              <w:rPr>
                <w:sz w:val="18"/>
                <w:szCs w:val="18"/>
              </w:rPr>
              <w:t>1</w:t>
            </w:r>
          </w:p>
        </w:tc>
        <w:tc>
          <w:tcPr>
            <w:tcW w:w="709" w:type="dxa"/>
            <w:tcBorders>
              <w:top w:val="single" w:sz="4" w:space="0" w:color="auto"/>
              <w:left w:val="single" w:sz="4" w:space="0" w:color="auto"/>
              <w:bottom w:val="single" w:sz="4" w:space="0" w:color="auto"/>
              <w:right w:val="single" w:sz="4" w:space="0" w:color="auto"/>
            </w:tcBorders>
            <w:vAlign w:val="center"/>
          </w:tcPr>
          <w:p w:rsidR="00DE792C" w:rsidRPr="005F12CC" w:rsidRDefault="00DE792C" w:rsidP="00B46FED">
            <w:pPr>
              <w:suppressAutoHyphens/>
              <w:ind w:firstLine="363"/>
              <w:jc w:val="center"/>
              <w:rPr>
                <w:sz w:val="18"/>
                <w:szCs w:val="18"/>
              </w:rPr>
            </w:pPr>
            <w:r w:rsidRPr="005F12CC">
              <w:rPr>
                <w:sz w:val="18"/>
                <w:szCs w:val="18"/>
              </w:rPr>
              <w:t>1</w:t>
            </w:r>
          </w:p>
        </w:tc>
        <w:tc>
          <w:tcPr>
            <w:tcW w:w="700" w:type="dxa"/>
            <w:tcBorders>
              <w:top w:val="single" w:sz="4" w:space="0" w:color="auto"/>
              <w:left w:val="single" w:sz="4" w:space="0" w:color="auto"/>
              <w:bottom w:val="single" w:sz="4" w:space="0" w:color="auto"/>
              <w:right w:val="single" w:sz="4" w:space="0" w:color="auto"/>
            </w:tcBorders>
            <w:vAlign w:val="center"/>
          </w:tcPr>
          <w:p w:rsidR="00DE792C" w:rsidRPr="005F12CC" w:rsidRDefault="00DE792C" w:rsidP="00333023">
            <w:pPr>
              <w:suppressAutoHyphens/>
              <w:rPr>
                <w:sz w:val="18"/>
                <w:szCs w:val="18"/>
              </w:rPr>
            </w:pPr>
            <w:r w:rsidRPr="005F12CC">
              <w:rPr>
                <w:sz w:val="18"/>
                <w:szCs w:val="18"/>
              </w:rPr>
              <w:t>1</w:t>
            </w:r>
          </w:p>
        </w:tc>
        <w:tc>
          <w:tcPr>
            <w:tcW w:w="717" w:type="dxa"/>
            <w:tcBorders>
              <w:top w:val="single" w:sz="4" w:space="0" w:color="auto"/>
              <w:left w:val="single" w:sz="4" w:space="0" w:color="auto"/>
              <w:bottom w:val="single" w:sz="4" w:space="0" w:color="auto"/>
              <w:right w:val="single" w:sz="4" w:space="0" w:color="auto"/>
            </w:tcBorders>
            <w:vAlign w:val="center"/>
          </w:tcPr>
          <w:p w:rsidR="00DE792C" w:rsidRPr="005F12CC" w:rsidRDefault="00DE792C" w:rsidP="00B46FED">
            <w:pPr>
              <w:suppressAutoHyphens/>
              <w:ind w:firstLine="221"/>
              <w:jc w:val="center"/>
              <w:rPr>
                <w:sz w:val="18"/>
                <w:szCs w:val="18"/>
              </w:rPr>
            </w:pPr>
            <w:r w:rsidRPr="005F12CC">
              <w:rPr>
                <w:sz w:val="18"/>
                <w:szCs w:val="18"/>
              </w:rPr>
              <w:t>1</w:t>
            </w:r>
          </w:p>
        </w:tc>
        <w:tc>
          <w:tcPr>
            <w:tcW w:w="709" w:type="dxa"/>
            <w:tcBorders>
              <w:top w:val="single" w:sz="4" w:space="0" w:color="auto"/>
              <w:left w:val="single" w:sz="4" w:space="0" w:color="auto"/>
              <w:bottom w:val="single" w:sz="4" w:space="0" w:color="auto"/>
              <w:right w:val="single" w:sz="4" w:space="0" w:color="auto"/>
            </w:tcBorders>
            <w:vAlign w:val="center"/>
          </w:tcPr>
          <w:p w:rsidR="00DE792C" w:rsidRPr="005F12CC" w:rsidRDefault="00DE792C" w:rsidP="00B46FED">
            <w:pPr>
              <w:suppressAutoHyphens/>
              <w:ind w:firstLine="221"/>
              <w:jc w:val="center"/>
              <w:rPr>
                <w:sz w:val="18"/>
                <w:szCs w:val="18"/>
              </w:rPr>
            </w:pPr>
            <w:r w:rsidRPr="005F12CC">
              <w:rPr>
                <w:sz w:val="18"/>
                <w:szCs w:val="18"/>
              </w:rPr>
              <w:t>1</w:t>
            </w:r>
          </w:p>
        </w:tc>
        <w:tc>
          <w:tcPr>
            <w:tcW w:w="709" w:type="dxa"/>
            <w:tcBorders>
              <w:top w:val="single" w:sz="4" w:space="0" w:color="auto"/>
              <w:left w:val="single" w:sz="4" w:space="0" w:color="auto"/>
              <w:bottom w:val="single" w:sz="4" w:space="0" w:color="auto"/>
              <w:right w:val="single" w:sz="4" w:space="0" w:color="auto"/>
            </w:tcBorders>
            <w:vAlign w:val="center"/>
          </w:tcPr>
          <w:p w:rsidR="00DE792C" w:rsidRPr="005F12CC" w:rsidRDefault="00DE792C" w:rsidP="00B46FED">
            <w:pPr>
              <w:suppressAutoHyphens/>
              <w:ind w:firstLine="363"/>
              <w:jc w:val="center"/>
              <w:rPr>
                <w:sz w:val="18"/>
                <w:szCs w:val="18"/>
              </w:rPr>
            </w:pPr>
            <w:r w:rsidRPr="005F12CC">
              <w:rPr>
                <w:sz w:val="18"/>
                <w:szCs w:val="18"/>
              </w:rPr>
              <w:t>1</w:t>
            </w:r>
          </w:p>
        </w:tc>
        <w:tc>
          <w:tcPr>
            <w:tcW w:w="841" w:type="dxa"/>
            <w:tcBorders>
              <w:top w:val="single" w:sz="4" w:space="0" w:color="auto"/>
              <w:left w:val="single" w:sz="4" w:space="0" w:color="auto"/>
              <w:bottom w:val="single" w:sz="4" w:space="0" w:color="auto"/>
              <w:right w:val="single" w:sz="4" w:space="0" w:color="auto"/>
            </w:tcBorders>
            <w:vAlign w:val="center"/>
          </w:tcPr>
          <w:p w:rsidR="00DE792C" w:rsidRPr="005F12CC" w:rsidRDefault="00DE792C" w:rsidP="00B46FED">
            <w:pPr>
              <w:suppressAutoHyphens/>
              <w:ind w:firstLine="80"/>
              <w:jc w:val="center"/>
              <w:rPr>
                <w:sz w:val="18"/>
                <w:szCs w:val="18"/>
              </w:rPr>
            </w:pPr>
            <w:r w:rsidRPr="005F12CC">
              <w:rPr>
                <w:sz w:val="18"/>
                <w:szCs w:val="18"/>
              </w:rPr>
              <w:t>1</w:t>
            </w:r>
          </w:p>
        </w:tc>
      </w:tr>
      <w:tr w:rsidR="00B46FED" w:rsidRPr="00333023" w:rsidTr="00686F8F">
        <w:trPr>
          <w:trHeight w:val="1202"/>
          <w:jc w:val="center"/>
        </w:trPr>
        <w:tc>
          <w:tcPr>
            <w:tcW w:w="1201" w:type="dxa"/>
            <w:tcBorders>
              <w:top w:val="single" w:sz="4" w:space="0" w:color="auto"/>
              <w:left w:val="single" w:sz="4" w:space="0" w:color="auto"/>
              <w:bottom w:val="single" w:sz="4" w:space="0" w:color="auto"/>
              <w:right w:val="single" w:sz="4" w:space="0" w:color="auto"/>
            </w:tcBorders>
            <w:vAlign w:val="center"/>
          </w:tcPr>
          <w:p w:rsidR="00B84633" w:rsidRPr="005F12CC" w:rsidRDefault="00B84633" w:rsidP="009950E8">
            <w:pPr>
              <w:widowControl w:val="0"/>
              <w:suppressAutoHyphens/>
              <w:ind w:firstLine="709"/>
              <w:jc w:val="center"/>
              <w:rPr>
                <w:sz w:val="18"/>
                <w:szCs w:val="18"/>
              </w:rPr>
            </w:pPr>
            <w:r w:rsidRPr="005F12CC">
              <w:rPr>
                <w:sz w:val="18"/>
                <w:szCs w:val="18"/>
              </w:rPr>
              <w:lastRenderedPageBreak/>
              <w:t>2.6</w:t>
            </w:r>
          </w:p>
        </w:tc>
        <w:tc>
          <w:tcPr>
            <w:tcW w:w="2549" w:type="dxa"/>
            <w:tcBorders>
              <w:top w:val="single" w:sz="4" w:space="0" w:color="auto"/>
              <w:left w:val="single" w:sz="4" w:space="0" w:color="auto"/>
              <w:bottom w:val="single" w:sz="4" w:space="0" w:color="auto"/>
              <w:right w:val="single" w:sz="4" w:space="0" w:color="auto"/>
            </w:tcBorders>
            <w:vAlign w:val="center"/>
          </w:tcPr>
          <w:p w:rsidR="00B84633" w:rsidRPr="005F12CC" w:rsidRDefault="00B84633" w:rsidP="00333023">
            <w:pPr>
              <w:widowControl w:val="0"/>
              <w:suppressAutoHyphens/>
              <w:autoSpaceDE w:val="0"/>
              <w:autoSpaceDN w:val="0"/>
              <w:adjustRightInd w:val="0"/>
              <w:contextualSpacing/>
              <w:rPr>
                <w:sz w:val="18"/>
                <w:szCs w:val="18"/>
              </w:rPr>
            </w:pPr>
            <w:r w:rsidRPr="005F12CC">
              <w:rPr>
                <w:sz w:val="18"/>
                <w:szCs w:val="18"/>
              </w:rPr>
              <w:t xml:space="preserve">Организация </w:t>
            </w:r>
            <w:r w:rsidR="00E6209C" w:rsidRPr="005F12CC">
              <w:rPr>
                <w:sz w:val="18"/>
                <w:szCs w:val="18"/>
              </w:rPr>
              <w:t>стационарного наружного освещения на пешеходных переходах федеральной автодороги Р-21 «Кола»</w:t>
            </w:r>
          </w:p>
        </w:tc>
        <w:tc>
          <w:tcPr>
            <w:tcW w:w="1497" w:type="dxa"/>
            <w:tcBorders>
              <w:top w:val="single" w:sz="4" w:space="0" w:color="auto"/>
              <w:left w:val="single" w:sz="4" w:space="0" w:color="auto"/>
              <w:bottom w:val="single" w:sz="4" w:space="0" w:color="auto"/>
              <w:right w:val="single" w:sz="4" w:space="0" w:color="auto"/>
            </w:tcBorders>
            <w:vAlign w:val="center"/>
          </w:tcPr>
          <w:p w:rsidR="00B84633" w:rsidRPr="005F12CC" w:rsidRDefault="00E6209C" w:rsidP="00333023">
            <w:pPr>
              <w:widowControl w:val="0"/>
              <w:suppressAutoHyphens/>
              <w:autoSpaceDE w:val="0"/>
              <w:autoSpaceDN w:val="0"/>
              <w:adjustRightInd w:val="0"/>
              <w:contextualSpacing/>
              <w:rPr>
                <w:sz w:val="18"/>
                <w:szCs w:val="18"/>
              </w:rPr>
            </w:pPr>
            <w:proofErr w:type="gramStart"/>
            <w:r w:rsidRPr="005F12CC">
              <w:rPr>
                <w:sz w:val="18"/>
                <w:szCs w:val="18"/>
              </w:rPr>
              <w:t>Отраслевой показатель (показатель госпрограммы</w:t>
            </w:r>
            <w:proofErr w:type="gramEnd"/>
          </w:p>
        </w:tc>
        <w:tc>
          <w:tcPr>
            <w:tcW w:w="993" w:type="dxa"/>
            <w:tcBorders>
              <w:top w:val="single" w:sz="4" w:space="0" w:color="auto"/>
              <w:left w:val="single" w:sz="4" w:space="0" w:color="auto"/>
              <w:bottom w:val="single" w:sz="4" w:space="0" w:color="auto"/>
              <w:right w:val="single" w:sz="4" w:space="0" w:color="auto"/>
            </w:tcBorders>
          </w:tcPr>
          <w:p w:rsidR="00B84633" w:rsidRPr="005F12CC" w:rsidRDefault="00B84633" w:rsidP="006C3FB7">
            <w:pPr>
              <w:widowControl w:val="0"/>
              <w:suppressAutoHyphens/>
              <w:autoSpaceDE w:val="0"/>
              <w:autoSpaceDN w:val="0"/>
              <w:adjustRightInd w:val="0"/>
              <w:ind w:firstLine="709"/>
              <w:contextualSpacing/>
              <w:rPr>
                <w:sz w:val="18"/>
                <w:szCs w:val="18"/>
              </w:rPr>
            </w:pPr>
          </w:p>
        </w:tc>
        <w:tc>
          <w:tcPr>
            <w:tcW w:w="1002" w:type="dxa"/>
            <w:tcBorders>
              <w:top w:val="single" w:sz="4" w:space="0" w:color="auto"/>
              <w:left w:val="single" w:sz="4" w:space="0" w:color="auto"/>
              <w:bottom w:val="single" w:sz="4" w:space="0" w:color="auto"/>
              <w:right w:val="single" w:sz="4" w:space="0" w:color="auto"/>
            </w:tcBorders>
            <w:vAlign w:val="center"/>
          </w:tcPr>
          <w:p w:rsidR="00B84633" w:rsidRPr="005F12CC" w:rsidRDefault="00B84633" w:rsidP="009950E8">
            <w:pPr>
              <w:widowControl w:val="0"/>
              <w:suppressAutoHyphens/>
              <w:autoSpaceDE w:val="0"/>
              <w:autoSpaceDN w:val="0"/>
              <w:ind w:firstLine="709"/>
              <w:jc w:val="center"/>
              <w:rPr>
                <w:sz w:val="18"/>
                <w:szCs w:val="18"/>
              </w:rPr>
            </w:pPr>
          </w:p>
        </w:tc>
        <w:tc>
          <w:tcPr>
            <w:tcW w:w="1001" w:type="dxa"/>
            <w:tcBorders>
              <w:top w:val="single" w:sz="4" w:space="0" w:color="auto"/>
              <w:left w:val="single" w:sz="4" w:space="0" w:color="auto"/>
              <w:bottom w:val="single" w:sz="4" w:space="0" w:color="auto"/>
              <w:right w:val="single" w:sz="4" w:space="0" w:color="auto"/>
            </w:tcBorders>
            <w:vAlign w:val="center"/>
          </w:tcPr>
          <w:p w:rsidR="00B84633" w:rsidRPr="005F12CC" w:rsidRDefault="00E6209C" w:rsidP="009950E8">
            <w:pPr>
              <w:widowControl w:val="0"/>
              <w:suppressAutoHyphens/>
              <w:autoSpaceDE w:val="0"/>
              <w:autoSpaceDN w:val="0"/>
              <w:adjustRightInd w:val="0"/>
              <w:ind w:firstLine="709"/>
              <w:contextualSpacing/>
              <w:jc w:val="center"/>
              <w:rPr>
                <w:sz w:val="18"/>
                <w:szCs w:val="18"/>
              </w:rPr>
            </w:pPr>
            <w:r w:rsidRPr="005F12CC">
              <w:rPr>
                <w:sz w:val="18"/>
                <w:szCs w:val="18"/>
              </w:rPr>
              <w:t>3</w:t>
            </w:r>
          </w:p>
        </w:tc>
        <w:tc>
          <w:tcPr>
            <w:tcW w:w="842" w:type="dxa"/>
            <w:tcBorders>
              <w:top w:val="single" w:sz="4" w:space="0" w:color="auto"/>
              <w:left w:val="single" w:sz="4" w:space="0" w:color="auto"/>
              <w:bottom w:val="single" w:sz="4" w:space="0" w:color="auto"/>
              <w:right w:val="single" w:sz="4" w:space="0" w:color="auto"/>
            </w:tcBorders>
            <w:vAlign w:val="center"/>
          </w:tcPr>
          <w:p w:rsidR="00B84633" w:rsidRPr="005F12CC" w:rsidRDefault="00E6209C" w:rsidP="00A918BE">
            <w:pPr>
              <w:widowControl w:val="0"/>
              <w:suppressAutoHyphens/>
              <w:autoSpaceDE w:val="0"/>
              <w:autoSpaceDN w:val="0"/>
              <w:adjustRightInd w:val="0"/>
              <w:ind w:firstLine="171"/>
              <w:contextualSpacing/>
              <w:jc w:val="center"/>
              <w:rPr>
                <w:sz w:val="18"/>
                <w:szCs w:val="18"/>
              </w:rPr>
            </w:pPr>
            <w:r w:rsidRPr="005F12CC">
              <w:rPr>
                <w:sz w:val="18"/>
                <w:szCs w:val="18"/>
              </w:rPr>
              <w:t>1</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B84633" w:rsidRPr="005F12CC" w:rsidRDefault="00E6209C" w:rsidP="00A918BE">
            <w:pPr>
              <w:suppressAutoHyphens/>
              <w:ind w:firstLine="349"/>
              <w:jc w:val="center"/>
              <w:rPr>
                <w:sz w:val="18"/>
                <w:szCs w:val="18"/>
              </w:rPr>
            </w:pPr>
            <w:r w:rsidRPr="005F12CC">
              <w:rPr>
                <w:sz w:val="18"/>
                <w:szCs w:val="18"/>
              </w:rPr>
              <w:t>1</w:t>
            </w:r>
          </w:p>
        </w:tc>
        <w:tc>
          <w:tcPr>
            <w:tcW w:w="576" w:type="dxa"/>
            <w:tcBorders>
              <w:top w:val="single" w:sz="4" w:space="0" w:color="auto"/>
              <w:left w:val="single" w:sz="4" w:space="0" w:color="auto"/>
              <w:bottom w:val="single" w:sz="4" w:space="0" w:color="auto"/>
              <w:right w:val="single" w:sz="4" w:space="0" w:color="auto"/>
            </w:tcBorders>
            <w:vAlign w:val="center"/>
          </w:tcPr>
          <w:p w:rsidR="00B84633" w:rsidRPr="005F12CC" w:rsidRDefault="00E6209C" w:rsidP="00A918BE">
            <w:pPr>
              <w:suppressAutoHyphens/>
              <w:ind w:firstLine="222"/>
              <w:jc w:val="center"/>
              <w:rPr>
                <w:sz w:val="18"/>
                <w:szCs w:val="18"/>
              </w:rPr>
            </w:pPr>
            <w:r w:rsidRPr="005F12CC">
              <w:rPr>
                <w:sz w:val="18"/>
                <w:szCs w:val="18"/>
              </w:rPr>
              <w:t>1</w:t>
            </w:r>
          </w:p>
        </w:tc>
        <w:tc>
          <w:tcPr>
            <w:tcW w:w="709" w:type="dxa"/>
            <w:tcBorders>
              <w:top w:val="single" w:sz="4" w:space="0" w:color="auto"/>
              <w:left w:val="single" w:sz="4" w:space="0" w:color="auto"/>
              <w:bottom w:val="single" w:sz="4" w:space="0" w:color="auto"/>
              <w:right w:val="single" w:sz="4" w:space="0" w:color="auto"/>
            </w:tcBorders>
            <w:vAlign w:val="center"/>
          </w:tcPr>
          <w:p w:rsidR="00B84633" w:rsidRPr="005F12CC" w:rsidRDefault="00E6209C" w:rsidP="00A918BE">
            <w:pPr>
              <w:suppressAutoHyphens/>
              <w:ind w:firstLine="221"/>
              <w:jc w:val="center"/>
              <w:rPr>
                <w:sz w:val="18"/>
                <w:szCs w:val="18"/>
              </w:rPr>
            </w:pPr>
            <w:r w:rsidRPr="005F12CC">
              <w:rPr>
                <w:sz w:val="18"/>
                <w:szCs w:val="18"/>
              </w:rPr>
              <w:t>1</w:t>
            </w:r>
          </w:p>
        </w:tc>
        <w:tc>
          <w:tcPr>
            <w:tcW w:w="700" w:type="dxa"/>
            <w:tcBorders>
              <w:top w:val="single" w:sz="4" w:space="0" w:color="auto"/>
              <w:left w:val="single" w:sz="4" w:space="0" w:color="auto"/>
              <w:bottom w:val="single" w:sz="4" w:space="0" w:color="auto"/>
              <w:right w:val="single" w:sz="4" w:space="0" w:color="auto"/>
            </w:tcBorders>
            <w:vAlign w:val="center"/>
          </w:tcPr>
          <w:p w:rsidR="00B84633" w:rsidRPr="005F12CC" w:rsidRDefault="00E6209C" w:rsidP="00333023">
            <w:pPr>
              <w:suppressAutoHyphens/>
              <w:rPr>
                <w:sz w:val="18"/>
                <w:szCs w:val="18"/>
              </w:rPr>
            </w:pPr>
            <w:r w:rsidRPr="005F12CC">
              <w:rPr>
                <w:sz w:val="18"/>
                <w:szCs w:val="18"/>
              </w:rPr>
              <w:t>1</w:t>
            </w:r>
          </w:p>
        </w:tc>
        <w:tc>
          <w:tcPr>
            <w:tcW w:w="717" w:type="dxa"/>
            <w:tcBorders>
              <w:top w:val="single" w:sz="4" w:space="0" w:color="auto"/>
              <w:left w:val="single" w:sz="4" w:space="0" w:color="auto"/>
              <w:bottom w:val="single" w:sz="4" w:space="0" w:color="auto"/>
              <w:right w:val="single" w:sz="4" w:space="0" w:color="auto"/>
            </w:tcBorders>
            <w:vAlign w:val="center"/>
          </w:tcPr>
          <w:p w:rsidR="00B84633" w:rsidRPr="005F12CC" w:rsidRDefault="00E6209C" w:rsidP="00CB73C9">
            <w:pPr>
              <w:suppressAutoHyphens/>
              <w:ind w:firstLine="167"/>
              <w:jc w:val="center"/>
              <w:rPr>
                <w:sz w:val="18"/>
                <w:szCs w:val="18"/>
              </w:rPr>
            </w:pPr>
            <w:r w:rsidRPr="005F12CC">
              <w:rPr>
                <w:sz w:val="18"/>
                <w:szCs w:val="18"/>
              </w:rPr>
              <w:t>1</w:t>
            </w:r>
          </w:p>
        </w:tc>
        <w:tc>
          <w:tcPr>
            <w:tcW w:w="709" w:type="dxa"/>
            <w:tcBorders>
              <w:top w:val="single" w:sz="4" w:space="0" w:color="auto"/>
              <w:left w:val="single" w:sz="4" w:space="0" w:color="auto"/>
              <w:bottom w:val="single" w:sz="4" w:space="0" w:color="auto"/>
              <w:right w:val="single" w:sz="4" w:space="0" w:color="auto"/>
            </w:tcBorders>
            <w:vAlign w:val="center"/>
          </w:tcPr>
          <w:p w:rsidR="00B84633" w:rsidRPr="005F12CC" w:rsidRDefault="00E6209C" w:rsidP="00CB73C9">
            <w:pPr>
              <w:suppressAutoHyphens/>
              <w:ind w:firstLine="364"/>
              <w:jc w:val="center"/>
              <w:rPr>
                <w:sz w:val="18"/>
                <w:szCs w:val="18"/>
              </w:rPr>
            </w:pPr>
            <w:r w:rsidRPr="005F12CC">
              <w:rPr>
                <w:sz w:val="18"/>
                <w:szCs w:val="18"/>
              </w:rPr>
              <w:t>1</w:t>
            </w:r>
          </w:p>
        </w:tc>
        <w:tc>
          <w:tcPr>
            <w:tcW w:w="709" w:type="dxa"/>
            <w:tcBorders>
              <w:top w:val="single" w:sz="4" w:space="0" w:color="auto"/>
              <w:left w:val="single" w:sz="4" w:space="0" w:color="auto"/>
              <w:bottom w:val="single" w:sz="4" w:space="0" w:color="auto"/>
              <w:right w:val="single" w:sz="4" w:space="0" w:color="auto"/>
            </w:tcBorders>
            <w:vAlign w:val="center"/>
          </w:tcPr>
          <w:p w:rsidR="00B84633" w:rsidRPr="005F12CC" w:rsidRDefault="00E6209C" w:rsidP="00CB73C9">
            <w:pPr>
              <w:suppressAutoHyphens/>
              <w:ind w:firstLine="222"/>
              <w:jc w:val="center"/>
              <w:rPr>
                <w:sz w:val="18"/>
                <w:szCs w:val="18"/>
              </w:rPr>
            </w:pPr>
            <w:r w:rsidRPr="005F12CC">
              <w:rPr>
                <w:sz w:val="18"/>
                <w:szCs w:val="18"/>
              </w:rPr>
              <w:t>1</w:t>
            </w:r>
          </w:p>
        </w:tc>
        <w:tc>
          <w:tcPr>
            <w:tcW w:w="841" w:type="dxa"/>
            <w:tcBorders>
              <w:top w:val="single" w:sz="4" w:space="0" w:color="auto"/>
              <w:left w:val="single" w:sz="4" w:space="0" w:color="auto"/>
              <w:bottom w:val="single" w:sz="4" w:space="0" w:color="auto"/>
              <w:right w:val="single" w:sz="4" w:space="0" w:color="auto"/>
            </w:tcBorders>
            <w:vAlign w:val="center"/>
          </w:tcPr>
          <w:p w:rsidR="00B84633" w:rsidRPr="005F12CC" w:rsidRDefault="00E6209C" w:rsidP="00CB73C9">
            <w:pPr>
              <w:suppressAutoHyphens/>
              <w:ind w:firstLine="505"/>
              <w:jc w:val="center"/>
              <w:rPr>
                <w:sz w:val="18"/>
                <w:szCs w:val="18"/>
              </w:rPr>
            </w:pPr>
            <w:r w:rsidRPr="005F12CC">
              <w:rPr>
                <w:sz w:val="18"/>
                <w:szCs w:val="18"/>
              </w:rPr>
              <w:t>1</w:t>
            </w:r>
          </w:p>
        </w:tc>
      </w:tr>
      <w:tr w:rsidR="00B46FED" w:rsidRPr="00333023" w:rsidTr="00686F8F">
        <w:trPr>
          <w:trHeight w:val="1442"/>
          <w:jc w:val="center"/>
        </w:trPr>
        <w:tc>
          <w:tcPr>
            <w:tcW w:w="1201" w:type="dxa"/>
            <w:tcBorders>
              <w:top w:val="single" w:sz="4" w:space="0" w:color="auto"/>
              <w:left w:val="single" w:sz="4" w:space="0" w:color="auto"/>
              <w:bottom w:val="single" w:sz="4" w:space="0" w:color="auto"/>
              <w:right w:val="single" w:sz="4" w:space="0" w:color="auto"/>
            </w:tcBorders>
            <w:vAlign w:val="center"/>
          </w:tcPr>
          <w:p w:rsidR="00E6209C" w:rsidRPr="005F12CC" w:rsidRDefault="00E6209C" w:rsidP="009950E8">
            <w:pPr>
              <w:widowControl w:val="0"/>
              <w:suppressAutoHyphens/>
              <w:ind w:firstLine="709"/>
              <w:jc w:val="center"/>
              <w:rPr>
                <w:sz w:val="18"/>
                <w:szCs w:val="18"/>
              </w:rPr>
            </w:pPr>
            <w:r w:rsidRPr="005F12CC">
              <w:rPr>
                <w:sz w:val="18"/>
                <w:szCs w:val="18"/>
              </w:rPr>
              <w:t>2.7</w:t>
            </w:r>
          </w:p>
        </w:tc>
        <w:tc>
          <w:tcPr>
            <w:tcW w:w="2549" w:type="dxa"/>
            <w:tcBorders>
              <w:top w:val="single" w:sz="4" w:space="0" w:color="auto"/>
              <w:left w:val="single" w:sz="4" w:space="0" w:color="auto"/>
              <w:bottom w:val="single" w:sz="4" w:space="0" w:color="auto"/>
              <w:right w:val="single" w:sz="4" w:space="0" w:color="auto"/>
            </w:tcBorders>
            <w:vAlign w:val="center"/>
          </w:tcPr>
          <w:p w:rsidR="00E6209C" w:rsidRPr="005F12CC" w:rsidRDefault="00E6209C" w:rsidP="00333023">
            <w:pPr>
              <w:widowControl w:val="0"/>
              <w:suppressAutoHyphens/>
              <w:autoSpaceDE w:val="0"/>
              <w:autoSpaceDN w:val="0"/>
              <w:adjustRightInd w:val="0"/>
              <w:contextualSpacing/>
              <w:rPr>
                <w:sz w:val="18"/>
                <w:szCs w:val="18"/>
              </w:rPr>
            </w:pPr>
            <w:r w:rsidRPr="005F12CC">
              <w:rPr>
                <w:sz w:val="18"/>
                <w:szCs w:val="18"/>
              </w:rPr>
              <w:t>Обустройство тротуаров федеральной автодороги  Р-21 «Кола»</w:t>
            </w:r>
          </w:p>
        </w:tc>
        <w:tc>
          <w:tcPr>
            <w:tcW w:w="1497" w:type="dxa"/>
            <w:tcBorders>
              <w:top w:val="single" w:sz="4" w:space="0" w:color="auto"/>
              <w:left w:val="single" w:sz="4" w:space="0" w:color="auto"/>
              <w:bottom w:val="single" w:sz="4" w:space="0" w:color="auto"/>
              <w:right w:val="single" w:sz="4" w:space="0" w:color="auto"/>
            </w:tcBorders>
            <w:vAlign w:val="center"/>
          </w:tcPr>
          <w:p w:rsidR="00E6209C" w:rsidRPr="005F12CC" w:rsidRDefault="00E6209C" w:rsidP="00333023">
            <w:pPr>
              <w:widowControl w:val="0"/>
              <w:suppressAutoHyphens/>
              <w:autoSpaceDE w:val="0"/>
              <w:autoSpaceDN w:val="0"/>
              <w:adjustRightInd w:val="0"/>
              <w:contextualSpacing/>
              <w:rPr>
                <w:sz w:val="18"/>
                <w:szCs w:val="18"/>
              </w:rPr>
            </w:pPr>
            <w:proofErr w:type="gramStart"/>
            <w:r w:rsidRPr="005F12CC">
              <w:rPr>
                <w:sz w:val="18"/>
                <w:szCs w:val="18"/>
              </w:rPr>
              <w:t>Отраслевой показатель (показатель госпрограммы</w:t>
            </w:r>
            <w:proofErr w:type="gramEnd"/>
          </w:p>
        </w:tc>
        <w:tc>
          <w:tcPr>
            <w:tcW w:w="993" w:type="dxa"/>
            <w:tcBorders>
              <w:top w:val="single" w:sz="4" w:space="0" w:color="auto"/>
              <w:left w:val="single" w:sz="4" w:space="0" w:color="auto"/>
              <w:bottom w:val="single" w:sz="4" w:space="0" w:color="auto"/>
              <w:right w:val="single" w:sz="4" w:space="0" w:color="auto"/>
            </w:tcBorders>
          </w:tcPr>
          <w:p w:rsidR="00E6209C" w:rsidRPr="005F12CC" w:rsidRDefault="00E6209C" w:rsidP="00333023">
            <w:pPr>
              <w:widowControl w:val="0"/>
              <w:suppressAutoHyphens/>
              <w:autoSpaceDE w:val="0"/>
              <w:autoSpaceDN w:val="0"/>
              <w:adjustRightInd w:val="0"/>
              <w:contextualSpacing/>
              <w:rPr>
                <w:sz w:val="18"/>
                <w:szCs w:val="18"/>
              </w:rPr>
            </w:pPr>
            <w:r w:rsidRPr="005F12CC">
              <w:rPr>
                <w:sz w:val="18"/>
                <w:szCs w:val="18"/>
              </w:rPr>
              <w:t>Шт.</w:t>
            </w:r>
          </w:p>
        </w:tc>
        <w:tc>
          <w:tcPr>
            <w:tcW w:w="1002" w:type="dxa"/>
            <w:tcBorders>
              <w:top w:val="single" w:sz="4" w:space="0" w:color="auto"/>
              <w:left w:val="single" w:sz="4" w:space="0" w:color="auto"/>
              <w:bottom w:val="single" w:sz="4" w:space="0" w:color="auto"/>
              <w:right w:val="single" w:sz="4" w:space="0" w:color="auto"/>
            </w:tcBorders>
            <w:vAlign w:val="center"/>
          </w:tcPr>
          <w:p w:rsidR="00E6209C" w:rsidRPr="005F12CC" w:rsidRDefault="00E6209C" w:rsidP="009950E8">
            <w:pPr>
              <w:widowControl w:val="0"/>
              <w:suppressAutoHyphens/>
              <w:autoSpaceDE w:val="0"/>
              <w:autoSpaceDN w:val="0"/>
              <w:ind w:firstLine="709"/>
              <w:jc w:val="center"/>
              <w:rPr>
                <w:sz w:val="18"/>
                <w:szCs w:val="18"/>
              </w:rPr>
            </w:pPr>
          </w:p>
        </w:tc>
        <w:tc>
          <w:tcPr>
            <w:tcW w:w="1001" w:type="dxa"/>
            <w:tcBorders>
              <w:top w:val="single" w:sz="4" w:space="0" w:color="auto"/>
              <w:left w:val="single" w:sz="4" w:space="0" w:color="auto"/>
              <w:bottom w:val="single" w:sz="4" w:space="0" w:color="auto"/>
              <w:right w:val="single" w:sz="4" w:space="0" w:color="auto"/>
            </w:tcBorders>
            <w:vAlign w:val="center"/>
          </w:tcPr>
          <w:p w:rsidR="00E6209C" w:rsidRPr="005F12CC" w:rsidRDefault="00E6209C" w:rsidP="009950E8">
            <w:pPr>
              <w:widowControl w:val="0"/>
              <w:suppressAutoHyphens/>
              <w:autoSpaceDE w:val="0"/>
              <w:autoSpaceDN w:val="0"/>
              <w:adjustRightInd w:val="0"/>
              <w:ind w:firstLine="709"/>
              <w:contextualSpacing/>
              <w:jc w:val="center"/>
              <w:rPr>
                <w:sz w:val="18"/>
                <w:szCs w:val="18"/>
              </w:rPr>
            </w:pPr>
            <w:r w:rsidRPr="005F12CC">
              <w:rPr>
                <w:sz w:val="18"/>
                <w:szCs w:val="18"/>
              </w:rPr>
              <w:t>2</w:t>
            </w:r>
          </w:p>
        </w:tc>
        <w:tc>
          <w:tcPr>
            <w:tcW w:w="842" w:type="dxa"/>
            <w:tcBorders>
              <w:top w:val="single" w:sz="4" w:space="0" w:color="auto"/>
              <w:left w:val="single" w:sz="4" w:space="0" w:color="auto"/>
              <w:bottom w:val="single" w:sz="4" w:space="0" w:color="auto"/>
              <w:right w:val="single" w:sz="4" w:space="0" w:color="auto"/>
            </w:tcBorders>
            <w:vAlign w:val="center"/>
          </w:tcPr>
          <w:p w:rsidR="00E6209C" w:rsidRPr="005F12CC" w:rsidRDefault="00E6209C" w:rsidP="00A918BE">
            <w:pPr>
              <w:widowControl w:val="0"/>
              <w:suppressAutoHyphens/>
              <w:autoSpaceDE w:val="0"/>
              <w:autoSpaceDN w:val="0"/>
              <w:adjustRightInd w:val="0"/>
              <w:ind w:firstLine="313"/>
              <w:contextualSpacing/>
              <w:jc w:val="center"/>
              <w:rPr>
                <w:sz w:val="18"/>
                <w:szCs w:val="18"/>
              </w:rPr>
            </w:pPr>
            <w:r w:rsidRPr="005F12CC">
              <w:rPr>
                <w:sz w:val="18"/>
                <w:szCs w:val="18"/>
              </w:rPr>
              <w:t>0</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E6209C" w:rsidRPr="005F12CC" w:rsidRDefault="00E6209C" w:rsidP="00A918BE">
            <w:pPr>
              <w:suppressAutoHyphens/>
              <w:ind w:firstLine="221"/>
              <w:jc w:val="center"/>
              <w:rPr>
                <w:sz w:val="18"/>
                <w:szCs w:val="18"/>
              </w:rPr>
            </w:pPr>
            <w:r w:rsidRPr="005F12CC">
              <w:rPr>
                <w:sz w:val="18"/>
                <w:szCs w:val="18"/>
              </w:rPr>
              <w:t>0</w:t>
            </w:r>
          </w:p>
        </w:tc>
        <w:tc>
          <w:tcPr>
            <w:tcW w:w="576" w:type="dxa"/>
            <w:tcBorders>
              <w:top w:val="single" w:sz="4" w:space="0" w:color="auto"/>
              <w:left w:val="single" w:sz="4" w:space="0" w:color="auto"/>
              <w:bottom w:val="single" w:sz="4" w:space="0" w:color="auto"/>
              <w:right w:val="single" w:sz="4" w:space="0" w:color="auto"/>
            </w:tcBorders>
            <w:vAlign w:val="center"/>
          </w:tcPr>
          <w:p w:rsidR="00E6209C" w:rsidRPr="005F12CC" w:rsidRDefault="00E6209C" w:rsidP="00A918BE">
            <w:pPr>
              <w:suppressAutoHyphens/>
              <w:ind w:firstLine="222"/>
              <w:jc w:val="center"/>
              <w:rPr>
                <w:sz w:val="18"/>
                <w:szCs w:val="18"/>
              </w:rPr>
            </w:pPr>
            <w:r w:rsidRPr="005F12CC">
              <w:rPr>
                <w:sz w:val="18"/>
                <w:szCs w:val="18"/>
              </w:rPr>
              <w:t>0</w:t>
            </w:r>
          </w:p>
        </w:tc>
        <w:tc>
          <w:tcPr>
            <w:tcW w:w="709" w:type="dxa"/>
            <w:tcBorders>
              <w:top w:val="single" w:sz="4" w:space="0" w:color="auto"/>
              <w:left w:val="single" w:sz="4" w:space="0" w:color="auto"/>
              <w:bottom w:val="single" w:sz="4" w:space="0" w:color="auto"/>
              <w:right w:val="single" w:sz="4" w:space="0" w:color="auto"/>
            </w:tcBorders>
            <w:vAlign w:val="center"/>
          </w:tcPr>
          <w:p w:rsidR="00E6209C" w:rsidRPr="005F12CC" w:rsidRDefault="00E6209C" w:rsidP="00A918BE">
            <w:pPr>
              <w:suppressAutoHyphens/>
              <w:ind w:firstLine="221"/>
              <w:jc w:val="center"/>
              <w:rPr>
                <w:sz w:val="18"/>
                <w:szCs w:val="18"/>
              </w:rPr>
            </w:pPr>
            <w:r w:rsidRPr="005F12CC">
              <w:rPr>
                <w:sz w:val="18"/>
                <w:szCs w:val="18"/>
              </w:rPr>
              <w:t>0</w:t>
            </w:r>
          </w:p>
        </w:tc>
        <w:tc>
          <w:tcPr>
            <w:tcW w:w="700" w:type="dxa"/>
            <w:tcBorders>
              <w:top w:val="single" w:sz="4" w:space="0" w:color="auto"/>
              <w:left w:val="single" w:sz="4" w:space="0" w:color="auto"/>
              <w:bottom w:val="single" w:sz="4" w:space="0" w:color="auto"/>
              <w:right w:val="single" w:sz="4" w:space="0" w:color="auto"/>
            </w:tcBorders>
            <w:vAlign w:val="center"/>
          </w:tcPr>
          <w:p w:rsidR="00E6209C" w:rsidRPr="005F12CC" w:rsidRDefault="00E6209C" w:rsidP="00333023">
            <w:pPr>
              <w:suppressAutoHyphens/>
              <w:rPr>
                <w:sz w:val="18"/>
                <w:szCs w:val="18"/>
              </w:rPr>
            </w:pPr>
            <w:r w:rsidRPr="005F12CC">
              <w:rPr>
                <w:sz w:val="18"/>
                <w:szCs w:val="18"/>
              </w:rPr>
              <w:t>0</w:t>
            </w:r>
          </w:p>
        </w:tc>
        <w:tc>
          <w:tcPr>
            <w:tcW w:w="717" w:type="dxa"/>
            <w:tcBorders>
              <w:top w:val="single" w:sz="4" w:space="0" w:color="auto"/>
              <w:left w:val="single" w:sz="4" w:space="0" w:color="auto"/>
              <w:bottom w:val="single" w:sz="4" w:space="0" w:color="auto"/>
              <w:right w:val="single" w:sz="4" w:space="0" w:color="auto"/>
            </w:tcBorders>
            <w:vAlign w:val="center"/>
          </w:tcPr>
          <w:p w:rsidR="00E6209C" w:rsidRPr="005F12CC" w:rsidRDefault="00E6209C" w:rsidP="00CB73C9">
            <w:pPr>
              <w:suppressAutoHyphens/>
              <w:ind w:firstLine="167"/>
              <w:jc w:val="center"/>
              <w:rPr>
                <w:sz w:val="18"/>
                <w:szCs w:val="18"/>
              </w:rPr>
            </w:pPr>
            <w:r w:rsidRPr="005F12CC">
              <w:rPr>
                <w:sz w:val="18"/>
                <w:szCs w:val="18"/>
              </w:rPr>
              <w:t>0</w:t>
            </w:r>
          </w:p>
        </w:tc>
        <w:tc>
          <w:tcPr>
            <w:tcW w:w="709" w:type="dxa"/>
            <w:tcBorders>
              <w:top w:val="single" w:sz="4" w:space="0" w:color="auto"/>
              <w:left w:val="single" w:sz="4" w:space="0" w:color="auto"/>
              <w:bottom w:val="single" w:sz="4" w:space="0" w:color="auto"/>
              <w:right w:val="single" w:sz="4" w:space="0" w:color="auto"/>
            </w:tcBorders>
            <w:vAlign w:val="center"/>
          </w:tcPr>
          <w:p w:rsidR="00E6209C" w:rsidRPr="005F12CC" w:rsidRDefault="00E6209C" w:rsidP="00CB73C9">
            <w:pPr>
              <w:suppressAutoHyphens/>
              <w:ind w:firstLine="222"/>
              <w:jc w:val="center"/>
              <w:rPr>
                <w:sz w:val="18"/>
                <w:szCs w:val="18"/>
              </w:rPr>
            </w:pPr>
            <w:r w:rsidRPr="005F12CC">
              <w:rPr>
                <w:sz w:val="18"/>
                <w:szCs w:val="18"/>
              </w:rPr>
              <w:t>0</w:t>
            </w:r>
          </w:p>
        </w:tc>
        <w:tc>
          <w:tcPr>
            <w:tcW w:w="709" w:type="dxa"/>
            <w:tcBorders>
              <w:top w:val="single" w:sz="4" w:space="0" w:color="auto"/>
              <w:left w:val="single" w:sz="4" w:space="0" w:color="auto"/>
              <w:bottom w:val="single" w:sz="4" w:space="0" w:color="auto"/>
              <w:right w:val="single" w:sz="4" w:space="0" w:color="auto"/>
            </w:tcBorders>
            <w:vAlign w:val="center"/>
          </w:tcPr>
          <w:p w:rsidR="00E6209C" w:rsidRPr="005F12CC" w:rsidRDefault="00E6209C" w:rsidP="00CB73C9">
            <w:pPr>
              <w:suppressAutoHyphens/>
              <w:ind w:firstLine="80"/>
              <w:jc w:val="center"/>
              <w:rPr>
                <w:sz w:val="18"/>
                <w:szCs w:val="18"/>
              </w:rPr>
            </w:pPr>
            <w:r w:rsidRPr="005F12CC">
              <w:rPr>
                <w:sz w:val="18"/>
                <w:szCs w:val="18"/>
              </w:rPr>
              <w:t>0</w:t>
            </w:r>
          </w:p>
        </w:tc>
        <w:tc>
          <w:tcPr>
            <w:tcW w:w="841" w:type="dxa"/>
            <w:tcBorders>
              <w:top w:val="single" w:sz="4" w:space="0" w:color="auto"/>
              <w:left w:val="single" w:sz="4" w:space="0" w:color="auto"/>
              <w:bottom w:val="single" w:sz="4" w:space="0" w:color="auto"/>
              <w:right w:val="single" w:sz="4" w:space="0" w:color="auto"/>
            </w:tcBorders>
            <w:vAlign w:val="center"/>
          </w:tcPr>
          <w:p w:rsidR="00E6209C" w:rsidRPr="005F12CC" w:rsidRDefault="00E6209C" w:rsidP="00CB73C9">
            <w:pPr>
              <w:suppressAutoHyphens/>
              <w:ind w:firstLine="364"/>
              <w:jc w:val="center"/>
              <w:rPr>
                <w:sz w:val="18"/>
                <w:szCs w:val="18"/>
              </w:rPr>
            </w:pPr>
            <w:r w:rsidRPr="005F12CC">
              <w:rPr>
                <w:sz w:val="18"/>
                <w:szCs w:val="18"/>
              </w:rPr>
              <w:t>0</w:t>
            </w:r>
          </w:p>
        </w:tc>
      </w:tr>
      <w:tr w:rsidR="00B46FED" w:rsidRPr="00333023" w:rsidTr="00686F8F">
        <w:trPr>
          <w:trHeight w:val="1082"/>
          <w:jc w:val="center"/>
        </w:trPr>
        <w:tc>
          <w:tcPr>
            <w:tcW w:w="1201" w:type="dxa"/>
            <w:tcBorders>
              <w:top w:val="single" w:sz="4" w:space="0" w:color="auto"/>
              <w:left w:val="single" w:sz="4" w:space="0" w:color="auto"/>
              <w:bottom w:val="single" w:sz="4" w:space="0" w:color="auto"/>
              <w:right w:val="single" w:sz="4" w:space="0" w:color="auto"/>
            </w:tcBorders>
            <w:vAlign w:val="center"/>
          </w:tcPr>
          <w:p w:rsidR="00B3679F" w:rsidRPr="005F12CC" w:rsidRDefault="00B3679F" w:rsidP="009950E8">
            <w:pPr>
              <w:widowControl w:val="0"/>
              <w:suppressAutoHyphens/>
              <w:ind w:firstLine="709"/>
              <w:jc w:val="center"/>
              <w:rPr>
                <w:sz w:val="18"/>
                <w:szCs w:val="18"/>
              </w:rPr>
            </w:pPr>
            <w:r>
              <w:rPr>
                <w:sz w:val="18"/>
                <w:szCs w:val="18"/>
              </w:rPr>
              <w:t>2.8</w:t>
            </w:r>
          </w:p>
        </w:tc>
        <w:tc>
          <w:tcPr>
            <w:tcW w:w="2549" w:type="dxa"/>
            <w:tcBorders>
              <w:top w:val="single" w:sz="4" w:space="0" w:color="auto"/>
              <w:left w:val="single" w:sz="4" w:space="0" w:color="auto"/>
              <w:bottom w:val="single" w:sz="4" w:space="0" w:color="auto"/>
              <w:right w:val="single" w:sz="4" w:space="0" w:color="auto"/>
            </w:tcBorders>
          </w:tcPr>
          <w:p w:rsidR="00B3679F" w:rsidRPr="00DE792C" w:rsidRDefault="00B3679F" w:rsidP="00DE792C">
            <w:pPr>
              <w:widowControl w:val="0"/>
              <w:suppressAutoHyphens/>
              <w:autoSpaceDE w:val="0"/>
              <w:autoSpaceDN w:val="0"/>
              <w:adjustRightInd w:val="0"/>
              <w:contextualSpacing/>
              <w:rPr>
                <w:color w:val="333333"/>
                <w:sz w:val="18"/>
                <w:szCs w:val="18"/>
                <w:shd w:val="clear" w:color="auto" w:fill="FFFFFF"/>
              </w:rPr>
            </w:pPr>
            <w:r w:rsidRPr="00DE792C">
              <w:rPr>
                <w:color w:val="333333"/>
                <w:sz w:val="18"/>
                <w:szCs w:val="18"/>
                <w:shd w:val="clear" w:color="auto" w:fill="FFFFFF"/>
              </w:rPr>
              <w:t> Восстановление асфальтового покрытия тротуаров после прокладки или ремонта подземных инженерных сетей.</w:t>
            </w:r>
          </w:p>
          <w:p w:rsidR="00B3679F" w:rsidRPr="00DE792C" w:rsidRDefault="00B3679F" w:rsidP="00DE792C">
            <w:pPr>
              <w:widowControl w:val="0"/>
              <w:suppressAutoHyphens/>
              <w:autoSpaceDE w:val="0"/>
              <w:autoSpaceDN w:val="0"/>
              <w:adjustRightInd w:val="0"/>
              <w:contextualSpacing/>
              <w:rPr>
                <w:sz w:val="18"/>
                <w:szCs w:val="18"/>
              </w:rPr>
            </w:pPr>
          </w:p>
        </w:tc>
        <w:tc>
          <w:tcPr>
            <w:tcW w:w="1497" w:type="dxa"/>
            <w:tcBorders>
              <w:top w:val="single" w:sz="4" w:space="0" w:color="auto"/>
              <w:left w:val="single" w:sz="4" w:space="0" w:color="auto"/>
              <w:bottom w:val="single" w:sz="4" w:space="0" w:color="auto"/>
              <w:right w:val="single" w:sz="4" w:space="0" w:color="auto"/>
            </w:tcBorders>
          </w:tcPr>
          <w:p w:rsidR="00B3679F" w:rsidRPr="00DE792C" w:rsidRDefault="00B3679F" w:rsidP="00DE792C">
            <w:pPr>
              <w:widowControl w:val="0"/>
              <w:suppressAutoHyphens/>
              <w:autoSpaceDE w:val="0"/>
              <w:autoSpaceDN w:val="0"/>
              <w:adjustRightInd w:val="0"/>
              <w:contextualSpacing/>
              <w:rPr>
                <w:sz w:val="18"/>
                <w:szCs w:val="18"/>
              </w:rPr>
            </w:pPr>
            <w:proofErr w:type="gramStart"/>
            <w:r w:rsidRPr="00DE792C">
              <w:rPr>
                <w:sz w:val="18"/>
                <w:szCs w:val="18"/>
              </w:rPr>
              <w:t>Отраслевой показатель (показатель госпрограммы</w:t>
            </w:r>
            <w:proofErr w:type="gramEnd"/>
          </w:p>
        </w:tc>
        <w:tc>
          <w:tcPr>
            <w:tcW w:w="993" w:type="dxa"/>
            <w:tcBorders>
              <w:top w:val="single" w:sz="4" w:space="0" w:color="auto"/>
              <w:left w:val="single" w:sz="4" w:space="0" w:color="auto"/>
              <w:bottom w:val="single" w:sz="4" w:space="0" w:color="auto"/>
              <w:right w:val="single" w:sz="4" w:space="0" w:color="auto"/>
            </w:tcBorders>
          </w:tcPr>
          <w:p w:rsidR="00B3679F" w:rsidRPr="00DE792C" w:rsidRDefault="00B3679F" w:rsidP="00DE792C">
            <w:pPr>
              <w:widowControl w:val="0"/>
              <w:suppressAutoHyphens/>
              <w:autoSpaceDE w:val="0"/>
              <w:autoSpaceDN w:val="0"/>
              <w:adjustRightInd w:val="0"/>
              <w:contextualSpacing/>
              <w:rPr>
                <w:sz w:val="18"/>
                <w:szCs w:val="18"/>
              </w:rPr>
            </w:pPr>
            <w:proofErr w:type="gramStart"/>
            <w:r w:rsidRPr="00DE792C">
              <w:rPr>
                <w:sz w:val="18"/>
                <w:szCs w:val="18"/>
              </w:rPr>
              <w:t>Км</w:t>
            </w:r>
            <w:proofErr w:type="gramEnd"/>
            <w:r w:rsidRPr="00DE792C">
              <w:rPr>
                <w:sz w:val="18"/>
                <w:szCs w:val="18"/>
              </w:rPr>
              <w:t>.</w:t>
            </w:r>
          </w:p>
        </w:tc>
        <w:tc>
          <w:tcPr>
            <w:tcW w:w="1002" w:type="dxa"/>
            <w:tcBorders>
              <w:top w:val="single" w:sz="4" w:space="0" w:color="auto"/>
              <w:left w:val="single" w:sz="4" w:space="0" w:color="auto"/>
              <w:bottom w:val="single" w:sz="4" w:space="0" w:color="auto"/>
              <w:right w:val="single" w:sz="4" w:space="0" w:color="auto"/>
            </w:tcBorders>
          </w:tcPr>
          <w:p w:rsidR="00B3679F" w:rsidRPr="00DE792C" w:rsidRDefault="00B3679F" w:rsidP="00DE792C">
            <w:pPr>
              <w:widowControl w:val="0"/>
              <w:suppressAutoHyphens/>
              <w:autoSpaceDE w:val="0"/>
              <w:autoSpaceDN w:val="0"/>
              <w:ind w:firstLine="709"/>
              <w:rPr>
                <w:sz w:val="18"/>
                <w:szCs w:val="18"/>
              </w:rPr>
            </w:pPr>
          </w:p>
        </w:tc>
        <w:tc>
          <w:tcPr>
            <w:tcW w:w="1001" w:type="dxa"/>
            <w:tcBorders>
              <w:top w:val="single" w:sz="4" w:space="0" w:color="auto"/>
              <w:left w:val="single" w:sz="4" w:space="0" w:color="auto"/>
              <w:bottom w:val="single" w:sz="4" w:space="0" w:color="auto"/>
              <w:right w:val="single" w:sz="4" w:space="0" w:color="auto"/>
            </w:tcBorders>
          </w:tcPr>
          <w:p w:rsidR="00B3679F" w:rsidRPr="00DE792C" w:rsidRDefault="00B3679F" w:rsidP="00DE792C">
            <w:pPr>
              <w:widowControl w:val="0"/>
              <w:suppressAutoHyphens/>
              <w:autoSpaceDE w:val="0"/>
              <w:autoSpaceDN w:val="0"/>
              <w:adjustRightInd w:val="0"/>
              <w:ind w:firstLine="709"/>
              <w:contextualSpacing/>
              <w:rPr>
                <w:sz w:val="18"/>
                <w:szCs w:val="18"/>
              </w:rPr>
            </w:pPr>
            <w:r w:rsidRPr="00DE792C">
              <w:rPr>
                <w:sz w:val="18"/>
                <w:szCs w:val="18"/>
              </w:rPr>
              <w:t>2</w:t>
            </w:r>
          </w:p>
        </w:tc>
        <w:tc>
          <w:tcPr>
            <w:tcW w:w="842" w:type="dxa"/>
            <w:tcBorders>
              <w:top w:val="single" w:sz="4" w:space="0" w:color="auto"/>
              <w:left w:val="single" w:sz="4" w:space="0" w:color="auto"/>
              <w:bottom w:val="single" w:sz="4" w:space="0" w:color="auto"/>
              <w:right w:val="single" w:sz="4" w:space="0" w:color="auto"/>
            </w:tcBorders>
          </w:tcPr>
          <w:p w:rsidR="00B3679F" w:rsidRPr="00DE792C" w:rsidRDefault="00DE792C" w:rsidP="00A918BE">
            <w:pPr>
              <w:widowControl w:val="0"/>
              <w:suppressAutoHyphens/>
              <w:autoSpaceDE w:val="0"/>
              <w:autoSpaceDN w:val="0"/>
              <w:adjustRightInd w:val="0"/>
              <w:ind w:firstLine="313"/>
              <w:contextualSpacing/>
              <w:rPr>
                <w:sz w:val="18"/>
                <w:szCs w:val="18"/>
              </w:rPr>
            </w:pPr>
            <w:r w:rsidRPr="00DE792C">
              <w:rPr>
                <w:sz w:val="18"/>
                <w:szCs w:val="18"/>
              </w:rPr>
              <w:t>1</w:t>
            </w:r>
          </w:p>
        </w:tc>
        <w:tc>
          <w:tcPr>
            <w:tcW w:w="850" w:type="dxa"/>
            <w:gridSpan w:val="3"/>
            <w:tcBorders>
              <w:top w:val="single" w:sz="4" w:space="0" w:color="auto"/>
              <w:left w:val="single" w:sz="4" w:space="0" w:color="auto"/>
              <w:bottom w:val="single" w:sz="4" w:space="0" w:color="auto"/>
              <w:right w:val="single" w:sz="4" w:space="0" w:color="auto"/>
            </w:tcBorders>
          </w:tcPr>
          <w:p w:rsidR="00B3679F" w:rsidRPr="00DE792C" w:rsidRDefault="00A918BE" w:rsidP="00A918BE">
            <w:pPr>
              <w:suppressAutoHyphens/>
              <w:ind w:firstLine="363"/>
              <w:rPr>
                <w:sz w:val="18"/>
                <w:szCs w:val="18"/>
              </w:rPr>
            </w:pPr>
            <w:r>
              <w:rPr>
                <w:sz w:val="18"/>
                <w:szCs w:val="18"/>
              </w:rPr>
              <w:t>1</w:t>
            </w:r>
          </w:p>
        </w:tc>
        <w:tc>
          <w:tcPr>
            <w:tcW w:w="576" w:type="dxa"/>
            <w:tcBorders>
              <w:top w:val="single" w:sz="4" w:space="0" w:color="auto"/>
              <w:left w:val="single" w:sz="4" w:space="0" w:color="auto"/>
              <w:bottom w:val="single" w:sz="4" w:space="0" w:color="auto"/>
              <w:right w:val="single" w:sz="4" w:space="0" w:color="auto"/>
            </w:tcBorders>
          </w:tcPr>
          <w:p w:rsidR="00B3679F" w:rsidRPr="00DE792C" w:rsidRDefault="00CB73C9" w:rsidP="00A918BE">
            <w:pPr>
              <w:suppressAutoHyphens/>
              <w:ind w:firstLine="222"/>
              <w:rPr>
                <w:sz w:val="18"/>
                <w:szCs w:val="18"/>
              </w:rPr>
            </w:pPr>
            <w:r>
              <w:rPr>
                <w:sz w:val="18"/>
                <w:szCs w:val="18"/>
              </w:rPr>
              <w:t>1</w:t>
            </w:r>
          </w:p>
        </w:tc>
        <w:tc>
          <w:tcPr>
            <w:tcW w:w="709" w:type="dxa"/>
            <w:tcBorders>
              <w:top w:val="single" w:sz="4" w:space="0" w:color="auto"/>
              <w:left w:val="single" w:sz="4" w:space="0" w:color="auto"/>
              <w:bottom w:val="single" w:sz="4" w:space="0" w:color="auto"/>
              <w:right w:val="single" w:sz="4" w:space="0" w:color="auto"/>
            </w:tcBorders>
          </w:tcPr>
          <w:p w:rsidR="00B3679F" w:rsidRPr="00DE792C" w:rsidRDefault="00CB73C9" w:rsidP="00A918BE">
            <w:pPr>
              <w:suppressAutoHyphens/>
              <w:ind w:firstLine="221"/>
              <w:rPr>
                <w:sz w:val="18"/>
                <w:szCs w:val="18"/>
              </w:rPr>
            </w:pPr>
            <w:r>
              <w:rPr>
                <w:sz w:val="18"/>
                <w:szCs w:val="18"/>
              </w:rPr>
              <w:t>1</w:t>
            </w:r>
          </w:p>
        </w:tc>
        <w:tc>
          <w:tcPr>
            <w:tcW w:w="700" w:type="dxa"/>
            <w:tcBorders>
              <w:top w:val="single" w:sz="4" w:space="0" w:color="auto"/>
              <w:left w:val="single" w:sz="4" w:space="0" w:color="auto"/>
              <w:bottom w:val="single" w:sz="4" w:space="0" w:color="auto"/>
              <w:right w:val="single" w:sz="4" w:space="0" w:color="auto"/>
            </w:tcBorders>
          </w:tcPr>
          <w:p w:rsidR="00B3679F" w:rsidRPr="00DE792C" w:rsidRDefault="00DE792C" w:rsidP="00DE792C">
            <w:pPr>
              <w:suppressAutoHyphens/>
              <w:rPr>
                <w:sz w:val="18"/>
                <w:szCs w:val="18"/>
              </w:rPr>
            </w:pPr>
            <w:r w:rsidRPr="00DE792C">
              <w:rPr>
                <w:sz w:val="18"/>
                <w:szCs w:val="18"/>
              </w:rPr>
              <w:t>1</w:t>
            </w:r>
          </w:p>
        </w:tc>
        <w:tc>
          <w:tcPr>
            <w:tcW w:w="717" w:type="dxa"/>
            <w:tcBorders>
              <w:top w:val="single" w:sz="4" w:space="0" w:color="auto"/>
              <w:left w:val="single" w:sz="4" w:space="0" w:color="auto"/>
              <w:bottom w:val="single" w:sz="4" w:space="0" w:color="auto"/>
              <w:right w:val="single" w:sz="4" w:space="0" w:color="auto"/>
            </w:tcBorders>
          </w:tcPr>
          <w:p w:rsidR="00B3679F" w:rsidRPr="00DE792C" w:rsidRDefault="00CB73C9" w:rsidP="00CB73C9">
            <w:pPr>
              <w:suppressAutoHyphens/>
              <w:ind w:firstLine="167"/>
              <w:rPr>
                <w:sz w:val="18"/>
                <w:szCs w:val="18"/>
              </w:rPr>
            </w:pPr>
            <w:r>
              <w:rPr>
                <w:sz w:val="18"/>
                <w:szCs w:val="18"/>
              </w:rPr>
              <w:t>1</w:t>
            </w:r>
          </w:p>
        </w:tc>
        <w:tc>
          <w:tcPr>
            <w:tcW w:w="709" w:type="dxa"/>
            <w:tcBorders>
              <w:top w:val="single" w:sz="4" w:space="0" w:color="auto"/>
              <w:left w:val="single" w:sz="4" w:space="0" w:color="auto"/>
              <w:bottom w:val="single" w:sz="4" w:space="0" w:color="auto"/>
              <w:right w:val="single" w:sz="4" w:space="0" w:color="auto"/>
            </w:tcBorders>
          </w:tcPr>
          <w:p w:rsidR="00B3679F" w:rsidRPr="00DE792C" w:rsidRDefault="00CB73C9" w:rsidP="00CB73C9">
            <w:pPr>
              <w:suppressAutoHyphens/>
              <w:ind w:firstLine="222"/>
              <w:rPr>
                <w:sz w:val="18"/>
                <w:szCs w:val="18"/>
              </w:rPr>
            </w:pPr>
            <w:r>
              <w:rPr>
                <w:sz w:val="18"/>
                <w:szCs w:val="18"/>
              </w:rPr>
              <w:t>1</w:t>
            </w:r>
          </w:p>
        </w:tc>
        <w:tc>
          <w:tcPr>
            <w:tcW w:w="709" w:type="dxa"/>
            <w:tcBorders>
              <w:top w:val="single" w:sz="4" w:space="0" w:color="auto"/>
              <w:left w:val="single" w:sz="4" w:space="0" w:color="auto"/>
              <w:bottom w:val="single" w:sz="4" w:space="0" w:color="auto"/>
              <w:right w:val="single" w:sz="4" w:space="0" w:color="auto"/>
            </w:tcBorders>
          </w:tcPr>
          <w:p w:rsidR="00B3679F" w:rsidRPr="00DE792C" w:rsidRDefault="00CB73C9" w:rsidP="00CB73C9">
            <w:pPr>
              <w:suppressAutoHyphens/>
              <w:ind w:firstLine="222"/>
              <w:rPr>
                <w:sz w:val="18"/>
                <w:szCs w:val="18"/>
              </w:rPr>
            </w:pPr>
            <w:r>
              <w:rPr>
                <w:sz w:val="18"/>
                <w:szCs w:val="18"/>
              </w:rPr>
              <w:t>1</w:t>
            </w:r>
          </w:p>
        </w:tc>
        <w:tc>
          <w:tcPr>
            <w:tcW w:w="841" w:type="dxa"/>
            <w:tcBorders>
              <w:top w:val="single" w:sz="4" w:space="0" w:color="auto"/>
              <w:left w:val="single" w:sz="4" w:space="0" w:color="auto"/>
              <w:bottom w:val="single" w:sz="4" w:space="0" w:color="auto"/>
              <w:right w:val="single" w:sz="4" w:space="0" w:color="auto"/>
            </w:tcBorders>
          </w:tcPr>
          <w:p w:rsidR="00B3679F" w:rsidRPr="00DE792C" w:rsidRDefault="00CB73C9" w:rsidP="00CB73C9">
            <w:pPr>
              <w:suppressAutoHyphens/>
              <w:ind w:firstLine="364"/>
              <w:rPr>
                <w:sz w:val="18"/>
                <w:szCs w:val="18"/>
              </w:rPr>
            </w:pPr>
            <w:r>
              <w:rPr>
                <w:sz w:val="18"/>
                <w:szCs w:val="18"/>
              </w:rPr>
              <w:t>1</w:t>
            </w:r>
          </w:p>
        </w:tc>
      </w:tr>
    </w:tbl>
    <w:p w:rsidR="0058288E" w:rsidRDefault="0058288E" w:rsidP="00333023">
      <w:pPr>
        <w:suppressAutoHyphens/>
        <w:ind w:left="9204" w:firstLine="709"/>
        <w:rPr>
          <w:color w:val="000000"/>
          <w:sz w:val="22"/>
          <w:szCs w:val="22"/>
        </w:rPr>
      </w:pPr>
    </w:p>
    <w:p w:rsidR="0058288E" w:rsidRDefault="0058288E" w:rsidP="00333023">
      <w:pPr>
        <w:suppressAutoHyphens/>
        <w:ind w:left="9204" w:firstLine="709"/>
        <w:rPr>
          <w:color w:val="000000"/>
          <w:sz w:val="22"/>
          <w:szCs w:val="22"/>
        </w:rPr>
      </w:pPr>
    </w:p>
    <w:p w:rsidR="0058288E" w:rsidRDefault="0058288E" w:rsidP="00333023">
      <w:pPr>
        <w:suppressAutoHyphens/>
        <w:ind w:left="9204" w:firstLine="709"/>
        <w:rPr>
          <w:color w:val="000000"/>
          <w:sz w:val="22"/>
          <w:szCs w:val="22"/>
        </w:rPr>
      </w:pPr>
    </w:p>
    <w:p w:rsidR="0058288E" w:rsidRDefault="0058288E" w:rsidP="00333023">
      <w:pPr>
        <w:suppressAutoHyphens/>
        <w:ind w:left="9204" w:firstLine="709"/>
        <w:rPr>
          <w:color w:val="000000"/>
          <w:sz w:val="22"/>
          <w:szCs w:val="22"/>
        </w:rPr>
      </w:pPr>
    </w:p>
    <w:p w:rsidR="0058288E" w:rsidRDefault="0058288E" w:rsidP="00333023">
      <w:pPr>
        <w:suppressAutoHyphens/>
        <w:ind w:left="9204" w:firstLine="709"/>
        <w:rPr>
          <w:color w:val="000000"/>
          <w:sz w:val="22"/>
          <w:szCs w:val="22"/>
        </w:rPr>
      </w:pPr>
    </w:p>
    <w:p w:rsidR="0058288E" w:rsidRDefault="0058288E" w:rsidP="00333023">
      <w:pPr>
        <w:suppressAutoHyphens/>
        <w:ind w:left="9204" w:firstLine="709"/>
        <w:rPr>
          <w:color w:val="000000"/>
          <w:sz w:val="22"/>
          <w:szCs w:val="22"/>
        </w:rPr>
      </w:pPr>
    </w:p>
    <w:p w:rsidR="0058288E" w:rsidRDefault="0058288E" w:rsidP="00333023">
      <w:pPr>
        <w:suppressAutoHyphens/>
        <w:ind w:left="9204" w:firstLine="709"/>
        <w:rPr>
          <w:color w:val="000000"/>
          <w:sz w:val="22"/>
          <w:szCs w:val="22"/>
        </w:rPr>
      </w:pPr>
    </w:p>
    <w:p w:rsidR="0058288E" w:rsidRDefault="0058288E" w:rsidP="00333023">
      <w:pPr>
        <w:suppressAutoHyphens/>
        <w:ind w:left="9204" w:firstLine="709"/>
        <w:rPr>
          <w:color w:val="000000"/>
          <w:sz w:val="22"/>
          <w:szCs w:val="22"/>
        </w:rPr>
      </w:pPr>
    </w:p>
    <w:p w:rsidR="0058288E" w:rsidRDefault="0058288E" w:rsidP="00333023">
      <w:pPr>
        <w:suppressAutoHyphens/>
        <w:ind w:left="9204" w:firstLine="709"/>
        <w:rPr>
          <w:color w:val="000000"/>
          <w:sz w:val="22"/>
          <w:szCs w:val="22"/>
        </w:rPr>
      </w:pPr>
    </w:p>
    <w:p w:rsidR="0058288E" w:rsidRDefault="0058288E" w:rsidP="00333023">
      <w:pPr>
        <w:suppressAutoHyphens/>
        <w:ind w:left="9204" w:firstLine="709"/>
        <w:rPr>
          <w:color w:val="000000"/>
          <w:sz w:val="22"/>
          <w:szCs w:val="22"/>
        </w:rPr>
      </w:pPr>
    </w:p>
    <w:p w:rsidR="004A0B22" w:rsidRDefault="004A0B22" w:rsidP="00333023">
      <w:pPr>
        <w:suppressAutoHyphens/>
        <w:ind w:left="9204" w:firstLine="709"/>
        <w:rPr>
          <w:color w:val="000000"/>
          <w:sz w:val="22"/>
          <w:szCs w:val="22"/>
        </w:rPr>
      </w:pPr>
    </w:p>
    <w:p w:rsidR="0058288E" w:rsidRDefault="0058288E" w:rsidP="00333023">
      <w:pPr>
        <w:suppressAutoHyphens/>
        <w:ind w:left="9204" w:firstLine="709"/>
        <w:rPr>
          <w:color w:val="000000"/>
          <w:sz w:val="22"/>
          <w:szCs w:val="22"/>
        </w:rPr>
      </w:pPr>
    </w:p>
    <w:tbl>
      <w:tblPr>
        <w:tblStyle w:val="a3"/>
        <w:tblW w:w="0" w:type="auto"/>
        <w:tblInd w:w="108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05"/>
      </w:tblGrid>
      <w:tr w:rsidR="005F12CC" w:rsidTr="005F12CC">
        <w:tc>
          <w:tcPr>
            <w:tcW w:w="3905" w:type="dxa"/>
          </w:tcPr>
          <w:p w:rsidR="005F12CC" w:rsidRDefault="005F12CC" w:rsidP="00BF5BE1">
            <w:pPr>
              <w:pStyle w:val="ConsPlusNormal"/>
              <w:ind w:firstLine="0"/>
              <w:jc w:val="both"/>
              <w:rPr>
                <w:rFonts w:ascii="Times New Roman" w:hAnsi="Times New Roman" w:cs="Times New Roman"/>
                <w:b/>
                <w:bCs/>
                <w:sz w:val="28"/>
                <w:szCs w:val="28"/>
              </w:rPr>
            </w:pPr>
            <w:r w:rsidRPr="00D573CF">
              <w:rPr>
                <w:rFonts w:ascii="Times New Roman" w:hAnsi="Times New Roman"/>
                <w:sz w:val="18"/>
                <w:szCs w:val="18"/>
              </w:rPr>
              <w:lastRenderedPageBreak/>
              <w:t>Приложение к муниципальной программе «</w:t>
            </w:r>
            <w:r>
              <w:rPr>
                <w:rFonts w:ascii="Times New Roman" w:hAnsi="Times New Roman"/>
                <w:sz w:val="18"/>
                <w:szCs w:val="18"/>
              </w:rPr>
              <w:t>П</w:t>
            </w:r>
            <w:r w:rsidRPr="00D573CF">
              <w:rPr>
                <w:rFonts w:ascii="Times New Roman" w:hAnsi="Times New Roman"/>
                <w:sz w:val="18"/>
                <w:szCs w:val="18"/>
              </w:rPr>
              <w:t>о</w:t>
            </w:r>
            <w:r w:rsidRPr="00D573CF">
              <w:rPr>
                <w:rFonts w:ascii="Times New Roman" w:hAnsi="Times New Roman"/>
                <w:sz w:val="18"/>
                <w:szCs w:val="18"/>
              </w:rPr>
              <w:t>вышение безопасности дорожного движения на территории Пряжинского национального м</w:t>
            </w:r>
            <w:r w:rsidRPr="00D573CF">
              <w:rPr>
                <w:rFonts w:ascii="Times New Roman" w:hAnsi="Times New Roman"/>
                <w:sz w:val="18"/>
                <w:szCs w:val="18"/>
              </w:rPr>
              <w:t>у</w:t>
            </w:r>
            <w:r w:rsidRPr="00D573CF">
              <w:rPr>
                <w:rFonts w:ascii="Times New Roman" w:hAnsi="Times New Roman"/>
                <w:sz w:val="18"/>
                <w:szCs w:val="18"/>
              </w:rPr>
              <w:t>ниципального района на 2021-2030 годы</w:t>
            </w:r>
            <w:r>
              <w:rPr>
                <w:rFonts w:ascii="Times New Roman" w:hAnsi="Times New Roman"/>
                <w:sz w:val="18"/>
                <w:szCs w:val="18"/>
              </w:rPr>
              <w:t>»</w:t>
            </w:r>
          </w:p>
        </w:tc>
      </w:tr>
    </w:tbl>
    <w:p w:rsidR="005F12CC" w:rsidRDefault="005F12CC" w:rsidP="0058288E">
      <w:pPr>
        <w:pStyle w:val="ConsPlusNormal"/>
        <w:ind w:firstLine="0"/>
        <w:jc w:val="center"/>
        <w:rPr>
          <w:rFonts w:ascii="Times New Roman" w:hAnsi="Times New Roman" w:cs="Times New Roman"/>
          <w:b/>
          <w:bCs/>
          <w:sz w:val="28"/>
          <w:szCs w:val="28"/>
        </w:rPr>
      </w:pPr>
    </w:p>
    <w:p w:rsidR="0058288E" w:rsidRPr="00DE7B1A" w:rsidRDefault="0058288E" w:rsidP="0058288E">
      <w:pPr>
        <w:pStyle w:val="ConsPlusNormal"/>
        <w:ind w:firstLine="0"/>
        <w:jc w:val="center"/>
        <w:rPr>
          <w:rFonts w:ascii="Times New Roman" w:hAnsi="Times New Roman" w:cs="Times New Roman"/>
          <w:b/>
          <w:bCs/>
          <w:sz w:val="28"/>
          <w:szCs w:val="28"/>
        </w:rPr>
      </w:pPr>
      <w:r w:rsidRPr="00DE7B1A">
        <w:rPr>
          <w:rFonts w:ascii="Times New Roman" w:hAnsi="Times New Roman" w:cs="Times New Roman"/>
          <w:b/>
          <w:bCs/>
          <w:sz w:val="28"/>
          <w:szCs w:val="28"/>
        </w:rPr>
        <w:t>Финансовое обеспечение реализации муниципальной</w:t>
      </w:r>
      <w:r>
        <w:rPr>
          <w:rFonts w:ascii="Times New Roman" w:hAnsi="Times New Roman" w:cs="Times New Roman"/>
          <w:b/>
          <w:bCs/>
          <w:sz w:val="28"/>
          <w:szCs w:val="28"/>
        </w:rPr>
        <w:t xml:space="preserve"> программы «Повышение безопасности дорожного движ</w:t>
      </w:r>
      <w:r>
        <w:rPr>
          <w:rFonts w:ascii="Times New Roman" w:hAnsi="Times New Roman" w:cs="Times New Roman"/>
          <w:b/>
          <w:bCs/>
          <w:sz w:val="28"/>
          <w:szCs w:val="28"/>
        </w:rPr>
        <w:t>е</w:t>
      </w:r>
      <w:r>
        <w:rPr>
          <w:rFonts w:ascii="Times New Roman" w:hAnsi="Times New Roman" w:cs="Times New Roman"/>
          <w:b/>
          <w:bCs/>
          <w:sz w:val="28"/>
          <w:szCs w:val="28"/>
        </w:rPr>
        <w:t>ния на территории Пряжинского национального муниципального района на 2021-2030 годы»</w:t>
      </w:r>
      <w:r w:rsidR="005F12CC">
        <w:rPr>
          <w:rFonts w:ascii="Times New Roman" w:hAnsi="Times New Roman" w:cs="Times New Roman"/>
          <w:b/>
          <w:bCs/>
          <w:sz w:val="28"/>
          <w:szCs w:val="28"/>
        </w:rPr>
        <w:t xml:space="preserve"> </w:t>
      </w:r>
      <w:r w:rsidRPr="00DE7B1A">
        <w:rPr>
          <w:rFonts w:ascii="Times New Roman" w:hAnsi="Times New Roman" w:cs="Times New Roman"/>
          <w:b/>
          <w:bCs/>
          <w:sz w:val="28"/>
          <w:szCs w:val="28"/>
        </w:rPr>
        <w:t>(тыс. руб.)</w:t>
      </w:r>
      <w:r>
        <w:rPr>
          <w:rFonts w:ascii="Times New Roman" w:hAnsi="Times New Roman" w:cs="Times New Roman"/>
          <w:b/>
          <w:bCs/>
          <w:sz w:val="28"/>
          <w:szCs w:val="28"/>
        </w:rPr>
        <w:t xml:space="preserve"> </w:t>
      </w:r>
    </w:p>
    <w:p w:rsidR="0058288E" w:rsidRPr="00333023" w:rsidRDefault="0058288E" w:rsidP="00333023">
      <w:pPr>
        <w:suppressAutoHyphens/>
        <w:ind w:left="9204" w:firstLine="709"/>
        <w:rPr>
          <w:color w:val="000000"/>
          <w:sz w:val="22"/>
          <w:szCs w:val="22"/>
        </w:rPr>
      </w:pPr>
    </w:p>
    <w:p w:rsidR="00A351CB" w:rsidRPr="0058288E" w:rsidRDefault="00A351CB" w:rsidP="009950E8">
      <w:pPr>
        <w:shd w:val="clear" w:color="auto" w:fill="FFFFFF"/>
        <w:tabs>
          <w:tab w:val="left" w:pos="7950"/>
        </w:tabs>
        <w:suppressAutoHyphens/>
        <w:ind w:firstLine="709"/>
        <w:jc w:val="center"/>
        <w:rPr>
          <w:b/>
          <w:color w:val="000000"/>
          <w:sz w:val="18"/>
          <w:szCs w:val="18"/>
        </w:rPr>
      </w:pPr>
    </w:p>
    <w:tbl>
      <w:tblPr>
        <w:tblW w:w="15496"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0A0"/>
      </w:tblPr>
      <w:tblGrid>
        <w:gridCol w:w="606"/>
        <w:gridCol w:w="3740"/>
        <w:gridCol w:w="1122"/>
        <w:gridCol w:w="1381"/>
        <w:gridCol w:w="1418"/>
        <w:gridCol w:w="804"/>
        <w:gridCol w:w="755"/>
        <w:gridCol w:w="691"/>
        <w:gridCol w:w="748"/>
        <w:gridCol w:w="641"/>
        <w:gridCol w:w="747"/>
        <w:gridCol w:w="816"/>
        <w:gridCol w:w="660"/>
        <w:gridCol w:w="658"/>
        <w:gridCol w:w="709"/>
      </w:tblGrid>
      <w:tr w:rsidR="0058288E" w:rsidRPr="0058288E" w:rsidTr="005F12CC">
        <w:trPr>
          <w:tblCellSpacing w:w="0" w:type="dxa"/>
        </w:trPr>
        <w:tc>
          <w:tcPr>
            <w:tcW w:w="606" w:type="dxa"/>
            <w:shd w:val="clear" w:color="auto" w:fill="FFFFFF"/>
          </w:tcPr>
          <w:p w:rsidR="0058288E" w:rsidRPr="0058288E" w:rsidRDefault="0058288E" w:rsidP="00342AAF">
            <w:pPr>
              <w:shd w:val="clear" w:color="auto" w:fill="FFFFFF"/>
              <w:jc w:val="center"/>
              <w:rPr>
                <w:b/>
                <w:color w:val="000000"/>
                <w:sz w:val="18"/>
                <w:szCs w:val="18"/>
              </w:rPr>
            </w:pPr>
            <w:r w:rsidRPr="0058288E">
              <w:rPr>
                <w:b/>
                <w:color w:val="000000"/>
                <w:sz w:val="18"/>
                <w:szCs w:val="18"/>
              </w:rPr>
              <w:t>№</w:t>
            </w:r>
          </w:p>
          <w:p w:rsidR="0058288E" w:rsidRPr="0058288E" w:rsidRDefault="0058288E" w:rsidP="00342AAF">
            <w:pPr>
              <w:shd w:val="clear" w:color="auto" w:fill="FFFFFF"/>
              <w:spacing w:before="100" w:after="100"/>
              <w:jc w:val="center"/>
              <w:rPr>
                <w:b/>
                <w:color w:val="000000"/>
                <w:sz w:val="18"/>
                <w:szCs w:val="18"/>
              </w:rPr>
            </w:pPr>
            <w:r w:rsidRPr="0058288E">
              <w:rPr>
                <w:b/>
                <w:color w:val="000000"/>
                <w:sz w:val="18"/>
                <w:szCs w:val="18"/>
              </w:rPr>
              <w:t>п/п</w:t>
            </w:r>
          </w:p>
        </w:tc>
        <w:tc>
          <w:tcPr>
            <w:tcW w:w="3740" w:type="dxa"/>
            <w:shd w:val="clear" w:color="auto" w:fill="FFFFFF"/>
          </w:tcPr>
          <w:p w:rsidR="0058288E" w:rsidRPr="0058288E" w:rsidRDefault="0058288E" w:rsidP="00342AAF">
            <w:pPr>
              <w:shd w:val="clear" w:color="auto" w:fill="FFFFFF"/>
              <w:spacing w:before="100" w:after="100"/>
              <w:jc w:val="center"/>
              <w:rPr>
                <w:b/>
                <w:color w:val="000000"/>
                <w:sz w:val="18"/>
                <w:szCs w:val="18"/>
              </w:rPr>
            </w:pPr>
            <w:r w:rsidRPr="0058288E">
              <w:rPr>
                <w:b/>
                <w:color w:val="000000"/>
                <w:sz w:val="18"/>
                <w:szCs w:val="18"/>
              </w:rPr>
              <w:t>Наименование</w:t>
            </w:r>
          </w:p>
          <w:p w:rsidR="0058288E" w:rsidRPr="0058288E" w:rsidRDefault="0058288E" w:rsidP="00342AAF">
            <w:pPr>
              <w:shd w:val="clear" w:color="auto" w:fill="FFFFFF"/>
              <w:spacing w:before="100" w:after="100"/>
              <w:jc w:val="center"/>
              <w:rPr>
                <w:b/>
                <w:color w:val="000000"/>
                <w:sz w:val="18"/>
                <w:szCs w:val="18"/>
              </w:rPr>
            </w:pPr>
            <w:r w:rsidRPr="0058288E">
              <w:rPr>
                <w:b/>
                <w:color w:val="000000"/>
                <w:sz w:val="18"/>
                <w:szCs w:val="18"/>
              </w:rPr>
              <w:t>мероприятий</w:t>
            </w:r>
          </w:p>
        </w:tc>
        <w:tc>
          <w:tcPr>
            <w:tcW w:w="1122" w:type="dxa"/>
            <w:shd w:val="clear" w:color="auto" w:fill="FFFFFF"/>
          </w:tcPr>
          <w:p w:rsidR="0058288E" w:rsidRPr="0058288E" w:rsidRDefault="0058288E" w:rsidP="00342AAF">
            <w:pPr>
              <w:shd w:val="clear" w:color="auto" w:fill="FFFFFF"/>
              <w:spacing w:before="100" w:after="100"/>
              <w:jc w:val="center"/>
              <w:rPr>
                <w:b/>
                <w:color w:val="000000"/>
                <w:sz w:val="18"/>
                <w:szCs w:val="18"/>
              </w:rPr>
            </w:pPr>
            <w:r w:rsidRPr="0058288E">
              <w:rPr>
                <w:b/>
                <w:color w:val="000000"/>
                <w:sz w:val="18"/>
                <w:szCs w:val="18"/>
              </w:rPr>
              <w:t>Срок</w:t>
            </w:r>
          </w:p>
          <w:p w:rsidR="0058288E" w:rsidRPr="0058288E" w:rsidRDefault="0058288E" w:rsidP="00342AAF">
            <w:pPr>
              <w:shd w:val="clear" w:color="auto" w:fill="FFFFFF"/>
              <w:spacing w:before="100" w:after="100"/>
              <w:jc w:val="center"/>
              <w:rPr>
                <w:b/>
                <w:color w:val="000000"/>
                <w:sz w:val="18"/>
                <w:szCs w:val="18"/>
              </w:rPr>
            </w:pPr>
            <w:r w:rsidRPr="0058288E">
              <w:rPr>
                <w:b/>
                <w:color w:val="000000"/>
                <w:sz w:val="18"/>
                <w:szCs w:val="18"/>
              </w:rPr>
              <w:t>исполнения</w:t>
            </w:r>
          </w:p>
        </w:tc>
        <w:tc>
          <w:tcPr>
            <w:tcW w:w="1381" w:type="dxa"/>
            <w:shd w:val="clear" w:color="auto" w:fill="FFFFFF"/>
          </w:tcPr>
          <w:p w:rsidR="0058288E" w:rsidRPr="0058288E" w:rsidRDefault="0058288E" w:rsidP="00342AAF">
            <w:pPr>
              <w:shd w:val="clear" w:color="auto" w:fill="FFFFFF"/>
              <w:spacing w:before="100" w:after="100"/>
              <w:jc w:val="center"/>
              <w:rPr>
                <w:b/>
                <w:color w:val="000000"/>
                <w:sz w:val="18"/>
                <w:szCs w:val="18"/>
              </w:rPr>
            </w:pPr>
            <w:r w:rsidRPr="0058288E">
              <w:rPr>
                <w:b/>
                <w:color w:val="000000"/>
                <w:sz w:val="18"/>
                <w:szCs w:val="18"/>
              </w:rPr>
              <w:t>Исполнители</w:t>
            </w:r>
          </w:p>
        </w:tc>
        <w:tc>
          <w:tcPr>
            <w:tcW w:w="1418" w:type="dxa"/>
            <w:shd w:val="clear" w:color="auto" w:fill="FFFFFF"/>
          </w:tcPr>
          <w:p w:rsidR="0058288E" w:rsidRPr="0058288E" w:rsidRDefault="0058288E" w:rsidP="00342AAF">
            <w:pPr>
              <w:shd w:val="clear" w:color="auto" w:fill="FFFFFF"/>
              <w:spacing w:before="100" w:after="100"/>
              <w:jc w:val="center"/>
              <w:rPr>
                <w:b/>
                <w:color w:val="000000"/>
                <w:sz w:val="18"/>
                <w:szCs w:val="18"/>
              </w:rPr>
            </w:pPr>
            <w:r w:rsidRPr="0058288E">
              <w:rPr>
                <w:b/>
                <w:color w:val="000000"/>
                <w:sz w:val="18"/>
                <w:szCs w:val="18"/>
              </w:rPr>
              <w:t>Источники</w:t>
            </w:r>
          </w:p>
          <w:p w:rsidR="0058288E" w:rsidRPr="0058288E" w:rsidRDefault="0058288E" w:rsidP="00342AAF">
            <w:pPr>
              <w:shd w:val="clear" w:color="auto" w:fill="FFFFFF"/>
              <w:spacing w:before="100" w:after="100"/>
              <w:jc w:val="center"/>
              <w:rPr>
                <w:b/>
                <w:color w:val="000000"/>
                <w:sz w:val="18"/>
                <w:szCs w:val="18"/>
              </w:rPr>
            </w:pPr>
            <w:r w:rsidRPr="0058288E">
              <w:rPr>
                <w:b/>
                <w:color w:val="000000"/>
                <w:sz w:val="18"/>
                <w:szCs w:val="18"/>
              </w:rPr>
              <w:t>финансиров</w:t>
            </w:r>
            <w:r w:rsidRPr="0058288E">
              <w:rPr>
                <w:b/>
                <w:color w:val="000000"/>
                <w:sz w:val="18"/>
                <w:szCs w:val="18"/>
              </w:rPr>
              <w:t>а</w:t>
            </w:r>
            <w:r w:rsidRPr="0058288E">
              <w:rPr>
                <w:b/>
                <w:color w:val="000000"/>
                <w:sz w:val="18"/>
                <w:szCs w:val="18"/>
              </w:rPr>
              <w:t>ния</w:t>
            </w:r>
          </w:p>
        </w:tc>
        <w:tc>
          <w:tcPr>
            <w:tcW w:w="7229" w:type="dxa"/>
            <w:gridSpan w:val="10"/>
            <w:shd w:val="clear" w:color="auto" w:fill="FFFFFF"/>
          </w:tcPr>
          <w:p w:rsidR="0058288E" w:rsidRPr="0058288E" w:rsidRDefault="0058288E" w:rsidP="00342AAF">
            <w:pPr>
              <w:shd w:val="clear" w:color="auto" w:fill="FFFFFF"/>
              <w:spacing w:before="100" w:after="100"/>
              <w:jc w:val="center"/>
              <w:rPr>
                <w:b/>
                <w:color w:val="000000"/>
                <w:sz w:val="18"/>
                <w:szCs w:val="18"/>
              </w:rPr>
            </w:pPr>
            <w:r w:rsidRPr="0058288E">
              <w:rPr>
                <w:b/>
                <w:color w:val="000000"/>
                <w:sz w:val="18"/>
                <w:szCs w:val="18"/>
              </w:rPr>
              <w:t>В том числе по годам реализации (тыс. руб.)</w:t>
            </w:r>
          </w:p>
        </w:tc>
      </w:tr>
      <w:tr w:rsidR="0058288E" w:rsidRPr="0058288E" w:rsidTr="005F12CC">
        <w:trPr>
          <w:tblCellSpacing w:w="0" w:type="dxa"/>
        </w:trPr>
        <w:tc>
          <w:tcPr>
            <w:tcW w:w="606" w:type="dxa"/>
            <w:vMerge w:val="restart"/>
            <w:shd w:val="clear" w:color="auto" w:fill="FFFFFF"/>
          </w:tcPr>
          <w:p w:rsidR="0058288E" w:rsidRPr="0058288E" w:rsidRDefault="0058288E" w:rsidP="00342AAF">
            <w:pPr>
              <w:spacing w:before="100" w:beforeAutospacing="1" w:after="100" w:afterAutospacing="1"/>
              <w:jc w:val="center"/>
              <w:rPr>
                <w:b/>
                <w:color w:val="000000"/>
                <w:sz w:val="18"/>
                <w:szCs w:val="18"/>
              </w:rPr>
            </w:pPr>
            <w:r w:rsidRPr="0058288E">
              <w:rPr>
                <w:b/>
                <w:color w:val="000000"/>
                <w:sz w:val="18"/>
                <w:szCs w:val="18"/>
              </w:rPr>
              <w:t>1</w:t>
            </w:r>
          </w:p>
        </w:tc>
        <w:tc>
          <w:tcPr>
            <w:tcW w:w="3740" w:type="dxa"/>
            <w:vMerge w:val="restart"/>
            <w:shd w:val="clear" w:color="auto" w:fill="FFFFFF"/>
          </w:tcPr>
          <w:p w:rsidR="0058288E" w:rsidRPr="0058288E" w:rsidRDefault="0058288E" w:rsidP="00342AAF">
            <w:pPr>
              <w:spacing w:before="100" w:beforeAutospacing="1" w:after="100" w:afterAutospacing="1"/>
              <w:jc w:val="center"/>
              <w:rPr>
                <w:b/>
                <w:color w:val="000000"/>
                <w:sz w:val="18"/>
                <w:szCs w:val="18"/>
              </w:rPr>
            </w:pPr>
            <w:r w:rsidRPr="0058288E">
              <w:rPr>
                <w:b/>
                <w:color w:val="000000"/>
                <w:sz w:val="18"/>
                <w:szCs w:val="18"/>
              </w:rPr>
              <w:t>2</w:t>
            </w:r>
          </w:p>
        </w:tc>
        <w:tc>
          <w:tcPr>
            <w:tcW w:w="1122" w:type="dxa"/>
            <w:vMerge w:val="restart"/>
            <w:shd w:val="clear" w:color="auto" w:fill="FFFFFF"/>
          </w:tcPr>
          <w:p w:rsidR="0058288E" w:rsidRPr="0058288E" w:rsidRDefault="0058288E" w:rsidP="00342AAF">
            <w:pPr>
              <w:spacing w:before="100" w:beforeAutospacing="1" w:after="100" w:afterAutospacing="1"/>
              <w:jc w:val="center"/>
              <w:rPr>
                <w:b/>
                <w:color w:val="000000"/>
                <w:sz w:val="18"/>
                <w:szCs w:val="18"/>
              </w:rPr>
            </w:pPr>
            <w:r w:rsidRPr="0058288E">
              <w:rPr>
                <w:b/>
                <w:color w:val="000000"/>
                <w:sz w:val="18"/>
                <w:szCs w:val="18"/>
              </w:rPr>
              <w:t>3</w:t>
            </w:r>
          </w:p>
        </w:tc>
        <w:tc>
          <w:tcPr>
            <w:tcW w:w="1381" w:type="dxa"/>
            <w:vMerge w:val="restart"/>
            <w:shd w:val="clear" w:color="auto" w:fill="FFFFFF"/>
          </w:tcPr>
          <w:p w:rsidR="0058288E" w:rsidRPr="0058288E" w:rsidRDefault="0058288E" w:rsidP="00342AAF">
            <w:pPr>
              <w:spacing w:before="100" w:beforeAutospacing="1" w:after="100" w:afterAutospacing="1"/>
              <w:jc w:val="center"/>
              <w:rPr>
                <w:b/>
                <w:color w:val="000000"/>
                <w:sz w:val="18"/>
                <w:szCs w:val="18"/>
              </w:rPr>
            </w:pPr>
            <w:r w:rsidRPr="0058288E">
              <w:rPr>
                <w:b/>
                <w:color w:val="000000"/>
                <w:sz w:val="18"/>
                <w:szCs w:val="18"/>
              </w:rPr>
              <w:t>4</w:t>
            </w:r>
          </w:p>
        </w:tc>
        <w:tc>
          <w:tcPr>
            <w:tcW w:w="1418" w:type="dxa"/>
            <w:vMerge w:val="restart"/>
            <w:shd w:val="clear" w:color="auto" w:fill="FFFFFF"/>
          </w:tcPr>
          <w:p w:rsidR="0058288E" w:rsidRPr="0058288E" w:rsidRDefault="0058288E" w:rsidP="00342AAF">
            <w:pPr>
              <w:spacing w:before="100" w:beforeAutospacing="1" w:after="100" w:afterAutospacing="1"/>
              <w:jc w:val="center"/>
              <w:rPr>
                <w:b/>
                <w:color w:val="000000"/>
                <w:sz w:val="18"/>
                <w:szCs w:val="18"/>
              </w:rPr>
            </w:pPr>
            <w:r w:rsidRPr="0058288E">
              <w:rPr>
                <w:b/>
                <w:color w:val="000000"/>
                <w:sz w:val="18"/>
                <w:szCs w:val="18"/>
              </w:rPr>
              <w:t>5</w:t>
            </w:r>
          </w:p>
        </w:tc>
        <w:tc>
          <w:tcPr>
            <w:tcW w:w="804" w:type="dxa"/>
            <w:shd w:val="clear" w:color="auto" w:fill="FFFFFF"/>
          </w:tcPr>
          <w:p w:rsidR="0058288E" w:rsidRPr="0058288E" w:rsidRDefault="0058288E" w:rsidP="00342AAF">
            <w:pPr>
              <w:spacing w:before="100" w:beforeAutospacing="1" w:after="100" w:afterAutospacing="1"/>
              <w:jc w:val="center"/>
              <w:rPr>
                <w:b/>
                <w:color w:val="000000"/>
                <w:sz w:val="18"/>
                <w:szCs w:val="18"/>
              </w:rPr>
            </w:pPr>
            <w:r w:rsidRPr="0058288E">
              <w:rPr>
                <w:b/>
                <w:color w:val="000000"/>
                <w:sz w:val="18"/>
                <w:szCs w:val="18"/>
              </w:rPr>
              <w:t>2021</w:t>
            </w:r>
          </w:p>
        </w:tc>
        <w:tc>
          <w:tcPr>
            <w:tcW w:w="755" w:type="dxa"/>
            <w:shd w:val="clear" w:color="auto" w:fill="FFFFFF"/>
          </w:tcPr>
          <w:p w:rsidR="0058288E" w:rsidRPr="0058288E" w:rsidRDefault="0058288E" w:rsidP="00342AAF">
            <w:pPr>
              <w:spacing w:before="100" w:beforeAutospacing="1" w:after="100" w:afterAutospacing="1"/>
              <w:jc w:val="center"/>
              <w:rPr>
                <w:b/>
                <w:color w:val="000000"/>
                <w:sz w:val="18"/>
                <w:szCs w:val="18"/>
              </w:rPr>
            </w:pPr>
            <w:r w:rsidRPr="0058288E">
              <w:rPr>
                <w:b/>
                <w:color w:val="000000"/>
                <w:sz w:val="18"/>
                <w:szCs w:val="18"/>
              </w:rPr>
              <w:t>2022</w:t>
            </w:r>
          </w:p>
        </w:tc>
        <w:tc>
          <w:tcPr>
            <w:tcW w:w="691" w:type="dxa"/>
            <w:shd w:val="clear" w:color="auto" w:fill="FFFFFF"/>
          </w:tcPr>
          <w:p w:rsidR="0058288E" w:rsidRPr="0058288E" w:rsidRDefault="0058288E" w:rsidP="00342AAF">
            <w:pPr>
              <w:spacing w:before="100" w:beforeAutospacing="1" w:after="100" w:afterAutospacing="1"/>
              <w:jc w:val="center"/>
              <w:rPr>
                <w:b/>
                <w:color w:val="000000"/>
                <w:sz w:val="18"/>
                <w:szCs w:val="18"/>
              </w:rPr>
            </w:pPr>
            <w:r w:rsidRPr="0058288E">
              <w:rPr>
                <w:b/>
                <w:color w:val="000000"/>
                <w:sz w:val="18"/>
                <w:szCs w:val="18"/>
              </w:rPr>
              <w:t>2023</w:t>
            </w:r>
          </w:p>
        </w:tc>
        <w:tc>
          <w:tcPr>
            <w:tcW w:w="748" w:type="dxa"/>
            <w:shd w:val="clear" w:color="auto" w:fill="FFFFFF"/>
          </w:tcPr>
          <w:p w:rsidR="0058288E" w:rsidRPr="0058288E" w:rsidRDefault="0058288E" w:rsidP="00342AAF">
            <w:pPr>
              <w:spacing w:before="100" w:beforeAutospacing="1" w:after="100" w:afterAutospacing="1"/>
              <w:jc w:val="center"/>
              <w:rPr>
                <w:b/>
                <w:color w:val="000000"/>
                <w:sz w:val="18"/>
                <w:szCs w:val="18"/>
              </w:rPr>
            </w:pPr>
            <w:r w:rsidRPr="0058288E">
              <w:rPr>
                <w:b/>
                <w:color w:val="000000"/>
                <w:sz w:val="18"/>
                <w:szCs w:val="18"/>
              </w:rPr>
              <w:t>2024</w:t>
            </w:r>
          </w:p>
        </w:tc>
        <w:tc>
          <w:tcPr>
            <w:tcW w:w="641" w:type="dxa"/>
            <w:shd w:val="clear" w:color="auto" w:fill="FFFFFF"/>
          </w:tcPr>
          <w:p w:rsidR="0058288E" w:rsidRPr="0058288E" w:rsidRDefault="0058288E" w:rsidP="00342AAF">
            <w:pPr>
              <w:spacing w:before="100" w:beforeAutospacing="1" w:after="100" w:afterAutospacing="1"/>
              <w:jc w:val="center"/>
              <w:rPr>
                <w:b/>
                <w:color w:val="000000"/>
                <w:sz w:val="18"/>
                <w:szCs w:val="18"/>
              </w:rPr>
            </w:pPr>
            <w:r w:rsidRPr="0058288E">
              <w:rPr>
                <w:b/>
                <w:color w:val="000000"/>
                <w:sz w:val="18"/>
                <w:szCs w:val="18"/>
              </w:rPr>
              <w:t>2025</w:t>
            </w:r>
          </w:p>
        </w:tc>
        <w:tc>
          <w:tcPr>
            <w:tcW w:w="747" w:type="dxa"/>
            <w:shd w:val="clear" w:color="auto" w:fill="FFFFFF"/>
          </w:tcPr>
          <w:p w:rsidR="0058288E" w:rsidRPr="0058288E" w:rsidRDefault="0058288E" w:rsidP="00342AAF">
            <w:pPr>
              <w:spacing w:before="100" w:beforeAutospacing="1" w:after="100" w:afterAutospacing="1"/>
              <w:jc w:val="center"/>
              <w:rPr>
                <w:b/>
                <w:color w:val="000000"/>
                <w:sz w:val="18"/>
                <w:szCs w:val="18"/>
              </w:rPr>
            </w:pPr>
            <w:r w:rsidRPr="0058288E">
              <w:rPr>
                <w:b/>
                <w:color w:val="000000"/>
                <w:sz w:val="18"/>
                <w:szCs w:val="18"/>
              </w:rPr>
              <w:t>2026</w:t>
            </w:r>
          </w:p>
        </w:tc>
        <w:tc>
          <w:tcPr>
            <w:tcW w:w="816" w:type="dxa"/>
            <w:shd w:val="clear" w:color="auto" w:fill="FFFFFF"/>
          </w:tcPr>
          <w:p w:rsidR="0058288E" w:rsidRPr="0058288E" w:rsidRDefault="0058288E" w:rsidP="00342AAF">
            <w:pPr>
              <w:spacing w:before="100" w:beforeAutospacing="1" w:after="100" w:afterAutospacing="1"/>
              <w:jc w:val="center"/>
              <w:rPr>
                <w:b/>
                <w:color w:val="000000"/>
                <w:sz w:val="18"/>
                <w:szCs w:val="18"/>
              </w:rPr>
            </w:pPr>
            <w:r w:rsidRPr="0058288E">
              <w:rPr>
                <w:b/>
                <w:color w:val="000000"/>
                <w:sz w:val="18"/>
                <w:szCs w:val="18"/>
              </w:rPr>
              <w:t>2027</w:t>
            </w:r>
          </w:p>
        </w:tc>
        <w:tc>
          <w:tcPr>
            <w:tcW w:w="660" w:type="dxa"/>
            <w:shd w:val="clear" w:color="auto" w:fill="FFFFFF"/>
          </w:tcPr>
          <w:p w:rsidR="0058288E" w:rsidRPr="0058288E" w:rsidRDefault="0058288E" w:rsidP="00342AAF">
            <w:pPr>
              <w:spacing w:before="100" w:beforeAutospacing="1" w:after="100" w:afterAutospacing="1"/>
              <w:jc w:val="center"/>
              <w:rPr>
                <w:b/>
                <w:color w:val="000000"/>
                <w:sz w:val="18"/>
                <w:szCs w:val="18"/>
              </w:rPr>
            </w:pPr>
            <w:r w:rsidRPr="0058288E">
              <w:rPr>
                <w:b/>
                <w:color w:val="000000"/>
                <w:sz w:val="18"/>
                <w:szCs w:val="18"/>
              </w:rPr>
              <w:t>2028</w:t>
            </w:r>
          </w:p>
        </w:tc>
        <w:tc>
          <w:tcPr>
            <w:tcW w:w="658" w:type="dxa"/>
            <w:shd w:val="clear" w:color="auto" w:fill="FFFFFF"/>
          </w:tcPr>
          <w:p w:rsidR="0058288E" w:rsidRPr="0058288E" w:rsidRDefault="0058288E" w:rsidP="00342AAF">
            <w:pPr>
              <w:spacing w:before="100" w:beforeAutospacing="1" w:after="100" w:afterAutospacing="1"/>
              <w:jc w:val="center"/>
              <w:rPr>
                <w:b/>
                <w:color w:val="000000"/>
                <w:sz w:val="18"/>
                <w:szCs w:val="18"/>
              </w:rPr>
            </w:pPr>
            <w:r w:rsidRPr="0058288E">
              <w:rPr>
                <w:b/>
                <w:color w:val="000000"/>
                <w:sz w:val="18"/>
                <w:szCs w:val="18"/>
              </w:rPr>
              <w:t>2029</w:t>
            </w:r>
          </w:p>
        </w:tc>
        <w:tc>
          <w:tcPr>
            <w:tcW w:w="709" w:type="dxa"/>
            <w:shd w:val="clear" w:color="auto" w:fill="FFFFFF"/>
          </w:tcPr>
          <w:p w:rsidR="0058288E" w:rsidRPr="0058288E" w:rsidRDefault="0058288E" w:rsidP="00342AAF">
            <w:pPr>
              <w:spacing w:before="100" w:beforeAutospacing="1" w:after="100" w:afterAutospacing="1"/>
              <w:jc w:val="center"/>
              <w:rPr>
                <w:b/>
                <w:color w:val="000000"/>
                <w:sz w:val="18"/>
                <w:szCs w:val="18"/>
              </w:rPr>
            </w:pPr>
            <w:r w:rsidRPr="0058288E">
              <w:rPr>
                <w:b/>
                <w:color w:val="000000"/>
                <w:sz w:val="18"/>
                <w:szCs w:val="18"/>
              </w:rPr>
              <w:t>2030</w:t>
            </w:r>
          </w:p>
        </w:tc>
      </w:tr>
      <w:tr w:rsidR="0058288E" w:rsidRPr="0058288E" w:rsidTr="005F12CC">
        <w:trPr>
          <w:tblCellSpacing w:w="0" w:type="dxa"/>
        </w:trPr>
        <w:tc>
          <w:tcPr>
            <w:tcW w:w="606" w:type="dxa"/>
            <w:vMerge/>
            <w:shd w:val="clear" w:color="auto" w:fill="FFFFFF"/>
          </w:tcPr>
          <w:p w:rsidR="0058288E" w:rsidRPr="0058288E" w:rsidRDefault="0058288E" w:rsidP="00342AAF">
            <w:pPr>
              <w:spacing w:before="100" w:beforeAutospacing="1" w:after="100" w:afterAutospacing="1"/>
              <w:rPr>
                <w:b/>
                <w:color w:val="000000"/>
                <w:sz w:val="18"/>
                <w:szCs w:val="18"/>
              </w:rPr>
            </w:pPr>
          </w:p>
        </w:tc>
        <w:tc>
          <w:tcPr>
            <w:tcW w:w="3740" w:type="dxa"/>
            <w:vMerge/>
            <w:shd w:val="clear" w:color="auto" w:fill="FFFFFF"/>
          </w:tcPr>
          <w:p w:rsidR="0058288E" w:rsidRPr="0058288E" w:rsidRDefault="0058288E" w:rsidP="00342AAF">
            <w:pPr>
              <w:spacing w:before="100" w:beforeAutospacing="1" w:after="100" w:afterAutospacing="1"/>
              <w:rPr>
                <w:b/>
                <w:color w:val="000000"/>
                <w:sz w:val="18"/>
                <w:szCs w:val="18"/>
              </w:rPr>
            </w:pPr>
          </w:p>
        </w:tc>
        <w:tc>
          <w:tcPr>
            <w:tcW w:w="1122" w:type="dxa"/>
            <w:vMerge/>
            <w:shd w:val="clear" w:color="auto" w:fill="FFFFFF"/>
          </w:tcPr>
          <w:p w:rsidR="0058288E" w:rsidRPr="0058288E" w:rsidRDefault="0058288E" w:rsidP="00342AAF">
            <w:pPr>
              <w:spacing w:before="100" w:beforeAutospacing="1" w:after="100" w:afterAutospacing="1"/>
              <w:rPr>
                <w:b/>
                <w:color w:val="000000"/>
                <w:sz w:val="18"/>
                <w:szCs w:val="18"/>
              </w:rPr>
            </w:pPr>
          </w:p>
        </w:tc>
        <w:tc>
          <w:tcPr>
            <w:tcW w:w="1381" w:type="dxa"/>
            <w:vMerge/>
            <w:shd w:val="clear" w:color="auto" w:fill="FFFFFF"/>
          </w:tcPr>
          <w:p w:rsidR="0058288E" w:rsidRPr="0058288E" w:rsidRDefault="0058288E" w:rsidP="00342AAF">
            <w:pPr>
              <w:spacing w:before="100" w:beforeAutospacing="1" w:after="100" w:afterAutospacing="1"/>
              <w:rPr>
                <w:b/>
                <w:color w:val="000000"/>
                <w:sz w:val="18"/>
                <w:szCs w:val="18"/>
              </w:rPr>
            </w:pPr>
          </w:p>
        </w:tc>
        <w:tc>
          <w:tcPr>
            <w:tcW w:w="1418" w:type="dxa"/>
            <w:vMerge/>
            <w:shd w:val="clear" w:color="auto" w:fill="FFFFFF"/>
          </w:tcPr>
          <w:p w:rsidR="0058288E" w:rsidRPr="0058288E" w:rsidRDefault="0058288E" w:rsidP="00342AAF">
            <w:pPr>
              <w:spacing w:before="100" w:beforeAutospacing="1" w:after="100" w:afterAutospacing="1"/>
              <w:rPr>
                <w:b/>
                <w:color w:val="000000"/>
                <w:sz w:val="18"/>
                <w:szCs w:val="18"/>
              </w:rPr>
            </w:pPr>
          </w:p>
        </w:tc>
        <w:tc>
          <w:tcPr>
            <w:tcW w:w="804" w:type="dxa"/>
            <w:shd w:val="clear" w:color="auto" w:fill="FFFFFF"/>
          </w:tcPr>
          <w:p w:rsidR="0058288E" w:rsidRPr="0058288E" w:rsidRDefault="0058288E" w:rsidP="00342AAF">
            <w:pPr>
              <w:spacing w:before="100" w:beforeAutospacing="1" w:after="100" w:afterAutospacing="1"/>
              <w:jc w:val="center"/>
              <w:rPr>
                <w:b/>
                <w:color w:val="000000"/>
                <w:sz w:val="18"/>
                <w:szCs w:val="18"/>
              </w:rPr>
            </w:pPr>
            <w:r w:rsidRPr="0058288E">
              <w:rPr>
                <w:b/>
                <w:color w:val="000000"/>
                <w:sz w:val="18"/>
                <w:szCs w:val="18"/>
              </w:rPr>
              <w:t>6</w:t>
            </w:r>
          </w:p>
        </w:tc>
        <w:tc>
          <w:tcPr>
            <w:tcW w:w="755" w:type="dxa"/>
            <w:shd w:val="clear" w:color="auto" w:fill="FFFFFF"/>
          </w:tcPr>
          <w:p w:rsidR="0058288E" w:rsidRPr="0058288E" w:rsidRDefault="0058288E" w:rsidP="00342AAF">
            <w:pPr>
              <w:spacing w:before="100" w:beforeAutospacing="1" w:after="100" w:afterAutospacing="1"/>
              <w:jc w:val="center"/>
              <w:rPr>
                <w:b/>
                <w:color w:val="000000"/>
                <w:sz w:val="18"/>
                <w:szCs w:val="18"/>
              </w:rPr>
            </w:pPr>
            <w:r w:rsidRPr="0058288E">
              <w:rPr>
                <w:b/>
                <w:color w:val="000000"/>
                <w:sz w:val="18"/>
                <w:szCs w:val="18"/>
              </w:rPr>
              <w:t>7</w:t>
            </w:r>
          </w:p>
        </w:tc>
        <w:tc>
          <w:tcPr>
            <w:tcW w:w="691" w:type="dxa"/>
            <w:shd w:val="clear" w:color="auto" w:fill="FFFFFF"/>
          </w:tcPr>
          <w:p w:rsidR="0058288E" w:rsidRPr="0058288E" w:rsidRDefault="0058288E" w:rsidP="00342AAF">
            <w:pPr>
              <w:spacing w:before="100" w:beforeAutospacing="1" w:after="100" w:afterAutospacing="1"/>
              <w:jc w:val="center"/>
              <w:rPr>
                <w:b/>
                <w:color w:val="000000"/>
                <w:sz w:val="18"/>
                <w:szCs w:val="18"/>
              </w:rPr>
            </w:pPr>
            <w:r w:rsidRPr="0058288E">
              <w:rPr>
                <w:b/>
                <w:color w:val="000000"/>
                <w:sz w:val="18"/>
                <w:szCs w:val="18"/>
              </w:rPr>
              <w:t>8</w:t>
            </w:r>
          </w:p>
        </w:tc>
        <w:tc>
          <w:tcPr>
            <w:tcW w:w="748" w:type="dxa"/>
            <w:shd w:val="clear" w:color="auto" w:fill="FFFFFF"/>
          </w:tcPr>
          <w:p w:rsidR="0058288E" w:rsidRPr="0058288E" w:rsidRDefault="0058288E" w:rsidP="00342AAF">
            <w:pPr>
              <w:spacing w:before="100" w:beforeAutospacing="1" w:after="100" w:afterAutospacing="1"/>
              <w:jc w:val="center"/>
              <w:rPr>
                <w:b/>
                <w:color w:val="000000"/>
                <w:sz w:val="18"/>
                <w:szCs w:val="18"/>
              </w:rPr>
            </w:pPr>
            <w:r w:rsidRPr="0058288E">
              <w:rPr>
                <w:b/>
                <w:color w:val="000000"/>
                <w:sz w:val="18"/>
                <w:szCs w:val="18"/>
              </w:rPr>
              <w:t>9</w:t>
            </w:r>
          </w:p>
        </w:tc>
        <w:tc>
          <w:tcPr>
            <w:tcW w:w="641" w:type="dxa"/>
            <w:shd w:val="clear" w:color="auto" w:fill="FFFFFF"/>
          </w:tcPr>
          <w:p w:rsidR="0058288E" w:rsidRPr="0058288E" w:rsidRDefault="0058288E" w:rsidP="00342AAF">
            <w:pPr>
              <w:spacing w:before="100" w:beforeAutospacing="1" w:after="100" w:afterAutospacing="1"/>
              <w:jc w:val="center"/>
              <w:rPr>
                <w:b/>
                <w:color w:val="000000"/>
                <w:sz w:val="18"/>
                <w:szCs w:val="18"/>
              </w:rPr>
            </w:pPr>
            <w:r w:rsidRPr="0058288E">
              <w:rPr>
                <w:b/>
                <w:color w:val="000000"/>
                <w:sz w:val="18"/>
                <w:szCs w:val="18"/>
              </w:rPr>
              <w:t>10</w:t>
            </w:r>
          </w:p>
        </w:tc>
        <w:tc>
          <w:tcPr>
            <w:tcW w:w="747" w:type="dxa"/>
            <w:shd w:val="clear" w:color="auto" w:fill="FFFFFF"/>
          </w:tcPr>
          <w:p w:rsidR="0058288E" w:rsidRPr="0058288E" w:rsidRDefault="0058288E" w:rsidP="00342AAF">
            <w:pPr>
              <w:spacing w:before="100" w:beforeAutospacing="1" w:after="100" w:afterAutospacing="1"/>
              <w:jc w:val="center"/>
              <w:rPr>
                <w:b/>
                <w:color w:val="000000"/>
                <w:sz w:val="18"/>
                <w:szCs w:val="18"/>
              </w:rPr>
            </w:pPr>
            <w:r w:rsidRPr="0058288E">
              <w:rPr>
                <w:b/>
                <w:color w:val="000000"/>
                <w:sz w:val="18"/>
                <w:szCs w:val="18"/>
              </w:rPr>
              <w:t>11</w:t>
            </w:r>
          </w:p>
        </w:tc>
        <w:tc>
          <w:tcPr>
            <w:tcW w:w="816" w:type="dxa"/>
            <w:shd w:val="clear" w:color="auto" w:fill="FFFFFF"/>
          </w:tcPr>
          <w:p w:rsidR="0058288E" w:rsidRPr="0058288E" w:rsidRDefault="0058288E" w:rsidP="00342AAF">
            <w:pPr>
              <w:spacing w:before="100" w:beforeAutospacing="1" w:after="100" w:afterAutospacing="1"/>
              <w:jc w:val="center"/>
              <w:rPr>
                <w:b/>
                <w:color w:val="000000"/>
                <w:sz w:val="18"/>
                <w:szCs w:val="18"/>
              </w:rPr>
            </w:pPr>
            <w:r w:rsidRPr="0058288E">
              <w:rPr>
                <w:b/>
                <w:color w:val="000000"/>
                <w:sz w:val="18"/>
                <w:szCs w:val="18"/>
              </w:rPr>
              <w:t>12</w:t>
            </w:r>
          </w:p>
        </w:tc>
        <w:tc>
          <w:tcPr>
            <w:tcW w:w="660" w:type="dxa"/>
            <w:shd w:val="clear" w:color="auto" w:fill="FFFFFF"/>
          </w:tcPr>
          <w:p w:rsidR="0058288E" w:rsidRPr="0058288E" w:rsidRDefault="0058288E" w:rsidP="00342AAF">
            <w:pPr>
              <w:spacing w:before="100" w:beforeAutospacing="1" w:after="100" w:afterAutospacing="1"/>
              <w:jc w:val="center"/>
              <w:rPr>
                <w:b/>
                <w:color w:val="000000"/>
                <w:sz w:val="18"/>
                <w:szCs w:val="18"/>
              </w:rPr>
            </w:pPr>
            <w:r w:rsidRPr="0058288E">
              <w:rPr>
                <w:b/>
                <w:color w:val="000000"/>
                <w:sz w:val="18"/>
                <w:szCs w:val="18"/>
              </w:rPr>
              <w:t>13</w:t>
            </w:r>
          </w:p>
        </w:tc>
        <w:tc>
          <w:tcPr>
            <w:tcW w:w="658" w:type="dxa"/>
            <w:shd w:val="clear" w:color="auto" w:fill="FFFFFF"/>
          </w:tcPr>
          <w:p w:rsidR="0058288E" w:rsidRPr="0058288E" w:rsidRDefault="0058288E" w:rsidP="00342AAF">
            <w:pPr>
              <w:spacing w:before="100" w:beforeAutospacing="1" w:after="100" w:afterAutospacing="1"/>
              <w:jc w:val="center"/>
              <w:rPr>
                <w:b/>
                <w:color w:val="000000"/>
                <w:sz w:val="18"/>
                <w:szCs w:val="18"/>
              </w:rPr>
            </w:pPr>
            <w:r w:rsidRPr="0058288E">
              <w:rPr>
                <w:b/>
                <w:color w:val="000000"/>
                <w:sz w:val="18"/>
                <w:szCs w:val="18"/>
              </w:rPr>
              <w:t>14</w:t>
            </w:r>
          </w:p>
        </w:tc>
        <w:tc>
          <w:tcPr>
            <w:tcW w:w="709" w:type="dxa"/>
            <w:shd w:val="clear" w:color="auto" w:fill="FFFFFF"/>
          </w:tcPr>
          <w:p w:rsidR="0058288E" w:rsidRPr="0058288E" w:rsidRDefault="0058288E" w:rsidP="00342AAF">
            <w:pPr>
              <w:spacing w:before="100" w:beforeAutospacing="1" w:after="100" w:afterAutospacing="1"/>
              <w:jc w:val="center"/>
              <w:rPr>
                <w:b/>
                <w:color w:val="000000"/>
                <w:sz w:val="18"/>
                <w:szCs w:val="18"/>
              </w:rPr>
            </w:pPr>
            <w:r w:rsidRPr="0058288E">
              <w:rPr>
                <w:b/>
                <w:color w:val="000000"/>
                <w:sz w:val="18"/>
                <w:szCs w:val="18"/>
              </w:rPr>
              <w:t>15</w:t>
            </w:r>
          </w:p>
        </w:tc>
      </w:tr>
    </w:tbl>
    <w:p w:rsidR="0058288E" w:rsidRPr="0058288E" w:rsidRDefault="0058288E" w:rsidP="0058288E">
      <w:pPr>
        <w:shd w:val="clear" w:color="auto" w:fill="FFFFFF"/>
        <w:spacing w:before="100" w:after="100"/>
        <w:jc w:val="center"/>
        <w:rPr>
          <w:b/>
          <w:color w:val="000000"/>
          <w:sz w:val="18"/>
          <w:szCs w:val="18"/>
        </w:rPr>
      </w:pPr>
      <w:r w:rsidRPr="0058288E">
        <w:rPr>
          <w:b/>
          <w:color w:val="000000"/>
          <w:sz w:val="18"/>
          <w:szCs w:val="18"/>
        </w:rPr>
        <w:t>1.Мероприятия, направленные на предотвращение дорожно-транспортных происшествий, вероятность гибели людей в которых наиболее высока</w:t>
      </w:r>
    </w:p>
    <w:tbl>
      <w:tblPr>
        <w:tblW w:w="15496"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0A0"/>
      </w:tblPr>
      <w:tblGrid>
        <w:gridCol w:w="606"/>
        <w:gridCol w:w="3740"/>
        <w:gridCol w:w="1122"/>
        <w:gridCol w:w="1381"/>
        <w:gridCol w:w="1418"/>
        <w:gridCol w:w="850"/>
        <w:gridCol w:w="709"/>
        <w:gridCol w:w="798"/>
        <w:gridCol w:w="67"/>
        <w:gridCol w:w="694"/>
        <w:gridCol w:w="628"/>
        <w:gridCol w:w="748"/>
        <w:gridCol w:w="748"/>
        <w:gridCol w:w="748"/>
        <w:gridCol w:w="530"/>
        <w:gridCol w:w="709"/>
      </w:tblGrid>
      <w:tr w:rsidR="0058288E" w:rsidRPr="0058288E" w:rsidTr="005F12CC">
        <w:trPr>
          <w:trHeight w:val="339"/>
          <w:tblCellSpacing w:w="0" w:type="dxa"/>
        </w:trPr>
        <w:tc>
          <w:tcPr>
            <w:tcW w:w="606"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1.1.</w:t>
            </w:r>
          </w:p>
        </w:tc>
        <w:tc>
          <w:tcPr>
            <w:tcW w:w="3740"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Оснащение системами фиксации администр</w:t>
            </w:r>
            <w:r w:rsidRPr="0058288E">
              <w:rPr>
                <w:color w:val="000000"/>
                <w:sz w:val="18"/>
                <w:szCs w:val="18"/>
              </w:rPr>
              <w:t>а</w:t>
            </w:r>
            <w:r w:rsidRPr="0058288E">
              <w:rPr>
                <w:color w:val="000000"/>
                <w:sz w:val="18"/>
                <w:szCs w:val="18"/>
              </w:rPr>
              <w:t>тивных правонарушений в области дорожного движения с применением работающих в авт</w:t>
            </w:r>
            <w:r w:rsidRPr="0058288E">
              <w:rPr>
                <w:color w:val="000000"/>
                <w:sz w:val="18"/>
                <w:szCs w:val="18"/>
              </w:rPr>
              <w:t>о</w:t>
            </w:r>
            <w:r w:rsidRPr="0058288E">
              <w:rPr>
                <w:color w:val="000000"/>
                <w:sz w:val="18"/>
                <w:szCs w:val="18"/>
              </w:rPr>
              <w:t>матическом режиме специальных технических средств, имеющих функции фотосъемки и видеозаписи</w:t>
            </w:r>
          </w:p>
        </w:tc>
        <w:tc>
          <w:tcPr>
            <w:tcW w:w="1122"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2021-2030</w:t>
            </w:r>
          </w:p>
        </w:tc>
        <w:tc>
          <w:tcPr>
            <w:tcW w:w="1381" w:type="dxa"/>
            <w:shd w:val="clear" w:color="auto" w:fill="FFFFFF"/>
            <w:vAlign w:val="center"/>
          </w:tcPr>
          <w:p w:rsidR="0058288E" w:rsidRPr="0058288E" w:rsidRDefault="0058288E" w:rsidP="00342AAF">
            <w:pPr>
              <w:jc w:val="center"/>
              <w:rPr>
                <w:color w:val="000000"/>
                <w:sz w:val="18"/>
                <w:szCs w:val="18"/>
              </w:rPr>
            </w:pPr>
            <w:r w:rsidRPr="0058288E">
              <w:rPr>
                <w:sz w:val="18"/>
                <w:szCs w:val="18"/>
                <w:shd w:val="clear" w:color="auto" w:fill="FFFFFF"/>
              </w:rPr>
              <w:t>ОМВД России по Пряжинск</w:t>
            </w:r>
            <w:r w:rsidRPr="0058288E">
              <w:rPr>
                <w:sz w:val="18"/>
                <w:szCs w:val="18"/>
                <w:shd w:val="clear" w:color="auto" w:fill="FFFFFF"/>
              </w:rPr>
              <w:t>о</w:t>
            </w:r>
            <w:r w:rsidRPr="0058288E">
              <w:rPr>
                <w:sz w:val="18"/>
                <w:szCs w:val="18"/>
                <w:shd w:val="clear" w:color="auto" w:fill="FFFFFF"/>
              </w:rPr>
              <w:t>му району</w:t>
            </w:r>
          </w:p>
        </w:tc>
        <w:tc>
          <w:tcPr>
            <w:tcW w:w="1418"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Федеральный бюджет</w:t>
            </w:r>
          </w:p>
        </w:tc>
        <w:tc>
          <w:tcPr>
            <w:tcW w:w="850"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25</w:t>
            </w:r>
          </w:p>
        </w:tc>
        <w:tc>
          <w:tcPr>
            <w:tcW w:w="709"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25</w:t>
            </w:r>
          </w:p>
        </w:tc>
        <w:tc>
          <w:tcPr>
            <w:tcW w:w="798"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25</w:t>
            </w:r>
          </w:p>
        </w:tc>
        <w:tc>
          <w:tcPr>
            <w:tcW w:w="761" w:type="dxa"/>
            <w:gridSpan w:val="2"/>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25</w:t>
            </w:r>
          </w:p>
        </w:tc>
        <w:tc>
          <w:tcPr>
            <w:tcW w:w="628"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25</w:t>
            </w:r>
          </w:p>
        </w:tc>
        <w:tc>
          <w:tcPr>
            <w:tcW w:w="748"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25</w:t>
            </w:r>
          </w:p>
        </w:tc>
        <w:tc>
          <w:tcPr>
            <w:tcW w:w="748"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25</w:t>
            </w:r>
          </w:p>
        </w:tc>
        <w:tc>
          <w:tcPr>
            <w:tcW w:w="748"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25</w:t>
            </w:r>
          </w:p>
        </w:tc>
        <w:tc>
          <w:tcPr>
            <w:tcW w:w="530"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25</w:t>
            </w:r>
          </w:p>
        </w:tc>
        <w:tc>
          <w:tcPr>
            <w:tcW w:w="709"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25</w:t>
            </w:r>
          </w:p>
        </w:tc>
      </w:tr>
      <w:tr w:rsidR="0058288E" w:rsidRPr="0058288E" w:rsidTr="005F12CC">
        <w:trPr>
          <w:tblCellSpacing w:w="0" w:type="dxa"/>
        </w:trPr>
        <w:tc>
          <w:tcPr>
            <w:tcW w:w="606"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1.2.</w:t>
            </w:r>
          </w:p>
        </w:tc>
        <w:tc>
          <w:tcPr>
            <w:tcW w:w="3740"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Создание видеофильмов по тематике, связа</w:t>
            </w:r>
            <w:r w:rsidRPr="0058288E">
              <w:rPr>
                <w:color w:val="000000"/>
                <w:sz w:val="18"/>
                <w:szCs w:val="18"/>
              </w:rPr>
              <w:t>н</w:t>
            </w:r>
            <w:r w:rsidRPr="0058288E">
              <w:rPr>
                <w:color w:val="000000"/>
                <w:sz w:val="18"/>
                <w:szCs w:val="18"/>
              </w:rPr>
              <w:t>ной с безопасностью движения: дорожный фактор в безопасности движения; организация службы безопасности движения на транспор</w:t>
            </w:r>
            <w:r w:rsidRPr="0058288E">
              <w:rPr>
                <w:color w:val="000000"/>
                <w:sz w:val="18"/>
                <w:szCs w:val="18"/>
              </w:rPr>
              <w:t>т</w:t>
            </w:r>
            <w:r w:rsidRPr="0058288E">
              <w:rPr>
                <w:color w:val="000000"/>
                <w:sz w:val="18"/>
                <w:szCs w:val="18"/>
              </w:rPr>
              <w:t>ном предприятии; основы безопасности и пр</w:t>
            </w:r>
            <w:r w:rsidRPr="0058288E">
              <w:rPr>
                <w:color w:val="000000"/>
                <w:sz w:val="18"/>
                <w:szCs w:val="18"/>
              </w:rPr>
              <w:t>а</w:t>
            </w:r>
            <w:r w:rsidRPr="0058288E">
              <w:rPr>
                <w:color w:val="000000"/>
                <w:sz w:val="18"/>
                <w:szCs w:val="18"/>
              </w:rPr>
              <w:t>вила первой квалифицированной доврачебной помощи пострадавшим в дорожно-транспортных происшествиях и т.п.</w:t>
            </w:r>
          </w:p>
        </w:tc>
        <w:tc>
          <w:tcPr>
            <w:tcW w:w="1122"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2021-2030</w:t>
            </w:r>
          </w:p>
        </w:tc>
        <w:tc>
          <w:tcPr>
            <w:tcW w:w="1381" w:type="dxa"/>
            <w:shd w:val="clear" w:color="auto" w:fill="FFFFFF"/>
            <w:vAlign w:val="center"/>
          </w:tcPr>
          <w:p w:rsidR="0058288E" w:rsidRPr="0058288E" w:rsidRDefault="0058288E" w:rsidP="00342AAF">
            <w:pPr>
              <w:jc w:val="center"/>
              <w:rPr>
                <w:sz w:val="18"/>
                <w:szCs w:val="18"/>
                <w:shd w:val="clear" w:color="auto" w:fill="FFFFFF"/>
              </w:rPr>
            </w:pPr>
            <w:r w:rsidRPr="0058288E">
              <w:rPr>
                <w:sz w:val="18"/>
                <w:szCs w:val="18"/>
                <w:shd w:val="clear" w:color="auto" w:fill="FFFFFF"/>
              </w:rPr>
              <w:t>ОМВД России по Пряжинск</w:t>
            </w:r>
            <w:r w:rsidRPr="0058288E">
              <w:rPr>
                <w:sz w:val="18"/>
                <w:szCs w:val="18"/>
                <w:shd w:val="clear" w:color="auto" w:fill="FFFFFF"/>
              </w:rPr>
              <w:t>о</w:t>
            </w:r>
            <w:r w:rsidRPr="0058288E">
              <w:rPr>
                <w:sz w:val="18"/>
                <w:szCs w:val="18"/>
                <w:shd w:val="clear" w:color="auto" w:fill="FFFFFF"/>
              </w:rPr>
              <w:t>му району</w:t>
            </w:r>
          </w:p>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Администрация Пряжинского района</w:t>
            </w:r>
          </w:p>
          <w:p w:rsidR="0058288E" w:rsidRPr="0058288E" w:rsidRDefault="0058288E" w:rsidP="00342AAF">
            <w:pPr>
              <w:spacing w:before="100" w:beforeAutospacing="1" w:after="100" w:afterAutospacing="1"/>
              <w:jc w:val="center"/>
              <w:rPr>
                <w:color w:val="000000"/>
                <w:sz w:val="18"/>
                <w:szCs w:val="18"/>
              </w:rPr>
            </w:pPr>
          </w:p>
          <w:p w:rsidR="0058288E" w:rsidRPr="0058288E" w:rsidRDefault="0058288E" w:rsidP="00342AAF">
            <w:pPr>
              <w:spacing w:before="100" w:beforeAutospacing="1" w:after="100" w:afterAutospacing="1"/>
              <w:jc w:val="center"/>
              <w:rPr>
                <w:color w:val="000000"/>
                <w:sz w:val="18"/>
                <w:szCs w:val="18"/>
              </w:rPr>
            </w:pPr>
          </w:p>
        </w:tc>
        <w:tc>
          <w:tcPr>
            <w:tcW w:w="1418"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Бюджет Пр</w:t>
            </w:r>
            <w:r w:rsidRPr="0058288E">
              <w:rPr>
                <w:color w:val="000000"/>
                <w:sz w:val="18"/>
                <w:szCs w:val="18"/>
              </w:rPr>
              <w:t>я</w:t>
            </w:r>
            <w:r w:rsidRPr="0058288E">
              <w:rPr>
                <w:color w:val="000000"/>
                <w:sz w:val="18"/>
                <w:szCs w:val="18"/>
              </w:rPr>
              <w:t>жинского района</w:t>
            </w:r>
          </w:p>
        </w:tc>
        <w:tc>
          <w:tcPr>
            <w:tcW w:w="850"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3</w:t>
            </w:r>
          </w:p>
        </w:tc>
        <w:tc>
          <w:tcPr>
            <w:tcW w:w="709"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3</w:t>
            </w:r>
          </w:p>
        </w:tc>
        <w:tc>
          <w:tcPr>
            <w:tcW w:w="865" w:type="dxa"/>
            <w:gridSpan w:val="2"/>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3</w:t>
            </w:r>
          </w:p>
        </w:tc>
        <w:tc>
          <w:tcPr>
            <w:tcW w:w="694"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3</w:t>
            </w:r>
          </w:p>
        </w:tc>
        <w:tc>
          <w:tcPr>
            <w:tcW w:w="628"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3</w:t>
            </w:r>
          </w:p>
        </w:tc>
        <w:tc>
          <w:tcPr>
            <w:tcW w:w="748"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3</w:t>
            </w:r>
          </w:p>
        </w:tc>
        <w:tc>
          <w:tcPr>
            <w:tcW w:w="748"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3</w:t>
            </w:r>
          </w:p>
        </w:tc>
        <w:tc>
          <w:tcPr>
            <w:tcW w:w="748"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3</w:t>
            </w:r>
          </w:p>
        </w:tc>
        <w:tc>
          <w:tcPr>
            <w:tcW w:w="530"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3</w:t>
            </w:r>
          </w:p>
        </w:tc>
        <w:tc>
          <w:tcPr>
            <w:tcW w:w="709"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3</w:t>
            </w:r>
          </w:p>
        </w:tc>
      </w:tr>
      <w:tr w:rsidR="0058288E" w:rsidRPr="0058288E" w:rsidTr="005F12CC">
        <w:trPr>
          <w:tblCellSpacing w:w="0" w:type="dxa"/>
        </w:trPr>
        <w:tc>
          <w:tcPr>
            <w:tcW w:w="606"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1.3.</w:t>
            </w:r>
          </w:p>
        </w:tc>
        <w:tc>
          <w:tcPr>
            <w:tcW w:w="3740"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Создание схемы организации дорожного дв</w:t>
            </w:r>
            <w:r w:rsidRPr="0058288E">
              <w:rPr>
                <w:color w:val="000000"/>
                <w:sz w:val="18"/>
                <w:szCs w:val="18"/>
              </w:rPr>
              <w:t>и</w:t>
            </w:r>
            <w:r w:rsidRPr="0058288E">
              <w:rPr>
                <w:color w:val="000000"/>
                <w:sz w:val="18"/>
                <w:szCs w:val="18"/>
              </w:rPr>
              <w:t>жения на территории муниципального образ</w:t>
            </w:r>
            <w:r w:rsidRPr="0058288E">
              <w:rPr>
                <w:color w:val="000000"/>
                <w:sz w:val="18"/>
                <w:szCs w:val="18"/>
              </w:rPr>
              <w:t>о</w:t>
            </w:r>
            <w:r w:rsidRPr="0058288E">
              <w:rPr>
                <w:color w:val="000000"/>
                <w:sz w:val="18"/>
                <w:szCs w:val="18"/>
              </w:rPr>
              <w:t>вания «Пряжинский национальный муниц</w:t>
            </w:r>
            <w:r w:rsidRPr="0058288E">
              <w:rPr>
                <w:color w:val="000000"/>
                <w:sz w:val="18"/>
                <w:szCs w:val="18"/>
              </w:rPr>
              <w:t>и</w:t>
            </w:r>
            <w:r w:rsidRPr="0058288E">
              <w:rPr>
                <w:color w:val="000000"/>
                <w:sz w:val="18"/>
                <w:szCs w:val="18"/>
              </w:rPr>
              <w:t>пальный район», раздельно по поселениям</w:t>
            </w:r>
          </w:p>
          <w:p w:rsidR="0058288E" w:rsidRPr="0058288E" w:rsidRDefault="0058288E" w:rsidP="00342AAF">
            <w:pPr>
              <w:spacing w:before="100" w:beforeAutospacing="1" w:after="100" w:afterAutospacing="1"/>
              <w:jc w:val="center"/>
              <w:rPr>
                <w:color w:val="000000"/>
                <w:sz w:val="18"/>
                <w:szCs w:val="18"/>
              </w:rPr>
            </w:pPr>
          </w:p>
        </w:tc>
        <w:tc>
          <w:tcPr>
            <w:tcW w:w="1122"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2021-2030</w:t>
            </w:r>
          </w:p>
        </w:tc>
        <w:tc>
          <w:tcPr>
            <w:tcW w:w="1381" w:type="dxa"/>
            <w:shd w:val="clear" w:color="auto" w:fill="FFFFFF"/>
            <w:vAlign w:val="center"/>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Администрации поселений</w:t>
            </w:r>
          </w:p>
        </w:tc>
        <w:tc>
          <w:tcPr>
            <w:tcW w:w="1418"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Бюджет Пр</w:t>
            </w:r>
            <w:r w:rsidRPr="0058288E">
              <w:rPr>
                <w:color w:val="000000"/>
                <w:sz w:val="18"/>
                <w:szCs w:val="18"/>
              </w:rPr>
              <w:t>я</w:t>
            </w:r>
            <w:r w:rsidRPr="0058288E">
              <w:rPr>
                <w:color w:val="000000"/>
                <w:sz w:val="18"/>
                <w:szCs w:val="18"/>
              </w:rPr>
              <w:t>жинского района</w:t>
            </w:r>
          </w:p>
        </w:tc>
        <w:tc>
          <w:tcPr>
            <w:tcW w:w="850"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lang w:val="en-US"/>
              </w:rPr>
              <w:t>55</w:t>
            </w:r>
          </w:p>
          <w:p w:rsidR="0058288E" w:rsidRPr="0058288E" w:rsidRDefault="0058288E" w:rsidP="00342AAF">
            <w:pPr>
              <w:spacing w:before="100" w:beforeAutospacing="1" w:after="100" w:afterAutospacing="1"/>
              <w:jc w:val="center"/>
              <w:rPr>
                <w:color w:val="000000"/>
                <w:sz w:val="18"/>
                <w:szCs w:val="18"/>
              </w:rPr>
            </w:pPr>
          </w:p>
        </w:tc>
        <w:tc>
          <w:tcPr>
            <w:tcW w:w="709"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50</w:t>
            </w:r>
          </w:p>
        </w:tc>
        <w:tc>
          <w:tcPr>
            <w:tcW w:w="865" w:type="dxa"/>
            <w:gridSpan w:val="2"/>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30</w:t>
            </w:r>
          </w:p>
        </w:tc>
        <w:tc>
          <w:tcPr>
            <w:tcW w:w="694"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30</w:t>
            </w:r>
          </w:p>
        </w:tc>
        <w:tc>
          <w:tcPr>
            <w:tcW w:w="628"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30</w:t>
            </w:r>
          </w:p>
        </w:tc>
        <w:tc>
          <w:tcPr>
            <w:tcW w:w="748"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30</w:t>
            </w:r>
          </w:p>
        </w:tc>
        <w:tc>
          <w:tcPr>
            <w:tcW w:w="748"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30</w:t>
            </w:r>
          </w:p>
        </w:tc>
        <w:tc>
          <w:tcPr>
            <w:tcW w:w="748"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30</w:t>
            </w:r>
          </w:p>
        </w:tc>
        <w:tc>
          <w:tcPr>
            <w:tcW w:w="530"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30</w:t>
            </w:r>
          </w:p>
        </w:tc>
        <w:tc>
          <w:tcPr>
            <w:tcW w:w="709"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30</w:t>
            </w:r>
          </w:p>
        </w:tc>
      </w:tr>
      <w:tr w:rsidR="0058288E" w:rsidRPr="0058288E" w:rsidTr="005F12CC">
        <w:trPr>
          <w:tblCellSpacing w:w="0" w:type="dxa"/>
        </w:trPr>
        <w:tc>
          <w:tcPr>
            <w:tcW w:w="606" w:type="dxa"/>
            <w:shd w:val="clear" w:color="auto" w:fill="FFFFFF"/>
            <w:vAlign w:val="bottom"/>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lastRenderedPageBreak/>
              <w:t>1.4.</w:t>
            </w:r>
          </w:p>
        </w:tc>
        <w:tc>
          <w:tcPr>
            <w:tcW w:w="3740" w:type="dxa"/>
            <w:shd w:val="clear" w:color="auto" w:fill="FFFFFF"/>
            <w:vAlign w:val="bottom"/>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Размещение информационных материалов в средствах массовой информации по вопросам безопасности дорожного движения в общес</w:t>
            </w:r>
            <w:r w:rsidRPr="0058288E">
              <w:rPr>
                <w:color w:val="000000"/>
                <w:sz w:val="18"/>
                <w:szCs w:val="18"/>
              </w:rPr>
              <w:t>т</w:t>
            </w:r>
            <w:r w:rsidRPr="0058288E">
              <w:rPr>
                <w:color w:val="000000"/>
                <w:sz w:val="18"/>
                <w:szCs w:val="18"/>
              </w:rPr>
              <w:t>венном транспорте, учреждениях культуры и других зрелищных местах</w:t>
            </w:r>
          </w:p>
        </w:tc>
        <w:tc>
          <w:tcPr>
            <w:tcW w:w="1122"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2021-2030</w:t>
            </w:r>
          </w:p>
        </w:tc>
        <w:tc>
          <w:tcPr>
            <w:tcW w:w="1381" w:type="dxa"/>
            <w:shd w:val="clear" w:color="auto" w:fill="FFFFFF"/>
            <w:vAlign w:val="center"/>
          </w:tcPr>
          <w:p w:rsidR="0058288E" w:rsidRPr="0058288E" w:rsidRDefault="0058288E" w:rsidP="00342AAF">
            <w:pPr>
              <w:jc w:val="center"/>
              <w:rPr>
                <w:color w:val="000000"/>
                <w:sz w:val="18"/>
                <w:szCs w:val="18"/>
              </w:rPr>
            </w:pPr>
            <w:r w:rsidRPr="0058288E">
              <w:rPr>
                <w:sz w:val="18"/>
                <w:szCs w:val="18"/>
                <w:shd w:val="clear" w:color="auto" w:fill="FFFFFF"/>
              </w:rPr>
              <w:t>ОМВД России по Пряжинск</w:t>
            </w:r>
            <w:r w:rsidRPr="0058288E">
              <w:rPr>
                <w:sz w:val="18"/>
                <w:szCs w:val="18"/>
                <w:shd w:val="clear" w:color="auto" w:fill="FFFFFF"/>
              </w:rPr>
              <w:t>о</w:t>
            </w:r>
            <w:r w:rsidRPr="0058288E">
              <w:rPr>
                <w:sz w:val="18"/>
                <w:szCs w:val="18"/>
                <w:shd w:val="clear" w:color="auto" w:fill="FFFFFF"/>
              </w:rPr>
              <w:t>му району</w:t>
            </w:r>
          </w:p>
        </w:tc>
        <w:tc>
          <w:tcPr>
            <w:tcW w:w="1418"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Без материал</w:t>
            </w:r>
            <w:r w:rsidRPr="0058288E">
              <w:rPr>
                <w:color w:val="000000"/>
                <w:sz w:val="18"/>
                <w:szCs w:val="18"/>
              </w:rPr>
              <w:t>ь</w:t>
            </w:r>
            <w:r w:rsidRPr="0058288E">
              <w:rPr>
                <w:color w:val="000000"/>
                <w:sz w:val="18"/>
                <w:szCs w:val="18"/>
              </w:rPr>
              <w:t>ных затрат</w:t>
            </w:r>
          </w:p>
        </w:tc>
        <w:tc>
          <w:tcPr>
            <w:tcW w:w="850" w:type="dxa"/>
            <w:shd w:val="clear" w:color="auto" w:fill="FFFFFF"/>
            <w:vAlign w:val="bottom"/>
          </w:tcPr>
          <w:p w:rsidR="0058288E" w:rsidRPr="0058288E" w:rsidRDefault="0058288E" w:rsidP="00342AAF">
            <w:pPr>
              <w:jc w:val="center"/>
              <w:rPr>
                <w:color w:val="000000"/>
                <w:sz w:val="18"/>
                <w:szCs w:val="18"/>
              </w:rPr>
            </w:pPr>
          </w:p>
        </w:tc>
        <w:tc>
          <w:tcPr>
            <w:tcW w:w="709" w:type="dxa"/>
            <w:shd w:val="clear" w:color="auto" w:fill="FFFFFF"/>
            <w:vAlign w:val="bottom"/>
          </w:tcPr>
          <w:p w:rsidR="0058288E" w:rsidRPr="0058288E" w:rsidRDefault="0058288E" w:rsidP="00342AAF">
            <w:pPr>
              <w:jc w:val="center"/>
              <w:rPr>
                <w:color w:val="000000"/>
                <w:sz w:val="18"/>
                <w:szCs w:val="18"/>
              </w:rPr>
            </w:pPr>
          </w:p>
        </w:tc>
        <w:tc>
          <w:tcPr>
            <w:tcW w:w="865" w:type="dxa"/>
            <w:gridSpan w:val="2"/>
            <w:shd w:val="clear" w:color="auto" w:fill="FFFFFF"/>
            <w:vAlign w:val="bottom"/>
          </w:tcPr>
          <w:p w:rsidR="0058288E" w:rsidRPr="0058288E" w:rsidRDefault="0058288E" w:rsidP="00342AAF">
            <w:pPr>
              <w:jc w:val="center"/>
              <w:rPr>
                <w:color w:val="000000"/>
                <w:sz w:val="18"/>
                <w:szCs w:val="18"/>
              </w:rPr>
            </w:pPr>
          </w:p>
        </w:tc>
        <w:tc>
          <w:tcPr>
            <w:tcW w:w="694" w:type="dxa"/>
            <w:shd w:val="clear" w:color="auto" w:fill="FFFFFF"/>
            <w:vAlign w:val="bottom"/>
          </w:tcPr>
          <w:p w:rsidR="0058288E" w:rsidRPr="0058288E" w:rsidRDefault="0058288E" w:rsidP="00342AAF">
            <w:pPr>
              <w:jc w:val="center"/>
              <w:rPr>
                <w:color w:val="000000"/>
                <w:sz w:val="18"/>
                <w:szCs w:val="18"/>
              </w:rPr>
            </w:pPr>
          </w:p>
        </w:tc>
        <w:tc>
          <w:tcPr>
            <w:tcW w:w="628" w:type="dxa"/>
            <w:shd w:val="clear" w:color="auto" w:fill="FFFFFF"/>
            <w:vAlign w:val="bottom"/>
          </w:tcPr>
          <w:p w:rsidR="0058288E" w:rsidRPr="0058288E" w:rsidRDefault="0058288E" w:rsidP="00342AAF">
            <w:pPr>
              <w:jc w:val="center"/>
              <w:rPr>
                <w:color w:val="000000"/>
                <w:sz w:val="18"/>
                <w:szCs w:val="18"/>
              </w:rPr>
            </w:pPr>
          </w:p>
        </w:tc>
        <w:tc>
          <w:tcPr>
            <w:tcW w:w="748" w:type="dxa"/>
            <w:shd w:val="clear" w:color="auto" w:fill="FFFFFF"/>
            <w:vAlign w:val="bottom"/>
          </w:tcPr>
          <w:p w:rsidR="0058288E" w:rsidRPr="0058288E" w:rsidRDefault="0058288E" w:rsidP="00342AAF">
            <w:pPr>
              <w:jc w:val="center"/>
              <w:rPr>
                <w:color w:val="000000"/>
                <w:sz w:val="18"/>
                <w:szCs w:val="18"/>
              </w:rPr>
            </w:pPr>
          </w:p>
        </w:tc>
        <w:tc>
          <w:tcPr>
            <w:tcW w:w="748" w:type="dxa"/>
            <w:shd w:val="clear" w:color="auto" w:fill="FFFFFF"/>
            <w:vAlign w:val="bottom"/>
          </w:tcPr>
          <w:p w:rsidR="0058288E" w:rsidRPr="0058288E" w:rsidRDefault="0058288E" w:rsidP="00342AAF">
            <w:pPr>
              <w:jc w:val="center"/>
              <w:rPr>
                <w:color w:val="000000"/>
                <w:sz w:val="18"/>
                <w:szCs w:val="18"/>
              </w:rPr>
            </w:pPr>
          </w:p>
        </w:tc>
        <w:tc>
          <w:tcPr>
            <w:tcW w:w="748" w:type="dxa"/>
            <w:shd w:val="clear" w:color="auto" w:fill="FFFFFF"/>
            <w:vAlign w:val="bottom"/>
          </w:tcPr>
          <w:p w:rsidR="0058288E" w:rsidRPr="0058288E" w:rsidRDefault="0058288E" w:rsidP="00342AAF">
            <w:pPr>
              <w:jc w:val="center"/>
              <w:rPr>
                <w:color w:val="000000"/>
                <w:sz w:val="18"/>
                <w:szCs w:val="18"/>
              </w:rPr>
            </w:pPr>
          </w:p>
        </w:tc>
        <w:tc>
          <w:tcPr>
            <w:tcW w:w="530" w:type="dxa"/>
            <w:shd w:val="clear" w:color="auto" w:fill="FFFFFF"/>
            <w:vAlign w:val="bottom"/>
          </w:tcPr>
          <w:p w:rsidR="0058288E" w:rsidRPr="0058288E" w:rsidRDefault="0058288E" w:rsidP="00342AAF">
            <w:pPr>
              <w:jc w:val="center"/>
              <w:rPr>
                <w:color w:val="000000"/>
                <w:sz w:val="18"/>
                <w:szCs w:val="18"/>
              </w:rPr>
            </w:pPr>
          </w:p>
        </w:tc>
        <w:tc>
          <w:tcPr>
            <w:tcW w:w="709" w:type="dxa"/>
            <w:shd w:val="clear" w:color="auto" w:fill="FFFFFF"/>
            <w:vAlign w:val="bottom"/>
          </w:tcPr>
          <w:p w:rsidR="0058288E" w:rsidRPr="0058288E" w:rsidRDefault="0058288E" w:rsidP="00342AAF">
            <w:pPr>
              <w:jc w:val="center"/>
              <w:rPr>
                <w:color w:val="000000"/>
                <w:sz w:val="18"/>
                <w:szCs w:val="18"/>
              </w:rPr>
            </w:pPr>
          </w:p>
        </w:tc>
      </w:tr>
    </w:tbl>
    <w:p w:rsidR="0058288E" w:rsidRPr="0058288E" w:rsidRDefault="0058288E" w:rsidP="0058288E">
      <w:pPr>
        <w:spacing w:before="100" w:after="100"/>
        <w:jc w:val="center"/>
        <w:rPr>
          <w:b/>
          <w:color w:val="000000"/>
          <w:sz w:val="18"/>
          <w:szCs w:val="18"/>
        </w:rPr>
      </w:pPr>
      <w:r w:rsidRPr="0058288E">
        <w:rPr>
          <w:b/>
          <w:color w:val="000000"/>
          <w:sz w:val="18"/>
          <w:szCs w:val="18"/>
        </w:rPr>
        <w:t>2.Мероприятия, направленные на обеспечение безопасного участия детей в дорожном движении.</w:t>
      </w:r>
    </w:p>
    <w:tbl>
      <w:tblPr>
        <w:tblW w:w="15379"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0A0"/>
      </w:tblPr>
      <w:tblGrid>
        <w:gridCol w:w="672"/>
        <w:gridCol w:w="3674"/>
        <w:gridCol w:w="1122"/>
        <w:gridCol w:w="2431"/>
        <w:gridCol w:w="1218"/>
        <w:gridCol w:w="884"/>
        <w:gridCol w:w="16"/>
        <w:gridCol w:w="17"/>
        <w:gridCol w:w="17"/>
        <w:gridCol w:w="626"/>
        <w:gridCol w:w="642"/>
        <w:gridCol w:w="656"/>
        <w:gridCol w:w="544"/>
        <w:gridCol w:w="595"/>
        <w:gridCol w:w="16"/>
        <w:gridCol w:w="17"/>
        <w:gridCol w:w="402"/>
        <w:gridCol w:w="656"/>
        <w:gridCol w:w="586"/>
        <w:gridCol w:w="17"/>
        <w:gridCol w:w="571"/>
      </w:tblGrid>
      <w:tr w:rsidR="0058288E" w:rsidRPr="0058288E" w:rsidTr="005F12CC">
        <w:trPr>
          <w:tblCellSpacing w:w="0" w:type="dxa"/>
        </w:trPr>
        <w:tc>
          <w:tcPr>
            <w:tcW w:w="672"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2.1.</w:t>
            </w:r>
          </w:p>
        </w:tc>
        <w:tc>
          <w:tcPr>
            <w:tcW w:w="3674"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Организация работы по профилактике детск</w:t>
            </w:r>
            <w:r w:rsidRPr="0058288E">
              <w:rPr>
                <w:color w:val="000000"/>
                <w:sz w:val="18"/>
                <w:szCs w:val="18"/>
              </w:rPr>
              <w:t>о</w:t>
            </w:r>
            <w:r w:rsidRPr="0058288E">
              <w:rPr>
                <w:color w:val="000000"/>
                <w:sz w:val="18"/>
                <w:szCs w:val="18"/>
              </w:rPr>
              <w:t>го дорожно-транспортного травматизма в детских дошкольных учреждениях и школах (создание уголков и кабинетов безопасности дорожного движения, подготовка учебных программ и методических материалов для проведения занятий с детьми по безопасному участию в дорожном движении, подготовка и повышение квалификации преподавателей, организация внеклассной работы и пр.)</w:t>
            </w:r>
          </w:p>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Обустройство детских площадок по закрепл</w:t>
            </w:r>
            <w:r w:rsidRPr="0058288E">
              <w:rPr>
                <w:color w:val="000000"/>
                <w:sz w:val="18"/>
                <w:szCs w:val="18"/>
              </w:rPr>
              <w:t>е</w:t>
            </w:r>
            <w:r w:rsidRPr="0058288E">
              <w:rPr>
                <w:color w:val="000000"/>
                <w:sz w:val="18"/>
                <w:szCs w:val="18"/>
              </w:rPr>
              <w:t>нию практических навыков безопасного пов</w:t>
            </w:r>
            <w:r w:rsidRPr="0058288E">
              <w:rPr>
                <w:color w:val="000000"/>
                <w:sz w:val="18"/>
                <w:szCs w:val="18"/>
              </w:rPr>
              <w:t>е</w:t>
            </w:r>
            <w:r w:rsidRPr="0058288E">
              <w:rPr>
                <w:color w:val="000000"/>
                <w:sz w:val="18"/>
                <w:szCs w:val="18"/>
              </w:rPr>
              <w:t>дения детей на дорогах (автогородки).</w:t>
            </w:r>
          </w:p>
        </w:tc>
        <w:tc>
          <w:tcPr>
            <w:tcW w:w="1122"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2021-2030</w:t>
            </w:r>
          </w:p>
        </w:tc>
        <w:tc>
          <w:tcPr>
            <w:tcW w:w="2431" w:type="dxa"/>
            <w:shd w:val="clear" w:color="auto" w:fill="FFFFFF"/>
          </w:tcPr>
          <w:p w:rsidR="0058288E" w:rsidRPr="0058288E" w:rsidRDefault="0058288E" w:rsidP="00515F9F">
            <w:pPr>
              <w:spacing w:before="100" w:beforeAutospacing="1" w:after="100" w:afterAutospacing="1"/>
              <w:jc w:val="center"/>
              <w:rPr>
                <w:color w:val="000000"/>
                <w:sz w:val="18"/>
                <w:szCs w:val="18"/>
              </w:rPr>
            </w:pPr>
            <w:r w:rsidRPr="0058288E">
              <w:rPr>
                <w:color w:val="000000"/>
                <w:sz w:val="18"/>
                <w:szCs w:val="18"/>
              </w:rPr>
              <w:t>Администраци</w:t>
            </w:r>
            <w:r w:rsidR="00515F9F">
              <w:rPr>
                <w:color w:val="000000"/>
                <w:sz w:val="18"/>
                <w:szCs w:val="18"/>
              </w:rPr>
              <w:t>я</w:t>
            </w:r>
            <w:r w:rsidRPr="0058288E">
              <w:rPr>
                <w:color w:val="000000"/>
                <w:sz w:val="18"/>
                <w:szCs w:val="18"/>
              </w:rPr>
              <w:t xml:space="preserve"> Пряжинского </w:t>
            </w:r>
            <w:r w:rsidR="00515F9F">
              <w:rPr>
                <w:color w:val="000000"/>
                <w:sz w:val="18"/>
                <w:szCs w:val="18"/>
              </w:rPr>
              <w:t>национального муниципал</w:t>
            </w:r>
            <w:r w:rsidR="00515F9F">
              <w:rPr>
                <w:color w:val="000000"/>
                <w:sz w:val="18"/>
                <w:szCs w:val="18"/>
              </w:rPr>
              <w:t>ь</w:t>
            </w:r>
            <w:r w:rsidR="00515F9F">
              <w:rPr>
                <w:color w:val="000000"/>
                <w:sz w:val="18"/>
                <w:szCs w:val="18"/>
              </w:rPr>
              <w:t xml:space="preserve">ного </w:t>
            </w:r>
            <w:r w:rsidRPr="0058288E">
              <w:rPr>
                <w:color w:val="000000"/>
                <w:sz w:val="18"/>
                <w:szCs w:val="18"/>
              </w:rPr>
              <w:t xml:space="preserve">района, </w:t>
            </w:r>
            <w:r w:rsidRPr="0058288E">
              <w:rPr>
                <w:sz w:val="18"/>
                <w:szCs w:val="18"/>
              </w:rPr>
              <w:t>ОМВД России по Пряжинскому району</w:t>
            </w:r>
          </w:p>
        </w:tc>
        <w:tc>
          <w:tcPr>
            <w:tcW w:w="1218"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Бюджет Пр</w:t>
            </w:r>
            <w:r w:rsidRPr="0058288E">
              <w:rPr>
                <w:color w:val="000000"/>
                <w:sz w:val="18"/>
                <w:szCs w:val="18"/>
              </w:rPr>
              <w:t>я</w:t>
            </w:r>
            <w:r w:rsidRPr="0058288E">
              <w:rPr>
                <w:color w:val="000000"/>
                <w:sz w:val="18"/>
                <w:szCs w:val="18"/>
              </w:rPr>
              <w:t>жинского района</w:t>
            </w:r>
          </w:p>
          <w:p w:rsidR="0058288E" w:rsidRPr="0058288E" w:rsidRDefault="0058288E" w:rsidP="00342AAF">
            <w:pPr>
              <w:spacing w:before="100" w:beforeAutospacing="1" w:after="100" w:afterAutospacing="1"/>
              <w:jc w:val="center"/>
              <w:rPr>
                <w:color w:val="000000"/>
                <w:sz w:val="18"/>
                <w:szCs w:val="18"/>
              </w:rPr>
            </w:pPr>
          </w:p>
        </w:tc>
        <w:tc>
          <w:tcPr>
            <w:tcW w:w="900" w:type="dxa"/>
            <w:gridSpan w:val="2"/>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10</w:t>
            </w:r>
          </w:p>
        </w:tc>
        <w:tc>
          <w:tcPr>
            <w:tcW w:w="660" w:type="dxa"/>
            <w:gridSpan w:val="3"/>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10</w:t>
            </w:r>
          </w:p>
        </w:tc>
        <w:tc>
          <w:tcPr>
            <w:tcW w:w="642"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10</w:t>
            </w:r>
          </w:p>
          <w:p w:rsidR="0058288E" w:rsidRPr="0058288E" w:rsidRDefault="0058288E" w:rsidP="00342AAF">
            <w:pPr>
              <w:spacing w:before="100" w:beforeAutospacing="1" w:after="100" w:afterAutospacing="1"/>
              <w:jc w:val="center"/>
              <w:rPr>
                <w:color w:val="000000"/>
                <w:sz w:val="18"/>
                <w:szCs w:val="18"/>
              </w:rPr>
            </w:pPr>
          </w:p>
        </w:tc>
        <w:tc>
          <w:tcPr>
            <w:tcW w:w="656"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10</w:t>
            </w:r>
          </w:p>
        </w:tc>
        <w:tc>
          <w:tcPr>
            <w:tcW w:w="544"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10</w:t>
            </w:r>
          </w:p>
        </w:tc>
        <w:tc>
          <w:tcPr>
            <w:tcW w:w="595"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10</w:t>
            </w:r>
          </w:p>
        </w:tc>
        <w:tc>
          <w:tcPr>
            <w:tcW w:w="435" w:type="dxa"/>
            <w:gridSpan w:val="3"/>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10</w:t>
            </w:r>
          </w:p>
        </w:tc>
        <w:tc>
          <w:tcPr>
            <w:tcW w:w="656"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10</w:t>
            </w:r>
          </w:p>
        </w:tc>
        <w:tc>
          <w:tcPr>
            <w:tcW w:w="586"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10</w:t>
            </w:r>
          </w:p>
        </w:tc>
        <w:tc>
          <w:tcPr>
            <w:tcW w:w="588" w:type="dxa"/>
            <w:gridSpan w:val="2"/>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10</w:t>
            </w:r>
          </w:p>
        </w:tc>
      </w:tr>
      <w:tr w:rsidR="0058288E" w:rsidRPr="0058288E" w:rsidTr="005F12CC">
        <w:trPr>
          <w:tblCellSpacing w:w="0" w:type="dxa"/>
        </w:trPr>
        <w:tc>
          <w:tcPr>
            <w:tcW w:w="672"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2.2.</w:t>
            </w:r>
          </w:p>
        </w:tc>
        <w:tc>
          <w:tcPr>
            <w:tcW w:w="3674"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Организация шефства над школами района, проведение лекций, бесед и др. мероприятий по тематике дорожно-транспортного травм</w:t>
            </w:r>
            <w:r w:rsidRPr="0058288E">
              <w:rPr>
                <w:color w:val="000000"/>
                <w:sz w:val="18"/>
                <w:szCs w:val="18"/>
              </w:rPr>
              <w:t>а</w:t>
            </w:r>
            <w:r w:rsidRPr="0058288E">
              <w:rPr>
                <w:color w:val="000000"/>
                <w:sz w:val="18"/>
                <w:szCs w:val="18"/>
              </w:rPr>
              <w:t>тизма. Создание отрядов юных инспекторов движения.</w:t>
            </w:r>
          </w:p>
        </w:tc>
        <w:tc>
          <w:tcPr>
            <w:tcW w:w="1122"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2021-2030</w:t>
            </w:r>
          </w:p>
        </w:tc>
        <w:tc>
          <w:tcPr>
            <w:tcW w:w="2431" w:type="dxa"/>
            <w:shd w:val="clear" w:color="auto" w:fill="FFFFFF"/>
            <w:vAlign w:val="center"/>
          </w:tcPr>
          <w:p w:rsidR="0058288E" w:rsidRPr="0058288E" w:rsidRDefault="0058288E" w:rsidP="00342AAF">
            <w:pPr>
              <w:spacing w:before="100" w:beforeAutospacing="1" w:after="100" w:afterAutospacing="1"/>
              <w:jc w:val="center"/>
              <w:rPr>
                <w:color w:val="000000"/>
                <w:sz w:val="18"/>
                <w:szCs w:val="18"/>
              </w:rPr>
            </w:pPr>
            <w:r w:rsidRPr="0058288E">
              <w:rPr>
                <w:sz w:val="18"/>
                <w:szCs w:val="18"/>
              </w:rPr>
              <w:t>ОМВД России по Пряжи</w:t>
            </w:r>
            <w:r w:rsidRPr="0058288E">
              <w:rPr>
                <w:sz w:val="18"/>
                <w:szCs w:val="18"/>
              </w:rPr>
              <w:t>н</w:t>
            </w:r>
            <w:r w:rsidRPr="0058288E">
              <w:rPr>
                <w:sz w:val="18"/>
                <w:szCs w:val="18"/>
              </w:rPr>
              <w:t>скому району</w:t>
            </w:r>
            <w:r w:rsidRPr="0058288E">
              <w:rPr>
                <w:color w:val="000000"/>
                <w:sz w:val="18"/>
                <w:szCs w:val="18"/>
              </w:rPr>
              <w:t xml:space="preserve">, </w:t>
            </w:r>
            <w:r w:rsidR="00515F9F" w:rsidRPr="0058288E">
              <w:rPr>
                <w:color w:val="000000"/>
                <w:sz w:val="18"/>
                <w:szCs w:val="18"/>
              </w:rPr>
              <w:t>Администр</w:t>
            </w:r>
            <w:r w:rsidR="00515F9F" w:rsidRPr="0058288E">
              <w:rPr>
                <w:color w:val="000000"/>
                <w:sz w:val="18"/>
                <w:szCs w:val="18"/>
              </w:rPr>
              <w:t>а</w:t>
            </w:r>
            <w:r w:rsidR="00515F9F" w:rsidRPr="0058288E">
              <w:rPr>
                <w:color w:val="000000"/>
                <w:sz w:val="18"/>
                <w:szCs w:val="18"/>
              </w:rPr>
              <w:t>ци</w:t>
            </w:r>
            <w:r w:rsidR="00515F9F">
              <w:rPr>
                <w:color w:val="000000"/>
                <w:sz w:val="18"/>
                <w:szCs w:val="18"/>
              </w:rPr>
              <w:t>я</w:t>
            </w:r>
            <w:r w:rsidR="00515F9F" w:rsidRPr="0058288E">
              <w:rPr>
                <w:color w:val="000000"/>
                <w:sz w:val="18"/>
                <w:szCs w:val="18"/>
              </w:rPr>
              <w:t xml:space="preserve"> Пряжинского </w:t>
            </w:r>
            <w:r w:rsidR="00515F9F">
              <w:rPr>
                <w:color w:val="000000"/>
                <w:sz w:val="18"/>
                <w:szCs w:val="18"/>
              </w:rPr>
              <w:t>национал</w:t>
            </w:r>
            <w:r w:rsidR="00515F9F">
              <w:rPr>
                <w:color w:val="000000"/>
                <w:sz w:val="18"/>
                <w:szCs w:val="18"/>
              </w:rPr>
              <w:t>ь</w:t>
            </w:r>
            <w:r w:rsidR="00515F9F">
              <w:rPr>
                <w:color w:val="000000"/>
                <w:sz w:val="18"/>
                <w:szCs w:val="18"/>
              </w:rPr>
              <w:t xml:space="preserve">ного муниципального </w:t>
            </w:r>
            <w:r w:rsidR="00515F9F" w:rsidRPr="0058288E">
              <w:rPr>
                <w:color w:val="000000"/>
                <w:sz w:val="18"/>
                <w:szCs w:val="18"/>
              </w:rPr>
              <w:t>района</w:t>
            </w:r>
            <w:r w:rsidRPr="0058288E">
              <w:rPr>
                <w:color w:val="000000"/>
                <w:sz w:val="18"/>
                <w:szCs w:val="18"/>
              </w:rPr>
              <w:t>;</w:t>
            </w:r>
          </w:p>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ГБУЗ «Пряжинская централ</w:t>
            </w:r>
            <w:r w:rsidRPr="0058288E">
              <w:rPr>
                <w:color w:val="000000"/>
                <w:sz w:val="18"/>
                <w:szCs w:val="18"/>
              </w:rPr>
              <w:t>ь</w:t>
            </w:r>
            <w:r w:rsidRPr="0058288E">
              <w:rPr>
                <w:color w:val="000000"/>
                <w:sz w:val="18"/>
                <w:szCs w:val="18"/>
              </w:rPr>
              <w:t>ная районная больница»</w:t>
            </w:r>
          </w:p>
        </w:tc>
        <w:tc>
          <w:tcPr>
            <w:tcW w:w="1218"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Без матер</w:t>
            </w:r>
            <w:r w:rsidRPr="0058288E">
              <w:rPr>
                <w:color w:val="000000"/>
                <w:sz w:val="18"/>
                <w:szCs w:val="18"/>
              </w:rPr>
              <w:t>и</w:t>
            </w:r>
            <w:r w:rsidRPr="0058288E">
              <w:rPr>
                <w:color w:val="000000"/>
                <w:sz w:val="18"/>
                <w:szCs w:val="18"/>
              </w:rPr>
              <w:t>альных затрат</w:t>
            </w:r>
          </w:p>
        </w:tc>
        <w:tc>
          <w:tcPr>
            <w:tcW w:w="934" w:type="dxa"/>
            <w:gridSpan w:val="4"/>
            <w:shd w:val="clear" w:color="auto" w:fill="FFFFFF"/>
          </w:tcPr>
          <w:p w:rsidR="0058288E" w:rsidRPr="0058288E" w:rsidRDefault="0058288E" w:rsidP="00342AAF">
            <w:pPr>
              <w:jc w:val="center"/>
              <w:rPr>
                <w:color w:val="000000"/>
                <w:sz w:val="18"/>
                <w:szCs w:val="18"/>
              </w:rPr>
            </w:pPr>
          </w:p>
        </w:tc>
        <w:tc>
          <w:tcPr>
            <w:tcW w:w="626" w:type="dxa"/>
            <w:shd w:val="clear" w:color="auto" w:fill="FFFFFF"/>
          </w:tcPr>
          <w:p w:rsidR="0058288E" w:rsidRPr="0058288E" w:rsidRDefault="0058288E" w:rsidP="00342AAF">
            <w:pPr>
              <w:jc w:val="center"/>
              <w:rPr>
                <w:color w:val="000000"/>
                <w:sz w:val="18"/>
                <w:szCs w:val="18"/>
              </w:rPr>
            </w:pPr>
          </w:p>
        </w:tc>
        <w:tc>
          <w:tcPr>
            <w:tcW w:w="642" w:type="dxa"/>
            <w:shd w:val="clear" w:color="auto" w:fill="FFFFFF"/>
          </w:tcPr>
          <w:p w:rsidR="0058288E" w:rsidRPr="0058288E" w:rsidRDefault="0058288E" w:rsidP="00342AAF">
            <w:pPr>
              <w:jc w:val="center"/>
              <w:rPr>
                <w:color w:val="000000"/>
                <w:sz w:val="18"/>
                <w:szCs w:val="18"/>
              </w:rPr>
            </w:pPr>
          </w:p>
        </w:tc>
        <w:tc>
          <w:tcPr>
            <w:tcW w:w="656" w:type="dxa"/>
            <w:shd w:val="clear" w:color="auto" w:fill="FFFFFF"/>
          </w:tcPr>
          <w:p w:rsidR="0058288E" w:rsidRPr="0058288E" w:rsidRDefault="0058288E" w:rsidP="00342AAF">
            <w:pPr>
              <w:jc w:val="center"/>
              <w:rPr>
                <w:color w:val="000000"/>
                <w:sz w:val="18"/>
                <w:szCs w:val="18"/>
              </w:rPr>
            </w:pPr>
          </w:p>
        </w:tc>
        <w:tc>
          <w:tcPr>
            <w:tcW w:w="544" w:type="dxa"/>
            <w:shd w:val="clear" w:color="auto" w:fill="FFFFFF"/>
          </w:tcPr>
          <w:p w:rsidR="0058288E" w:rsidRPr="0058288E" w:rsidRDefault="0058288E" w:rsidP="00342AAF">
            <w:pPr>
              <w:jc w:val="center"/>
              <w:rPr>
                <w:color w:val="000000"/>
                <w:sz w:val="18"/>
                <w:szCs w:val="18"/>
              </w:rPr>
            </w:pPr>
          </w:p>
        </w:tc>
        <w:tc>
          <w:tcPr>
            <w:tcW w:w="628" w:type="dxa"/>
            <w:gridSpan w:val="3"/>
            <w:shd w:val="clear" w:color="auto" w:fill="FFFFFF"/>
          </w:tcPr>
          <w:p w:rsidR="0058288E" w:rsidRPr="0058288E" w:rsidRDefault="0058288E" w:rsidP="00342AAF">
            <w:pPr>
              <w:jc w:val="center"/>
              <w:rPr>
                <w:color w:val="000000"/>
                <w:sz w:val="18"/>
                <w:szCs w:val="18"/>
              </w:rPr>
            </w:pPr>
          </w:p>
        </w:tc>
        <w:tc>
          <w:tcPr>
            <w:tcW w:w="402" w:type="dxa"/>
            <w:shd w:val="clear" w:color="auto" w:fill="FFFFFF"/>
          </w:tcPr>
          <w:p w:rsidR="0058288E" w:rsidRPr="0058288E" w:rsidRDefault="0058288E" w:rsidP="00342AAF">
            <w:pPr>
              <w:jc w:val="center"/>
              <w:rPr>
                <w:color w:val="000000"/>
                <w:sz w:val="18"/>
                <w:szCs w:val="18"/>
              </w:rPr>
            </w:pPr>
          </w:p>
        </w:tc>
        <w:tc>
          <w:tcPr>
            <w:tcW w:w="656" w:type="dxa"/>
            <w:shd w:val="clear" w:color="auto" w:fill="FFFFFF"/>
          </w:tcPr>
          <w:p w:rsidR="0058288E" w:rsidRPr="0058288E" w:rsidRDefault="0058288E" w:rsidP="00342AAF">
            <w:pPr>
              <w:jc w:val="center"/>
              <w:rPr>
                <w:color w:val="000000"/>
                <w:sz w:val="18"/>
                <w:szCs w:val="18"/>
              </w:rPr>
            </w:pPr>
          </w:p>
        </w:tc>
        <w:tc>
          <w:tcPr>
            <w:tcW w:w="603" w:type="dxa"/>
            <w:gridSpan w:val="2"/>
            <w:shd w:val="clear" w:color="auto" w:fill="FFFFFF"/>
          </w:tcPr>
          <w:p w:rsidR="0058288E" w:rsidRPr="0058288E" w:rsidRDefault="0058288E" w:rsidP="00342AAF">
            <w:pPr>
              <w:jc w:val="center"/>
              <w:rPr>
                <w:color w:val="000000"/>
                <w:sz w:val="18"/>
                <w:szCs w:val="18"/>
              </w:rPr>
            </w:pPr>
          </w:p>
        </w:tc>
        <w:tc>
          <w:tcPr>
            <w:tcW w:w="571" w:type="dxa"/>
            <w:shd w:val="clear" w:color="auto" w:fill="FFFFFF"/>
          </w:tcPr>
          <w:p w:rsidR="0058288E" w:rsidRPr="0058288E" w:rsidRDefault="0058288E" w:rsidP="00342AAF">
            <w:pPr>
              <w:jc w:val="center"/>
              <w:rPr>
                <w:color w:val="000000"/>
                <w:sz w:val="18"/>
                <w:szCs w:val="18"/>
              </w:rPr>
            </w:pPr>
          </w:p>
        </w:tc>
      </w:tr>
      <w:tr w:rsidR="0058288E" w:rsidRPr="0058288E" w:rsidTr="005F12CC">
        <w:trPr>
          <w:tblCellSpacing w:w="0" w:type="dxa"/>
        </w:trPr>
        <w:tc>
          <w:tcPr>
            <w:tcW w:w="672"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2.3.</w:t>
            </w:r>
          </w:p>
        </w:tc>
        <w:tc>
          <w:tcPr>
            <w:tcW w:w="3674"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Подписка на газеты во все образовательные и дошкольные учреждения: «Добрая дорога детства», «Путешествие на зеленый свет», «Стоп-газета» для школ района</w:t>
            </w:r>
          </w:p>
        </w:tc>
        <w:tc>
          <w:tcPr>
            <w:tcW w:w="1122"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2021-2030</w:t>
            </w:r>
          </w:p>
        </w:tc>
        <w:tc>
          <w:tcPr>
            <w:tcW w:w="2431" w:type="dxa"/>
            <w:shd w:val="clear" w:color="auto" w:fill="FFFFFF"/>
            <w:vAlign w:val="center"/>
          </w:tcPr>
          <w:p w:rsidR="0058288E" w:rsidRPr="0058288E" w:rsidRDefault="00515F9F" w:rsidP="005F12CC">
            <w:pPr>
              <w:spacing w:before="100" w:beforeAutospacing="1" w:after="100" w:afterAutospacing="1"/>
              <w:jc w:val="center"/>
              <w:rPr>
                <w:color w:val="000000"/>
                <w:sz w:val="18"/>
                <w:szCs w:val="18"/>
              </w:rPr>
            </w:pPr>
            <w:r w:rsidRPr="0058288E">
              <w:rPr>
                <w:color w:val="000000"/>
                <w:sz w:val="18"/>
                <w:szCs w:val="18"/>
              </w:rPr>
              <w:t>Администраци</w:t>
            </w:r>
            <w:r>
              <w:rPr>
                <w:color w:val="000000"/>
                <w:sz w:val="18"/>
                <w:szCs w:val="18"/>
              </w:rPr>
              <w:t>я</w:t>
            </w:r>
            <w:r w:rsidRPr="0058288E">
              <w:rPr>
                <w:color w:val="000000"/>
                <w:sz w:val="18"/>
                <w:szCs w:val="18"/>
              </w:rPr>
              <w:t xml:space="preserve"> Пряжинского </w:t>
            </w:r>
            <w:r>
              <w:rPr>
                <w:color w:val="000000"/>
                <w:sz w:val="18"/>
                <w:szCs w:val="18"/>
              </w:rPr>
              <w:t>национального муниципал</w:t>
            </w:r>
            <w:r>
              <w:rPr>
                <w:color w:val="000000"/>
                <w:sz w:val="18"/>
                <w:szCs w:val="18"/>
              </w:rPr>
              <w:t>ь</w:t>
            </w:r>
            <w:r>
              <w:rPr>
                <w:color w:val="000000"/>
                <w:sz w:val="18"/>
                <w:szCs w:val="18"/>
              </w:rPr>
              <w:t xml:space="preserve">ного </w:t>
            </w:r>
            <w:r w:rsidRPr="0058288E">
              <w:rPr>
                <w:color w:val="000000"/>
                <w:sz w:val="18"/>
                <w:szCs w:val="18"/>
              </w:rPr>
              <w:t>района</w:t>
            </w:r>
          </w:p>
        </w:tc>
        <w:tc>
          <w:tcPr>
            <w:tcW w:w="1218"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Бюджет Пр</w:t>
            </w:r>
            <w:r w:rsidRPr="0058288E">
              <w:rPr>
                <w:color w:val="000000"/>
                <w:sz w:val="18"/>
                <w:szCs w:val="18"/>
              </w:rPr>
              <w:t>я</w:t>
            </w:r>
            <w:r w:rsidRPr="0058288E">
              <w:rPr>
                <w:color w:val="000000"/>
                <w:sz w:val="18"/>
                <w:szCs w:val="18"/>
              </w:rPr>
              <w:t>жинского района</w:t>
            </w:r>
          </w:p>
        </w:tc>
        <w:tc>
          <w:tcPr>
            <w:tcW w:w="917" w:type="dxa"/>
            <w:gridSpan w:val="3"/>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10</w:t>
            </w:r>
          </w:p>
        </w:tc>
        <w:tc>
          <w:tcPr>
            <w:tcW w:w="643" w:type="dxa"/>
            <w:gridSpan w:val="2"/>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10</w:t>
            </w:r>
          </w:p>
        </w:tc>
        <w:tc>
          <w:tcPr>
            <w:tcW w:w="642"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10</w:t>
            </w:r>
          </w:p>
        </w:tc>
        <w:tc>
          <w:tcPr>
            <w:tcW w:w="656"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10</w:t>
            </w:r>
          </w:p>
        </w:tc>
        <w:tc>
          <w:tcPr>
            <w:tcW w:w="544"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10</w:t>
            </w:r>
          </w:p>
        </w:tc>
        <w:tc>
          <w:tcPr>
            <w:tcW w:w="628" w:type="dxa"/>
            <w:gridSpan w:val="3"/>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10</w:t>
            </w:r>
          </w:p>
        </w:tc>
        <w:tc>
          <w:tcPr>
            <w:tcW w:w="402"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10</w:t>
            </w:r>
          </w:p>
        </w:tc>
        <w:tc>
          <w:tcPr>
            <w:tcW w:w="656"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10</w:t>
            </w:r>
          </w:p>
        </w:tc>
        <w:tc>
          <w:tcPr>
            <w:tcW w:w="586"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10</w:t>
            </w:r>
          </w:p>
        </w:tc>
        <w:tc>
          <w:tcPr>
            <w:tcW w:w="588" w:type="dxa"/>
            <w:gridSpan w:val="2"/>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10</w:t>
            </w:r>
          </w:p>
        </w:tc>
      </w:tr>
      <w:tr w:rsidR="0058288E" w:rsidRPr="0058288E" w:rsidTr="005F12CC">
        <w:trPr>
          <w:tblCellSpacing w:w="0" w:type="dxa"/>
        </w:trPr>
        <w:tc>
          <w:tcPr>
            <w:tcW w:w="672"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2.4.</w:t>
            </w:r>
          </w:p>
        </w:tc>
        <w:tc>
          <w:tcPr>
            <w:tcW w:w="3674"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Приобретение светоотражающих нашивок (эмблем) для первоклассников школ района</w:t>
            </w:r>
          </w:p>
        </w:tc>
        <w:tc>
          <w:tcPr>
            <w:tcW w:w="1122"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2021-2030</w:t>
            </w:r>
          </w:p>
        </w:tc>
        <w:tc>
          <w:tcPr>
            <w:tcW w:w="2431" w:type="dxa"/>
            <w:shd w:val="clear" w:color="auto" w:fill="FFFFFF"/>
            <w:vAlign w:val="center"/>
          </w:tcPr>
          <w:p w:rsidR="0058288E" w:rsidRPr="0058288E" w:rsidRDefault="00515F9F" w:rsidP="005F12CC">
            <w:pPr>
              <w:spacing w:before="100" w:beforeAutospacing="1" w:after="100" w:afterAutospacing="1"/>
              <w:jc w:val="center"/>
              <w:rPr>
                <w:color w:val="000000"/>
                <w:sz w:val="18"/>
                <w:szCs w:val="18"/>
              </w:rPr>
            </w:pPr>
            <w:r w:rsidRPr="0058288E">
              <w:rPr>
                <w:color w:val="000000"/>
                <w:sz w:val="18"/>
                <w:szCs w:val="18"/>
              </w:rPr>
              <w:t>Администраци</w:t>
            </w:r>
            <w:r>
              <w:rPr>
                <w:color w:val="000000"/>
                <w:sz w:val="18"/>
                <w:szCs w:val="18"/>
              </w:rPr>
              <w:t>я</w:t>
            </w:r>
            <w:r w:rsidRPr="0058288E">
              <w:rPr>
                <w:color w:val="000000"/>
                <w:sz w:val="18"/>
                <w:szCs w:val="18"/>
              </w:rPr>
              <w:t xml:space="preserve"> Пряжинского </w:t>
            </w:r>
            <w:r>
              <w:rPr>
                <w:color w:val="000000"/>
                <w:sz w:val="18"/>
                <w:szCs w:val="18"/>
              </w:rPr>
              <w:t>национального муниципал</w:t>
            </w:r>
            <w:r>
              <w:rPr>
                <w:color w:val="000000"/>
                <w:sz w:val="18"/>
                <w:szCs w:val="18"/>
              </w:rPr>
              <w:t>ь</w:t>
            </w:r>
            <w:r>
              <w:rPr>
                <w:color w:val="000000"/>
                <w:sz w:val="18"/>
                <w:szCs w:val="18"/>
              </w:rPr>
              <w:t xml:space="preserve">ного </w:t>
            </w:r>
            <w:r w:rsidRPr="0058288E">
              <w:rPr>
                <w:color w:val="000000"/>
                <w:sz w:val="18"/>
                <w:szCs w:val="18"/>
              </w:rPr>
              <w:t>района</w:t>
            </w:r>
          </w:p>
        </w:tc>
        <w:tc>
          <w:tcPr>
            <w:tcW w:w="1218"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Федеральный бюджет</w:t>
            </w:r>
          </w:p>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Бюджет Пр</w:t>
            </w:r>
            <w:r w:rsidRPr="0058288E">
              <w:rPr>
                <w:color w:val="000000"/>
                <w:sz w:val="18"/>
                <w:szCs w:val="18"/>
              </w:rPr>
              <w:t>я</w:t>
            </w:r>
            <w:r w:rsidRPr="0058288E">
              <w:rPr>
                <w:color w:val="000000"/>
                <w:sz w:val="18"/>
                <w:szCs w:val="18"/>
              </w:rPr>
              <w:t>жинского района</w:t>
            </w:r>
          </w:p>
        </w:tc>
        <w:tc>
          <w:tcPr>
            <w:tcW w:w="900" w:type="dxa"/>
            <w:gridSpan w:val="2"/>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15</w:t>
            </w:r>
          </w:p>
          <w:p w:rsidR="0058288E" w:rsidRPr="0058288E" w:rsidRDefault="0058288E" w:rsidP="00342AAF">
            <w:pPr>
              <w:spacing w:before="100" w:beforeAutospacing="1" w:after="100" w:afterAutospacing="1"/>
              <w:jc w:val="center"/>
              <w:rPr>
                <w:color w:val="000000"/>
                <w:sz w:val="18"/>
                <w:szCs w:val="18"/>
              </w:rPr>
            </w:pPr>
          </w:p>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5</w:t>
            </w:r>
          </w:p>
          <w:p w:rsidR="0058288E" w:rsidRPr="0058288E" w:rsidRDefault="0058288E" w:rsidP="00342AAF">
            <w:pPr>
              <w:spacing w:before="100" w:beforeAutospacing="1" w:after="100" w:afterAutospacing="1"/>
              <w:jc w:val="center"/>
              <w:rPr>
                <w:color w:val="000000"/>
                <w:sz w:val="18"/>
                <w:szCs w:val="18"/>
              </w:rPr>
            </w:pPr>
          </w:p>
        </w:tc>
        <w:tc>
          <w:tcPr>
            <w:tcW w:w="660" w:type="dxa"/>
            <w:gridSpan w:val="3"/>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15</w:t>
            </w:r>
          </w:p>
          <w:p w:rsidR="0058288E" w:rsidRPr="0058288E" w:rsidRDefault="0058288E" w:rsidP="00342AAF">
            <w:pPr>
              <w:spacing w:before="100" w:beforeAutospacing="1" w:after="100" w:afterAutospacing="1"/>
              <w:jc w:val="center"/>
              <w:rPr>
                <w:color w:val="000000"/>
                <w:sz w:val="18"/>
                <w:szCs w:val="18"/>
              </w:rPr>
            </w:pPr>
          </w:p>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5</w:t>
            </w:r>
          </w:p>
        </w:tc>
        <w:tc>
          <w:tcPr>
            <w:tcW w:w="642"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15</w:t>
            </w:r>
          </w:p>
          <w:p w:rsidR="0058288E" w:rsidRPr="0058288E" w:rsidRDefault="0058288E" w:rsidP="00342AAF">
            <w:pPr>
              <w:spacing w:before="100" w:beforeAutospacing="1" w:after="100" w:afterAutospacing="1"/>
              <w:jc w:val="center"/>
              <w:rPr>
                <w:color w:val="000000"/>
                <w:sz w:val="18"/>
                <w:szCs w:val="18"/>
              </w:rPr>
            </w:pPr>
          </w:p>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5</w:t>
            </w:r>
          </w:p>
        </w:tc>
        <w:tc>
          <w:tcPr>
            <w:tcW w:w="656"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15</w:t>
            </w:r>
          </w:p>
          <w:p w:rsidR="0058288E" w:rsidRPr="0058288E" w:rsidRDefault="0058288E" w:rsidP="00342AAF">
            <w:pPr>
              <w:spacing w:before="100" w:beforeAutospacing="1" w:after="100" w:afterAutospacing="1"/>
              <w:jc w:val="center"/>
              <w:rPr>
                <w:color w:val="000000"/>
                <w:sz w:val="18"/>
                <w:szCs w:val="18"/>
              </w:rPr>
            </w:pPr>
          </w:p>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5</w:t>
            </w:r>
          </w:p>
        </w:tc>
        <w:tc>
          <w:tcPr>
            <w:tcW w:w="544"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15</w:t>
            </w:r>
          </w:p>
          <w:p w:rsidR="0058288E" w:rsidRPr="0058288E" w:rsidRDefault="0058288E" w:rsidP="00342AAF">
            <w:pPr>
              <w:spacing w:before="100" w:beforeAutospacing="1" w:after="100" w:afterAutospacing="1"/>
              <w:jc w:val="center"/>
              <w:rPr>
                <w:color w:val="000000"/>
                <w:sz w:val="18"/>
                <w:szCs w:val="18"/>
              </w:rPr>
            </w:pPr>
          </w:p>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5</w:t>
            </w:r>
          </w:p>
        </w:tc>
        <w:tc>
          <w:tcPr>
            <w:tcW w:w="611" w:type="dxa"/>
            <w:gridSpan w:val="2"/>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15</w:t>
            </w:r>
          </w:p>
          <w:p w:rsidR="0058288E" w:rsidRPr="0058288E" w:rsidRDefault="0058288E" w:rsidP="00342AAF">
            <w:pPr>
              <w:spacing w:before="100" w:beforeAutospacing="1" w:after="100" w:afterAutospacing="1"/>
              <w:jc w:val="center"/>
              <w:rPr>
                <w:color w:val="000000"/>
                <w:sz w:val="18"/>
                <w:szCs w:val="18"/>
              </w:rPr>
            </w:pPr>
          </w:p>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5</w:t>
            </w:r>
          </w:p>
        </w:tc>
        <w:tc>
          <w:tcPr>
            <w:tcW w:w="419" w:type="dxa"/>
            <w:gridSpan w:val="2"/>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15</w:t>
            </w:r>
          </w:p>
          <w:p w:rsidR="0058288E" w:rsidRPr="0058288E" w:rsidRDefault="0058288E" w:rsidP="00342AAF">
            <w:pPr>
              <w:spacing w:before="100" w:beforeAutospacing="1" w:after="100" w:afterAutospacing="1"/>
              <w:jc w:val="center"/>
              <w:rPr>
                <w:color w:val="000000"/>
                <w:sz w:val="18"/>
                <w:szCs w:val="18"/>
              </w:rPr>
            </w:pPr>
          </w:p>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5</w:t>
            </w:r>
          </w:p>
          <w:p w:rsidR="0058288E" w:rsidRPr="0058288E" w:rsidRDefault="0058288E" w:rsidP="00342AAF">
            <w:pPr>
              <w:spacing w:before="100" w:beforeAutospacing="1" w:after="100" w:afterAutospacing="1"/>
              <w:jc w:val="center"/>
              <w:rPr>
                <w:color w:val="000000"/>
                <w:sz w:val="18"/>
                <w:szCs w:val="18"/>
              </w:rPr>
            </w:pPr>
          </w:p>
        </w:tc>
        <w:tc>
          <w:tcPr>
            <w:tcW w:w="656"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15</w:t>
            </w:r>
          </w:p>
          <w:p w:rsidR="0058288E" w:rsidRPr="0058288E" w:rsidRDefault="0058288E" w:rsidP="00342AAF">
            <w:pPr>
              <w:spacing w:before="100" w:beforeAutospacing="1" w:after="100" w:afterAutospacing="1"/>
              <w:jc w:val="center"/>
              <w:rPr>
                <w:color w:val="000000"/>
                <w:sz w:val="18"/>
                <w:szCs w:val="18"/>
              </w:rPr>
            </w:pPr>
          </w:p>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5</w:t>
            </w:r>
          </w:p>
        </w:tc>
        <w:tc>
          <w:tcPr>
            <w:tcW w:w="586"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15</w:t>
            </w:r>
          </w:p>
          <w:p w:rsidR="0058288E" w:rsidRPr="0058288E" w:rsidRDefault="0058288E" w:rsidP="00342AAF">
            <w:pPr>
              <w:spacing w:before="100" w:beforeAutospacing="1" w:after="100" w:afterAutospacing="1"/>
              <w:jc w:val="center"/>
              <w:rPr>
                <w:color w:val="000000"/>
                <w:sz w:val="18"/>
                <w:szCs w:val="18"/>
              </w:rPr>
            </w:pPr>
          </w:p>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5</w:t>
            </w:r>
          </w:p>
        </w:tc>
        <w:tc>
          <w:tcPr>
            <w:tcW w:w="588" w:type="dxa"/>
            <w:gridSpan w:val="2"/>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15</w:t>
            </w:r>
          </w:p>
          <w:p w:rsidR="0058288E" w:rsidRPr="0058288E" w:rsidRDefault="0058288E" w:rsidP="00342AAF">
            <w:pPr>
              <w:spacing w:before="100" w:beforeAutospacing="1" w:after="100" w:afterAutospacing="1"/>
              <w:jc w:val="center"/>
              <w:rPr>
                <w:color w:val="000000"/>
                <w:sz w:val="18"/>
                <w:szCs w:val="18"/>
              </w:rPr>
            </w:pPr>
          </w:p>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5</w:t>
            </w:r>
          </w:p>
        </w:tc>
      </w:tr>
      <w:tr w:rsidR="0058288E" w:rsidRPr="0058288E" w:rsidTr="005F12CC">
        <w:trPr>
          <w:tblCellSpacing w:w="0" w:type="dxa"/>
        </w:trPr>
        <w:tc>
          <w:tcPr>
            <w:tcW w:w="672"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2.5.</w:t>
            </w:r>
          </w:p>
        </w:tc>
        <w:tc>
          <w:tcPr>
            <w:tcW w:w="3674"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Проведение конкурсов на знание ПДД, смо</w:t>
            </w:r>
            <w:r w:rsidRPr="0058288E">
              <w:rPr>
                <w:color w:val="000000"/>
                <w:sz w:val="18"/>
                <w:szCs w:val="18"/>
              </w:rPr>
              <w:t>т</w:t>
            </w:r>
            <w:r w:rsidRPr="0058288E">
              <w:rPr>
                <w:color w:val="000000"/>
                <w:sz w:val="18"/>
                <w:szCs w:val="18"/>
              </w:rPr>
              <w:t>ров работ школ и детских дошкольных учр</w:t>
            </w:r>
            <w:r w:rsidRPr="0058288E">
              <w:rPr>
                <w:color w:val="000000"/>
                <w:sz w:val="18"/>
                <w:szCs w:val="18"/>
              </w:rPr>
              <w:t>е</w:t>
            </w:r>
            <w:r w:rsidRPr="0058288E">
              <w:rPr>
                <w:color w:val="000000"/>
                <w:sz w:val="18"/>
                <w:szCs w:val="18"/>
              </w:rPr>
              <w:t>ждений района на лучшую организацию раб</w:t>
            </w:r>
            <w:r w:rsidRPr="0058288E">
              <w:rPr>
                <w:color w:val="000000"/>
                <w:sz w:val="18"/>
                <w:szCs w:val="18"/>
              </w:rPr>
              <w:t>о</w:t>
            </w:r>
            <w:r w:rsidRPr="0058288E">
              <w:rPr>
                <w:color w:val="000000"/>
                <w:sz w:val="18"/>
                <w:szCs w:val="18"/>
              </w:rPr>
              <w:lastRenderedPageBreak/>
              <w:t>ты по профилактике детского дорожного травматизма, участие во Всероссийском ко</w:t>
            </w:r>
            <w:r w:rsidRPr="0058288E">
              <w:rPr>
                <w:color w:val="000000"/>
                <w:sz w:val="18"/>
                <w:szCs w:val="18"/>
              </w:rPr>
              <w:t>н</w:t>
            </w:r>
            <w:r w:rsidRPr="0058288E">
              <w:rPr>
                <w:color w:val="000000"/>
                <w:sz w:val="18"/>
                <w:szCs w:val="18"/>
              </w:rPr>
              <w:t>курсе-соревновании юных велосипедистов «Безопасное колесо», а также специальных профилактических мероприятиях «Внимание, дети!».</w:t>
            </w:r>
          </w:p>
        </w:tc>
        <w:tc>
          <w:tcPr>
            <w:tcW w:w="1122"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lastRenderedPageBreak/>
              <w:t>2021-2030</w:t>
            </w:r>
          </w:p>
        </w:tc>
        <w:tc>
          <w:tcPr>
            <w:tcW w:w="2431" w:type="dxa"/>
            <w:shd w:val="clear" w:color="auto" w:fill="FFFFFF"/>
            <w:vAlign w:val="center"/>
          </w:tcPr>
          <w:p w:rsidR="0058288E" w:rsidRPr="0058288E" w:rsidRDefault="00515F9F" w:rsidP="005F12CC">
            <w:pPr>
              <w:spacing w:before="100" w:beforeAutospacing="1" w:after="100" w:afterAutospacing="1"/>
              <w:jc w:val="center"/>
              <w:rPr>
                <w:color w:val="000000"/>
                <w:sz w:val="18"/>
                <w:szCs w:val="18"/>
              </w:rPr>
            </w:pPr>
            <w:r w:rsidRPr="0058288E">
              <w:rPr>
                <w:color w:val="000000"/>
                <w:sz w:val="18"/>
                <w:szCs w:val="18"/>
              </w:rPr>
              <w:t>Администраци</w:t>
            </w:r>
            <w:r>
              <w:rPr>
                <w:color w:val="000000"/>
                <w:sz w:val="18"/>
                <w:szCs w:val="18"/>
              </w:rPr>
              <w:t>я</w:t>
            </w:r>
            <w:r w:rsidRPr="0058288E">
              <w:rPr>
                <w:color w:val="000000"/>
                <w:sz w:val="18"/>
                <w:szCs w:val="18"/>
              </w:rPr>
              <w:t xml:space="preserve"> Пряжинского </w:t>
            </w:r>
            <w:r>
              <w:rPr>
                <w:color w:val="000000"/>
                <w:sz w:val="18"/>
                <w:szCs w:val="18"/>
              </w:rPr>
              <w:t>национального муниципал</w:t>
            </w:r>
            <w:r>
              <w:rPr>
                <w:color w:val="000000"/>
                <w:sz w:val="18"/>
                <w:szCs w:val="18"/>
              </w:rPr>
              <w:t>ь</w:t>
            </w:r>
            <w:r>
              <w:rPr>
                <w:color w:val="000000"/>
                <w:sz w:val="18"/>
                <w:szCs w:val="18"/>
              </w:rPr>
              <w:t xml:space="preserve">ного </w:t>
            </w:r>
            <w:r w:rsidRPr="0058288E">
              <w:rPr>
                <w:color w:val="000000"/>
                <w:sz w:val="18"/>
                <w:szCs w:val="18"/>
              </w:rPr>
              <w:t>района</w:t>
            </w:r>
            <w:r w:rsidR="0058288E" w:rsidRPr="0058288E">
              <w:rPr>
                <w:color w:val="000000"/>
                <w:sz w:val="18"/>
                <w:szCs w:val="18"/>
              </w:rPr>
              <w:t xml:space="preserve">; </w:t>
            </w:r>
            <w:r w:rsidR="0058288E" w:rsidRPr="0058288E">
              <w:rPr>
                <w:sz w:val="18"/>
                <w:szCs w:val="18"/>
              </w:rPr>
              <w:t xml:space="preserve">ОМВД России </w:t>
            </w:r>
            <w:r w:rsidR="0058288E" w:rsidRPr="0058288E">
              <w:rPr>
                <w:sz w:val="18"/>
                <w:szCs w:val="18"/>
              </w:rPr>
              <w:lastRenderedPageBreak/>
              <w:t>по Пряжинскому району</w:t>
            </w:r>
            <w:proofErr w:type="gramStart"/>
            <w:r w:rsidR="00487396">
              <w:rPr>
                <w:sz w:val="18"/>
                <w:szCs w:val="18"/>
              </w:rPr>
              <w:t>0</w:t>
            </w:r>
            <w:proofErr w:type="gramEnd"/>
          </w:p>
        </w:tc>
        <w:tc>
          <w:tcPr>
            <w:tcW w:w="1218"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lastRenderedPageBreak/>
              <w:t>Бюджет Пр</w:t>
            </w:r>
            <w:r w:rsidRPr="0058288E">
              <w:rPr>
                <w:color w:val="000000"/>
                <w:sz w:val="18"/>
                <w:szCs w:val="18"/>
              </w:rPr>
              <w:t>я</w:t>
            </w:r>
            <w:r w:rsidRPr="0058288E">
              <w:rPr>
                <w:color w:val="000000"/>
                <w:sz w:val="18"/>
                <w:szCs w:val="18"/>
              </w:rPr>
              <w:t>жинского района</w:t>
            </w:r>
          </w:p>
        </w:tc>
        <w:tc>
          <w:tcPr>
            <w:tcW w:w="900" w:type="dxa"/>
            <w:gridSpan w:val="2"/>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5</w:t>
            </w:r>
          </w:p>
        </w:tc>
        <w:tc>
          <w:tcPr>
            <w:tcW w:w="660" w:type="dxa"/>
            <w:gridSpan w:val="3"/>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5</w:t>
            </w:r>
          </w:p>
        </w:tc>
        <w:tc>
          <w:tcPr>
            <w:tcW w:w="642"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5</w:t>
            </w:r>
          </w:p>
        </w:tc>
        <w:tc>
          <w:tcPr>
            <w:tcW w:w="656"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5</w:t>
            </w:r>
          </w:p>
        </w:tc>
        <w:tc>
          <w:tcPr>
            <w:tcW w:w="544"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5</w:t>
            </w:r>
          </w:p>
        </w:tc>
        <w:tc>
          <w:tcPr>
            <w:tcW w:w="611" w:type="dxa"/>
            <w:gridSpan w:val="2"/>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5</w:t>
            </w:r>
          </w:p>
        </w:tc>
        <w:tc>
          <w:tcPr>
            <w:tcW w:w="419" w:type="dxa"/>
            <w:gridSpan w:val="2"/>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5</w:t>
            </w:r>
          </w:p>
        </w:tc>
        <w:tc>
          <w:tcPr>
            <w:tcW w:w="656"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5</w:t>
            </w:r>
          </w:p>
        </w:tc>
        <w:tc>
          <w:tcPr>
            <w:tcW w:w="586"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5</w:t>
            </w:r>
          </w:p>
        </w:tc>
        <w:tc>
          <w:tcPr>
            <w:tcW w:w="588" w:type="dxa"/>
            <w:gridSpan w:val="2"/>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5</w:t>
            </w:r>
          </w:p>
        </w:tc>
      </w:tr>
      <w:tr w:rsidR="0058288E" w:rsidRPr="0058288E" w:rsidTr="005F12CC">
        <w:trPr>
          <w:tblCellSpacing w:w="0" w:type="dxa"/>
        </w:trPr>
        <w:tc>
          <w:tcPr>
            <w:tcW w:w="672"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lastRenderedPageBreak/>
              <w:t>2.6.</w:t>
            </w:r>
          </w:p>
        </w:tc>
        <w:tc>
          <w:tcPr>
            <w:tcW w:w="3674"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Размещение в «Уголках безопасности» схемы маршрута безопасного движения обучающи</w:t>
            </w:r>
            <w:r w:rsidRPr="0058288E">
              <w:rPr>
                <w:color w:val="000000"/>
                <w:sz w:val="18"/>
                <w:szCs w:val="18"/>
              </w:rPr>
              <w:t>х</w:t>
            </w:r>
            <w:r w:rsidRPr="0058288E">
              <w:rPr>
                <w:color w:val="000000"/>
                <w:sz w:val="18"/>
                <w:szCs w:val="18"/>
              </w:rPr>
              <w:t>ся и памятки для детей и подростков по без</w:t>
            </w:r>
            <w:r w:rsidRPr="0058288E">
              <w:rPr>
                <w:color w:val="000000"/>
                <w:sz w:val="18"/>
                <w:szCs w:val="18"/>
              </w:rPr>
              <w:t>о</w:t>
            </w:r>
            <w:r w:rsidRPr="0058288E">
              <w:rPr>
                <w:color w:val="000000"/>
                <w:sz w:val="18"/>
                <w:szCs w:val="18"/>
              </w:rPr>
              <w:t>пасному поведению на улицах и дорогах. Проведение конференций, совещаний, педс</w:t>
            </w:r>
            <w:r w:rsidRPr="0058288E">
              <w:rPr>
                <w:color w:val="000000"/>
                <w:sz w:val="18"/>
                <w:szCs w:val="18"/>
              </w:rPr>
              <w:t>о</w:t>
            </w:r>
            <w:r w:rsidRPr="0058288E">
              <w:rPr>
                <w:color w:val="000000"/>
                <w:sz w:val="18"/>
                <w:szCs w:val="18"/>
              </w:rPr>
              <w:t>ветов по вопросам состояния и профилактики ДДТТ.</w:t>
            </w:r>
          </w:p>
        </w:tc>
        <w:tc>
          <w:tcPr>
            <w:tcW w:w="1122"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2021-2030</w:t>
            </w:r>
          </w:p>
        </w:tc>
        <w:tc>
          <w:tcPr>
            <w:tcW w:w="2431" w:type="dxa"/>
            <w:shd w:val="clear" w:color="auto" w:fill="FFFFFF"/>
            <w:vAlign w:val="center"/>
          </w:tcPr>
          <w:p w:rsidR="0058288E" w:rsidRPr="0058288E" w:rsidRDefault="00515F9F" w:rsidP="005F12CC">
            <w:pPr>
              <w:spacing w:before="100" w:beforeAutospacing="1" w:after="100" w:afterAutospacing="1"/>
              <w:jc w:val="center"/>
              <w:rPr>
                <w:color w:val="000000"/>
                <w:sz w:val="18"/>
                <w:szCs w:val="18"/>
              </w:rPr>
            </w:pPr>
            <w:r w:rsidRPr="0058288E">
              <w:rPr>
                <w:color w:val="000000"/>
                <w:sz w:val="18"/>
                <w:szCs w:val="18"/>
              </w:rPr>
              <w:t>Администраци</w:t>
            </w:r>
            <w:r>
              <w:rPr>
                <w:color w:val="000000"/>
                <w:sz w:val="18"/>
                <w:szCs w:val="18"/>
              </w:rPr>
              <w:t>я</w:t>
            </w:r>
            <w:r w:rsidRPr="0058288E">
              <w:rPr>
                <w:color w:val="000000"/>
                <w:sz w:val="18"/>
                <w:szCs w:val="18"/>
              </w:rPr>
              <w:t xml:space="preserve"> Пряжинского </w:t>
            </w:r>
            <w:r>
              <w:rPr>
                <w:color w:val="000000"/>
                <w:sz w:val="18"/>
                <w:szCs w:val="18"/>
              </w:rPr>
              <w:t>национального муниципал</w:t>
            </w:r>
            <w:r>
              <w:rPr>
                <w:color w:val="000000"/>
                <w:sz w:val="18"/>
                <w:szCs w:val="18"/>
              </w:rPr>
              <w:t>ь</w:t>
            </w:r>
            <w:r>
              <w:rPr>
                <w:color w:val="000000"/>
                <w:sz w:val="18"/>
                <w:szCs w:val="18"/>
              </w:rPr>
              <w:t xml:space="preserve">ного </w:t>
            </w:r>
            <w:r w:rsidRPr="0058288E">
              <w:rPr>
                <w:color w:val="000000"/>
                <w:sz w:val="18"/>
                <w:szCs w:val="18"/>
              </w:rPr>
              <w:t>района</w:t>
            </w:r>
            <w:r w:rsidR="0058288E" w:rsidRPr="0058288E">
              <w:rPr>
                <w:color w:val="000000"/>
                <w:sz w:val="18"/>
                <w:szCs w:val="18"/>
              </w:rPr>
              <w:t xml:space="preserve"> </w:t>
            </w:r>
          </w:p>
        </w:tc>
        <w:tc>
          <w:tcPr>
            <w:tcW w:w="1218"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Без матер</w:t>
            </w:r>
            <w:r w:rsidRPr="0058288E">
              <w:rPr>
                <w:color w:val="000000"/>
                <w:sz w:val="18"/>
                <w:szCs w:val="18"/>
              </w:rPr>
              <w:t>и</w:t>
            </w:r>
            <w:r w:rsidRPr="0058288E">
              <w:rPr>
                <w:color w:val="000000"/>
                <w:sz w:val="18"/>
                <w:szCs w:val="18"/>
              </w:rPr>
              <w:t>альных затрат</w:t>
            </w:r>
          </w:p>
        </w:tc>
        <w:tc>
          <w:tcPr>
            <w:tcW w:w="884" w:type="dxa"/>
            <w:shd w:val="clear" w:color="auto" w:fill="FFFFFF"/>
          </w:tcPr>
          <w:p w:rsidR="0058288E" w:rsidRPr="0058288E" w:rsidRDefault="0058288E" w:rsidP="00342AAF">
            <w:pPr>
              <w:jc w:val="center"/>
              <w:rPr>
                <w:color w:val="000000"/>
                <w:sz w:val="18"/>
                <w:szCs w:val="18"/>
              </w:rPr>
            </w:pPr>
          </w:p>
        </w:tc>
        <w:tc>
          <w:tcPr>
            <w:tcW w:w="676" w:type="dxa"/>
            <w:gridSpan w:val="4"/>
            <w:shd w:val="clear" w:color="auto" w:fill="FFFFFF"/>
          </w:tcPr>
          <w:p w:rsidR="0058288E" w:rsidRPr="0058288E" w:rsidRDefault="0058288E" w:rsidP="00342AAF">
            <w:pPr>
              <w:jc w:val="center"/>
              <w:rPr>
                <w:color w:val="000000"/>
                <w:sz w:val="18"/>
                <w:szCs w:val="18"/>
              </w:rPr>
            </w:pPr>
          </w:p>
        </w:tc>
        <w:tc>
          <w:tcPr>
            <w:tcW w:w="642" w:type="dxa"/>
            <w:shd w:val="clear" w:color="auto" w:fill="FFFFFF"/>
          </w:tcPr>
          <w:p w:rsidR="0058288E" w:rsidRPr="0058288E" w:rsidRDefault="0058288E" w:rsidP="00342AAF">
            <w:pPr>
              <w:jc w:val="center"/>
              <w:rPr>
                <w:color w:val="000000"/>
                <w:sz w:val="18"/>
                <w:szCs w:val="18"/>
              </w:rPr>
            </w:pPr>
          </w:p>
        </w:tc>
        <w:tc>
          <w:tcPr>
            <w:tcW w:w="656" w:type="dxa"/>
            <w:shd w:val="clear" w:color="auto" w:fill="FFFFFF"/>
          </w:tcPr>
          <w:p w:rsidR="0058288E" w:rsidRPr="0058288E" w:rsidRDefault="0058288E" w:rsidP="00342AAF">
            <w:pPr>
              <w:jc w:val="center"/>
              <w:rPr>
                <w:color w:val="000000"/>
                <w:sz w:val="18"/>
                <w:szCs w:val="18"/>
              </w:rPr>
            </w:pPr>
          </w:p>
        </w:tc>
        <w:tc>
          <w:tcPr>
            <w:tcW w:w="544" w:type="dxa"/>
            <w:shd w:val="clear" w:color="auto" w:fill="FFFFFF"/>
          </w:tcPr>
          <w:p w:rsidR="0058288E" w:rsidRPr="0058288E" w:rsidRDefault="0058288E" w:rsidP="00342AAF">
            <w:pPr>
              <w:jc w:val="center"/>
              <w:rPr>
                <w:color w:val="000000"/>
                <w:sz w:val="18"/>
                <w:szCs w:val="18"/>
              </w:rPr>
            </w:pPr>
          </w:p>
        </w:tc>
        <w:tc>
          <w:tcPr>
            <w:tcW w:w="595" w:type="dxa"/>
            <w:shd w:val="clear" w:color="auto" w:fill="FFFFFF"/>
          </w:tcPr>
          <w:p w:rsidR="0058288E" w:rsidRPr="0058288E" w:rsidRDefault="0058288E" w:rsidP="00342AAF">
            <w:pPr>
              <w:jc w:val="center"/>
              <w:rPr>
                <w:color w:val="000000"/>
                <w:sz w:val="18"/>
                <w:szCs w:val="18"/>
              </w:rPr>
            </w:pPr>
          </w:p>
        </w:tc>
        <w:tc>
          <w:tcPr>
            <w:tcW w:w="435" w:type="dxa"/>
            <w:gridSpan w:val="3"/>
            <w:shd w:val="clear" w:color="auto" w:fill="FFFFFF"/>
          </w:tcPr>
          <w:p w:rsidR="0058288E" w:rsidRPr="0058288E" w:rsidRDefault="0058288E" w:rsidP="00342AAF">
            <w:pPr>
              <w:jc w:val="center"/>
              <w:rPr>
                <w:color w:val="000000"/>
                <w:sz w:val="18"/>
                <w:szCs w:val="18"/>
              </w:rPr>
            </w:pPr>
          </w:p>
        </w:tc>
        <w:tc>
          <w:tcPr>
            <w:tcW w:w="656" w:type="dxa"/>
            <w:shd w:val="clear" w:color="auto" w:fill="FFFFFF"/>
          </w:tcPr>
          <w:p w:rsidR="0058288E" w:rsidRPr="0058288E" w:rsidRDefault="0058288E" w:rsidP="00342AAF">
            <w:pPr>
              <w:jc w:val="center"/>
              <w:rPr>
                <w:color w:val="000000"/>
                <w:sz w:val="18"/>
                <w:szCs w:val="18"/>
              </w:rPr>
            </w:pPr>
          </w:p>
        </w:tc>
        <w:tc>
          <w:tcPr>
            <w:tcW w:w="586" w:type="dxa"/>
            <w:shd w:val="clear" w:color="auto" w:fill="FFFFFF"/>
          </w:tcPr>
          <w:p w:rsidR="0058288E" w:rsidRPr="0058288E" w:rsidRDefault="0058288E" w:rsidP="00342AAF">
            <w:pPr>
              <w:jc w:val="center"/>
              <w:rPr>
                <w:color w:val="000000"/>
                <w:sz w:val="18"/>
                <w:szCs w:val="18"/>
              </w:rPr>
            </w:pPr>
          </w:p>
        </w:tc>
        <w:tc>
          <w:tcPr>
            <w:tcW w:w="588" w:type="dxa"/>
            <w:gridSpan w:val="2"/>
            <w:shd w:val="clear" w:color="auto" w:fill="FFFFFF"/>
          </w:tcPr>
          <w:p w:rsidR="0058288E" w:rsidRPr="0058288E" w:rsidRDefault="0058288E" w:rsidP="00342AAF">
            <w:pPr>
              <w:jc w:val="center"/>
              <w:rPr>
                <w:color w:val="000000"/>
                <w:sz w:val="18"/>
                <w:szCs w:val="18"/>
              </w:rPr>
            </w:pPr>
          </w:p>
        </w:tc>
      </w:tr>
    </w:tbl>
    <w:p w:rsidR="0058288E" w:rsidRPr="0058288E" w:rsidRDefault="0058288E" w:rsidP="0058288E">
      <w:pPr>
        <w:spacing w:before="100" w:after="100"/>
        <w:jc w:val="center"/>
        <w:rPr>
          <w:b/>
          <w:color w:val="000000"/>
          <w:sz w:val="18"/>
          <w:szCs w:val="18"/>
        </w:rPr>
      </w:pPr>
      <w:r w:rsidRPr="0058288E">
        <w:rPr>
          <w:b/>
          <w:color w:val="000000"/>
          <w:sz w:val="18"/>
          <w:szCs w:val="18"/>
        </w:rPr>
        <w:t>3. Мероприятия, направленные на повышение правосознания и ответственности участников дорожного движения, совершенствование условий дорожного движения</w:t>
      </w:r>
    </w:p>
    <w:tbl>
      <w:tblPr>
        <w:tblW w:w="15379"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0A0"/>
      </w:tblPr>
      <w:tblGrid>
        <w:gridCol w:w="624"/>
        <w:gridCol w:w="3722"/>
        <w:gridCol w:w="1122"/>
        <w:gridCol w:w="1948"/>
        <w:gridCol w:w="1134"/>
        <w:gridCol w:w="851"/>
        <w:gridCol w:w="709"/>
        <w:gridCol w:w="12"/>
        <w:gridCol w:w="17"/>
        <w:gridCol w:w="679"/>
        <w:gridCol w:w="709"/>
        <w:gridCol w:w="709"/>
        <w:gridCol w:w="850"/>
        <w:gridCol w:w="60"/>
        <w:gridCol w:w="507"/>
        <w:gridCol w:w="604"/>
        <w:gridCol w:w="519"/>
        <w:gridCol w:w="17"/>
        <w:gridCol w:w="33"/>
        <w:gridCol w:w="553"/>
      </w:tblGrid>
      <w:tr w:rsidR="0058288E" w:rsidRPr="0058288E" w:rsidTr="005F12CC">
        <w:trPr>
          <w:tblCellSpacing w:w="0" w:type="dxa"/>
        </w:trPr>
        <w:tc>
          <w:tcPr>
            <w:tcW w:w="624"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3.1.</w:t>
            </w:r>
          </w:p>
        </w:tc>
        <w:tc>
          <w:tcPr>
            <w:tcW w:w="3722"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Развитие системы информационного воздейс</w:t>
            </w:r>
            <w:r w:rsidRPr="0058288E">
              <w:rPr>
                <w:color w:val="000000"/>
                <w:sz w:val="18"/>
                <w:szCs w:val="18"/>
              </w:rPr>
              <w:t>т</w:t>
            </w:r>
            <w:r w:rsidRPr="0058288E">
              <w:rPr>
                <w:color w:val="000000"/>
                <w:sz w:val="18"/>
                <w:szCs w:val="18"/>
              </w:rPr>
              <w:t>вия на население в целях формирования нег</w:t>
            </w:r>
            <w:r w:rsidRPr="0058288E">
              <w:rPr>
                <w:color w:val="000000"/>
                <w:sz w:val="18"/>
                <w:szCs w:val="18"/>
              </w:rPr>
              <w:t>а</w:t>
            </w:r>
            <w:r w:rsidRPr="0058288E">
              <w:rPr>
                <w:color w:val="000000"/>
                <w:sz w:val="18"/>
                <w:szCs w:val="18"/>
              </w:rPr>
              <w:t>тивного отношения к правонарушениям в сф</w:t>
            </w:r>
            <w:r w:rsidRPr="0058288E">
              <w:rPr>
                <w:color w:val="000000"/>
                <w:sz w:val="18"/>
                <w:szCs w:val="18"/>
              </w:rPr>
              <w:t>е</w:t>
            </w:r>
            <w:r w:rsidRPr="0058288E">
              <w:rPr>
                <w:color w:val="000000"/>
                <w:sz w:val="18"/>
                <w:szCs w:val="18"/>
              </w:rPr>
              <w:t>ре дорожного движения</w:t>
            </w:r>
          </w:p>
        </w:tc>
        <w:tc>
          <w:tcPr>
            <w:tcW w:w="1122"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2021-2030</w:t>
            </w:r>
          </w:p>
        </w:tc>
        <w:tc>
          <w:tcPr>
            <w:tcW w:w="1948" w:type="dxa"/>
            <w:shd w:val="clear" w:color="auto" w:fill="FFFFFF"/>
            <w:vAlign w:val="center"/>
          </w:tcPr>
          <w:p w:rsidR="0058288E" w:rsidRPr="0058288E" w:rsidRDefault="0058288E" w:rsidP="00342AAF">
            <w:pPr>
              <w:jc w:val="center"/>
              <w:rPr>
                <w:color w:val="000000"/>
                <w:sz w:val="18"/>
                <w:szCs w:val="18"/>
              </w:rPr>
            </w:pPr>
            <w:r w:rsidRPr="0058288E">
              <w:rPr>
                <w:sz w:val="18"/>
                <w:szCs w:val="18"/>
                <w:shd w:val="clear" w:color="auto" w:fill="FFFFFF"/>
              </w:rPr>
              <w:t>ОМВД России по Пр</w:t>
            </w:r>
            <w:r w:rsidRPr="0058288E">
              <w:rPr>
                <w:sz w:val="18"/>
                <w:szCs w:val="18"/>
                <w:shd w:val="clear" w:color="auto" w:fill="FFFFFF"/>
              </w:rPr>
              <w:t>я</w:t>
            </w:r>
            <w:r w:rsidRPr="0058288E">
              <w:rPr>
                <w:sz w:val="18"/>
                <w:szCs w:val="18"/>
                <w:shd w:val="clear" w:color="auto" w:fill="FFFFFF"/>
              </w:rPr>
              <w:t>жинскому району</w:t>
            </w:r>
          </w:p>
        </w:tc>
        <w:tc>
          <w:tcPr>
            <w:tcW w:w="1134"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Без матер</w:t>
            </w:r>
            <w:r w:rsidRPr="0058288E">
              <w:rPr>
                <w:color w:val="000000"/>
                <w:sz w:val="18"/>
                <w:szCs w:val="18"/>
              </w:rPr>
              <w:t>и</w:t>
            </w:r>
            <w:r w:rsidRPr="0058288E">
              <w:rPr>
                <w:color w:val="000000"/>
                <w:sz w:val="18"/>
                <w:szCs w:val="18"/>
              </w:rPr>
              <w:t>альных з</w:t>
            </w:r>
            <w:r w:rsidRPr="0058288E">
              <w:rPr>
                <w:color w:val="000000"/>
                <w:sz w:val="18"/>
                <w:szCs w:val="18"/>
              </w:rPr>
              <w:t>а</w:t>
            </w:r>
            <w:r w:rsidRPr="0058288E">
              <w:rPr>
                <w:color w:val="000000"/>
                <w:sz w:val="18"/>
                <w:szCs w:val="18"/>
              </w:rPr>
              <w:t>трат</w:t>
            </w:r>
          </w:p>
        </w:tc>
        <w:tc>
          <w:tcPr>
            <w:tcW w:w="851" w:type="dxa"/>
            <w:shd w:val="clear" w:color="auto" w:fill="FFFFFF"/>
          </w:tcPr>
          <w:p w:rsidR="0058288E" w:rsidRPr="0058288E" w:rsidRDefault="0058288E" w:rsidP="00342AAF">
            <w:pPr>
              <w:jc w:val="center"/>
              <w:rPr>
                <w:color w:val="000000"/>
                <w:sz w:val="18"/>
                <w:szCs w:val="18"/>
              </w:rPr>
            </w:pPr>
          </w:p>
        </w:tc>
        <w:tc>
          <w:tcPr>
            <w:tcW w:w="738" w:type="dxa"/>
            <w:gridSpan w:val="3"/>
            <w:shd w:val="clear" w:color="auto" w:fill="FFFFFF"/>
          </w:tcPr>
          <w:p w:rsidR="0058288E" w:rsidRPr="0058288E" w:rsidRDefault="0058288E" w:rsidP="00342AAF">
            <w:pPr>
              <w:jc w:val="center"/>
              <w:rPr>
                <w:color w:val="000000"/>
                <w:sz w:val="18"/>
                <w:szCs w:val="18"/>
              </w:rPr>
            </w:pPr>
          </w:p>
        </w:tc>
        <w:tc>
          <w:tcPr>
            <w:tcW w:w="679" w:type="dxa"/>
            <w:shd w:val="clear" w:color="auto" w:fill="FFFFFF"/>
          </w:tcPr>
          <w:p w:rsidR="0058288E" w:rsidRPr="0058288E" w:rsidRDefault="0058288E" w:rsidP="00342AAF">
            <w:pPr>
              <w:jc w:val="center"/>
              <w:rPr>
                <w:color w:val="000000"/>
                <w:sz w:val="18"/>
                <w:szCs w:val="18"/>
              </w:rPr>
            </w:pPr>
          </w:p>
        </w:tc>
        <w:tc>
          <w:tcPr>
            <w:tcW w:w="709" w:type="dxa"/>
            <w:shd w:val="clear" w:color="auto" w:fill="FFFFFF"/>
          </w:tcPr>
          <w:p w:rsidR="0058288E" w:rsidRPr="0058288E" w:rsidRDefault="0058288E" w:rsidP="00342AAF">
            <w:pPr>
              <w:jc w:val="center"/>
              <w:rPr>
                <w:color w:val="000000"/>
                <w:sz w:val="18"/>
                <w:szCs w:val="18"/>
              </w:rPr>
            </w:pPr>
          </w:p>
        </w:tc>
        <w:tc>
          <w:tcPr>
            <w:tcW w:w="709" w:type="dxa"/>
            <w:shd w:val="clear" w:color="auto" w:fill="FFFFFF"/>
          </w:tcPr>
          <w:p w:rsidR="0058288E" w:rsidRPr="0058288E" w:rsidRDefault="0058288E" w:rsidP="00342AAF">
            <w:pPr>
              <w:jc w:val="center"/>
              <w:rPr>
                <w:color w:val="000000"/>
                <w:sz w:val="18"/>
                <w:szCs w:val="18"/>
              </w:rPr>
            </w:pPr>
          </w:p>
        </w:tc>
        <w:tc>
          <w:tcPr>
            <w:tcW w:w="910" w:type="dxa"/>
            <w:gridSpan w:val="2"/>
            <w:shd w:val="clear" w:color="auto" w:fill="FFFFFF"/>
          </w:tcPr>
          <w:p w:rsidR="0058288E" w:rsidRPr="0058288E" w:rsidRDefault="0058288E" w:rsidP="00342AAF">
            <w:pPr>
              <w:jc w:val="center"/>
              <w:rPr>
                <w:color w:val="000000"/>
                <w:sz w:val="18"/>
                <w:szCs w:val="18"/>
              </w:rPr>
            </w:pPr>
          </w:p>
        </w:tc>
        <w:tc>
          <w:tcPr>
            <w:tcW w:w="507" w:type="dxa"/>
            <w:shd w:val="clear" w:color="auto" w:fill="FFFFFF"/>
          </w:tcPr>
          <w:p w:rsidR="0058288E" w:rsidRPr="0058288E" w:rsidRDefault="0058288E" w:rsidP="00342AAF">
            <w:pPr>
              <w:jc w:val="center"/>
              <w:rPr>
                <w:color w:val="000000"/>
                <w:sz w:val="18"/>
                <w:szCs w:val="18"/>
              </w:rPr>
            </w:pPr>
          </w:p>
        </w:tc>
        <w:tc>
          <w:tcPr>
            <w:tcW w:w="604" w:type="dxa"/>
            <w:shd w:val="clear" w:color="auto" w:fill="FFFFFF"/>
          </w:tcPr>
          <w:p w:rsidR="0058288E" w:rsidRPr="0058288E" w:rsidRDefault="0058288E" w:rsidP="00342AAF">
            <w:pPr>
              <w:jc w:val="center"/>
              <w:rPr>
                <w:color w:val="000000"/>
                <w:sz w:val="18"/>
                <w:szCs w:val="18"/>
              </w:rPr>
            </w:pPr>
          </w:p>
        </w:tc>
        <w:tc>
          <w:tcPr>
            <w:tcW w:w="569" w:type="dxa"/>
            <w:gridSpan w:val="3"/>
            <w:shd w:val="clear" w:color="auto" w:fill="FFFFFF"/>
          </w:tcPr>
          <w:p w:rsidR="0058288E" w:rsidRPr="0058288E" w:rsidRDefault="0058288E" w:rsidP="00342AAF">
            <w:pPr>
              <w:jc w:val="center"/>
              <w:rPr>
                <w:color w:val="000000"/>
                <w:sz w:val="18"/>
                <w:szCs w:val="18"/>
              </w:rPr>
            </w:pPr>
          </w:p>
        </w:tc>
        <w:tc>
          <w:tcPr>
            <w:tcW w:w="553" w:type="dxa"/>
            <w:shd w:val="clear" w:color="auto" w:fill="FFFFFF"/>
          </w:tcPr>
          <w:p w:rsidR="0058288E" w:rsidRPr="0058288E" w:rsidRDefault="0058288E" w:rsidP="00342AAF">
            <w:pPr>
              <w:jc w:val="center"/>
              <w:rPr>
                <w:color w:val="000000"/>
                <w:sz w:val="18"/>
                <w:szCs w:val="18"/>
              </w:rPr>
            </w:pPr>
          </w:p>
        </w:tc>
      </w:tr>
      <w:tr w:rsidR="0058288E" w:rsidRPr="0058288E" w:rsidTr="005F12CC">
        <w:trPr>
          <w:tblCellSpacing w:w="0" w:type="dxa"/>
        </w:trPr>
        <w:tc>
          <w:tcPr>
            <w:tcW w:w="624"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3.2.</w:t>
            </w:r>
          </w:p>
        </w:tc>
        <w:tc>
          <w:tcPr>
            <w:tcW w:w="3722"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Проведение пропагандистских кампаний, н</w:t>
            </w:r>
            <w:r w:rsidRPr="0058288E">
              <w:rPr>
                <w:color w:val="000000"/>
                <w:sz w:val="18"/>
                <w:szCs w:val="18"/>
              </w:rPr>
              <w:t>а</w:t>
            </w:r>
            <w:r w:rsidRPr="0058288E">
              <w:rPr>
                <w:color w:val="000000"/>
                <w:sz w:val="18"/>
                <w:szCs w:val="18"/>
              </w:rPr>
              <w:t>правленных на формирование у участников дорожного движения стереотипов законопо</w:t>
            </w:r>
            <w:r w:rsidRPr="0058288E">
              <w:rPr>
                <w:color w:val="000000"/>
                <w:sz w:val="18"/>
                <w:szCs w:val="18"/>
              </w:rPr>
              <w:t>с</w:t>
            </w:r>
            <w:r w:rsidRPr="0058288E">
              <w:rPr>
                <w:color w:val="000000"/>
                <w:sz w:val="18"/>
                <w:szCs w:val="18"/>
              </w:rPr>
              <w:t>лушного поведения, понимания неотвратим</w:t>
            </w:r>
            <w:r w:rsidRPr="0058288E">
              <w:rPr>
                <w:color w:val="000000"/>
                <w:sz w:val="18"/>
                <w:szCs w:val="18"/>
              </w:rPr>
              <w:t>о</w:t>
            </w:r>
            <w:r w:rsidRPr="0058288E">
              <w:rPr>
                <w:color w:val="000000"/>
                <w:sz w:val="18"/>
                <w:szCs w:val="18"/>
              </w:rPr>
              <w:t>сти наказания.</w:t>
            </w:r>
          </w:p>
        </w:tc>
        <w:tc>
          <w:tcPr>
            <w:tcW w:w="1122"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2021-2030</w:t>
            </w:r>
          </w:p>
        </w:tc>
        <w:tc>
          <w:tcPr>
            <w:tcW w:w="1948" w:type="dxa"/>
            <w:shd w:val="clear" w:color="auto" w:fill="FFFFFF"/>
            <w:vAlign w:val="center"/>
          </w:tcPr>
          <w:p w:rsidR="0058288E" w:rsidRPr="0058288E" w:rsidRDefault="0058288E" w:rsidP="00342AAF">
            <w:pPr>
              <w:jc w:val="center"/>
              <w:rPr>
                <w:color w:val="000000"/>
                <w:sz w:val="18"/>
                <w:szCs w:val="18"/>
              </w:rPr>
            </w:pPr>
            <w:r w:rsidRPr="0058288E">
              <w:rPr>
                <w:sz w:val="18"/>
                <w:szCs w:val="18"/>
                <w:shd w:val="clear" w:color="auto" w:fill="FFFFFF"/>
              </w:rPr>
              <w:t>ОМВД России по Пр</w:t>
            </w:r>
            <w:r w:rsidRPr="0058288E">
              <w:rPr>
                <w:sz w:val="18"/>
                <w:szCs w:val="18"/>
                <w:shd w:val="clear" w:color="auto" w:fill="FFFFFF"/>
              </w:rPr>
              <w:t>я</w:t>
            </w:r>
            <w:r w:rsidRPr="0058288E">
              <w:rPr>
                <w:sz w:val="18"/>
                <w:szCs w:val="18"/>
                <w:shd w:val="clear" w:color="auto" w:fill="FFFFFF"/>
              </w:rPr>
              <w:t>жинскому району</w:t>
            </w:r>
          </w:p>
        </w:tc>
        <w:tc>
          <w:tcPr>
            <w:tcW w:w="1134"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Без матер</w:t>
            </w:r>
            <w:r w:rsidRPr="0058288E">
              <w:rPr>
                <w:color w:val="000000"/>
                <w:sz w:val="18"/>
                <w:szCs w:val="18"/>
              </w:rPr>
              <w:t>и</w:t>
            </w:r>
            <w:r w:rsidRPr="0058288E">
              <w:rPr>
                <w:color w:val="000000"/>
                <w:sz w:val="18"/>
                <w:szCs w:val="18"/>
              </w:rPr>
              <w:t>альных з</w:t>
            </w:r>
            <w:r w:rsidRPr="0058288E">
              <w:rPr>
                <w:color w:val="000000"/>
                <w:sz w:val="18"/>
                <w:szCs w:val="18"/>
              </w:rPr>
              <w:t>а</w:t>
            </w:r>
            <w:r w:rsidRPr="0058288E">
              <w:rPr>
                <w:color w:val="000000"/>
                <w:sz w:val="18"/>
                <w:szCs w:val="18"/>
              </w:rPr>
              <w:t>трат</w:t>
            </w:r>
          </w:p>
        </w:tc>
        <w:tc>
          <w:tcPr>
            <w:tcW w:w="851" w:type="dxa"/>
            <w:shd w:val="clear" w:color="auto" w:fill="FFFFFF"/>
          </w:tcPr>
          <w:p w:rsidR="0058288E" w:rsidRPr="0058288E" w:rsidRDefault="0058288E" w:rsidP="00342AAF">
            <w:pPr>
              <w:jc w:val="center"/>
              <w:rPr>
                <w:color w:val="000000"/>
                <w:sz w:val="18"/>
                <w:szCs w:val="18"/>
              </w:rPr>
            </w:pPr>
          </w:p>
        </w:tc>
        <w:tc>
          <w:tcPr>
            <w:tcW w:w="738" w:type="dxa"/>
            <w:gridSpan w:val="3"/>
            <w:shd w:val="clear" w:color="auto" w:fill="FFFFFF"/>
          </w:tcPr>
          <w:p w:rsidR="0058288E" w:rsidRPr="0058288E" w:rsidRDefault="0058288E" w:rsidP="00342AAF">
            <w:pPr>
              <w:jc w:val="center"/>
              <w:rPr>
                <w:color w:val="000000"/>
                <w:sz w:val="18"/>
                <w:szCs w:val="18"/>
              </w:rPr>
            </w:pPr>
          </w:p>
        </w:tc>
        <w:tc>
          <w:tcPr>
            <w:tcW w:w="679" w:type="dxa"/>
            <w:shd w:val="clear" w:color="auto" w:fill="FFFFFF"/>
          </w:tcPr>
          <w:p w:rsidR="0058288E" w:rsidRPr="0058288E" w:rsidRDefault="0058288E" w:rsidP="00342AAF">
            <w:pPr>
              <w:jc w:val="center"/>
              <w:rPr>
                <w:color w:val="000000"/>
                <w:sz w:val="18"/>
                <w:szCs w:val="18"/>
              </w:rPr>
            </w:pPr>
          </w:p>
        </w:tc>
        <w:tc>
          <w:tcPr>
            <w:tcW w:w="709" w:type="dxa"/>
            <w:shd w:val="clear" w:color="auto" w:fill="FFFFFF"/>
          </w:tcPr>
          <w:p w:rsidR="0058288E" w:rsidRPr="0058288E" w:rsidRDefault="0058288E" w:rsidP="00342AAF">
            <w:pPr>
              <w:jc w:val="center"/>
              <w:rPr>
                <w:color w:val="000000"/>
                <w:sz w:val="18"/>
                <w:szCs w:val="18"/>
              </w:rPr>
            </w:pPr>
          </w:p>
        </w:tc>
        <w:tc>
          <w:tcPr>
            <w:tcW w:w="709" w:type="dxa"/>
            <w:shd w:val="clear" w:color="auto" w:fill="FFFFFF"/>
          </w:tcPr>
          <w:p w:rsidR="0058288E" w:rsidRPr="0058288E" w:rsidRDefault="0058288E" w:rsidP="00342AAF">
            <w:pPr>
              <w:jc w:val="center"/>
              <w:rPr>
                <w:color w:val="000000"/>
                <w:sz w:val="18"/>
                <w:szCs w:val="18"/>
              </w:rPr>
            </w:pPr>
          </w:p>
        </w:tc>
        <w:tc>
          <w:tcPr>
            <w:tcW w:w="910" w:type="dxa"/>
            <w:gridSpan w:val="2"/>
            <w:shd w:val="clear" w:color="auto" w:fill="FFFFFF"/>
          </w:tcPr>
          <w:p w:rsidR="0058288E" w:rsidRPr="0058288E" w:rsidRDefault="0058288E" w:rsidP="00342AAF">
            <w:pPr>
              <w:jc w:val="center"/>
              <w:rPr>
                <w:color w:val="000000"/>
                <w:sz w:val="18"/>
                <w:szCs w:val="18"/>
              </w:rPr>
            </w:pPr>
          </w:p>
        </w:tc>
        <w:tc>
          <w:tcPr>
            <w:tcW w:w="507" w:type="dxa"/>
            <w:shd w:val="clear" w:color="auto" w:fill="FFFFFF"/>
          </w:tcPr>
          <w:p w:rsidR="0058288E" w:rsidRPr="0058288E" w:rsidRDefault="0058288E" w:rsidP="00342AAF">
            <w:pPr>
              <w:jc w:val="center"/>
              <w:rPr>
                <w:color w:val="000000"/>
                <w:sz w:val="18"/>
                <w:szCs w:val="18"/>
              </w:rPr>
            </w:pPr>
          </w:p>
        </w:tc>
        <w:tc>
          <w:tcPr>
            <w:tcW w:w="604" w:type="dxa"/>
            <w:shd w:val="clear" w:color="auto" w:fill="FFFFFF"/>
          </w:tcPr>
          <w:p w:rsidR="0058288E" w:rsidRPr="0058288E" w:rsidRDefault="0058288E" w:rsidP="00342AAF">
            <w:pPr>
              <w:jc w:val="center"/>
              <w:rPr>
                <w:color w:val="000000"/>
                <w:sz w:val="18"/>
                <w:szCs w:val="18"/>
              </w:rPr>
            </w:pPr>
          </w:p>
        </w:tc>
        <w:tc>
          <w:tcPr>
            <w:tcW w:w="569" w:type="dxa"/>
            <w:gridSpan w:val="3"/>
            <w:shd w:val="clear" w:color="auto" w:fill="FFFFFF"/>
          </w:tcPr>
          <w:p w:rsidR="0058288E" w:rsidRPr="0058288E" w:rsidRDefault="0058288E" w:rsidP="00342AAF">
            <w:pPr>
              <w:jc w:val="center"/>
              <w:rPr>
                <w:color w:val="000000"/>
                <w:sz w:val="18"/>
                <w:szCs w:val="18"/>
              </w:rPr>
            </w:pPr>
          </w:p>
        </w:tc>
        <w:tc>
          <w:tcPr>
            <w:tcW w:w="553" w:type="dxa"/>
            <w:shd w:val="clear" w:color="auto" w:fill="FFFFFF"/>
          </w:tcPr>
          <w:p w:rsidR="0058288E" w:rsidRPr="0058288E" w:rsidRDefault="0058288E" w:rsidP="00342AAF">
            <w:pPr>
              <w:jc w:val="center"/>
              <w:rPr>
                <w:color w:val="000000"/>
                <w:sz w:val="18"/>
                <w:szCs w:val="18"/>
              </w:rPr>
            </w:pPr>
          </w:p>
        </w:tc>
      </w:tr>
      <w:tr w:rsidR="0058288E" w:rsidRPr="0058288E" w:rsidTr="005F12CC">
        <w:trPr>
          <w:tblCellSpacing w:w="0" w:type="dxa"/>
        </w:trPr>
        <w:tc>
          <w:tcPr>
            <w:tcW w:w="624"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3.3.</w:t>
            </w:r>
          </w:p>
        </w:tc>
        <w:tc>
          <w:tcPr>
            <w:tcW w:w="3722"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Вовлечение в информационную и профила</w:t>
            </w:r>
            <w:r w:rsidRPr="0058288E">
              <w:rPr>
                <w:color w:val="000000"/>
                <w:sz w:val="18"/>
                <w:szCs w:val="18"/>
              </w:rPr>
              <w:t>к</w:t>
            </w:r>
            <w:r w:rsidRPr="0058288E">
              <w:rPr>
                <w:color w:val="000000"/>
                <w:sz w:val="18"/>
                <w:szCs w:val="18"/>
              </w:rPr>
              <w:t>тическую деятельность автотранспортных предприятий, страховых организаций, авт</w:t>
            </w:r>
            <w:r w:rsidRPr="0058288E">
              <w:rPr>
                <w:color w:val="000000"/>
                <w:sz w:val="18"/>
                <w:szCs w:val="18"/>
              </w:rPr>
              <w:t>о</w:t>
            </w:r>
            <w:r w:rsidRPr="0058288E">
              <w:rPr>
                <w:color w:val="000000"/>
                <w:sz w:val="18"/>
                <w:szCs w:val="18"/>
              </w:rPr>
              <w:t>школ, общественных и профессиональных объединений.</w:t>
            </w:r>
          </w:p>
        </w:tc>
        <w:tc>
          <w:tcPr>
            <w:tcW w:w="1122"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2021-2030</w:t>
            </w:r>
          </w:p>
        </w:tc>
        <w:tc>
          <w:tcPr>
            <w:tcW w:w="1948" w:type="dxa"/>
            <w:shd w:val="clear" w:color="auto" w:fill="FFFFFF"/>
            <w:vAlign w:val="center"/>
          </w:tcPr>
          <w:p w:rsidR="0058288E" w:rsidRPr="0058288E" w:rsidRDefault="0058288E" w:rsidP="00342AAF">
            <w:pPr>
              <w:jc w:val="center"/>
              <w:rPr>
                <w:color w:val="000000"/>
                <w:sz w:val="18"/>
                <w:szCs w:val="18"/>
              </w:rPr>
            </w:pPr>
            <w:r w:rsidRPr="0058288E">
              <w:rPr>
                <w:sz w:val="18"/>
                <w:szCs w:val="18"/>
                <w:shd w:val="clear" w:color="auto" w:fill="FFFFFF"/>
              </w:rPr>
              <w:t>ОМВД России по Пр</w:t>
            </w:r>
            <w:r w:rsidRPr="0058288E">
              <w:rPr>
                <w:sz w:val="18"/>
                <w:szCs w:val="18"/>
                <w:shd w:val="clear" w:color="auto" w:fill="FFFFFF"/>
              </w:rPr>
              <w:t>я</w:t>
            </w:r>
            <w:r w:rsidRPr="0058288E">
              <w:rPr>
                <w:sz w:val="18"/>
                <w:szCs w:val="18"/>
                <w:shd w:val="clear" w:color="auto" w:fill="FFFFFF"/>
              </w:rPr>
              <w:t>жинскому району</w:t>
            </w:r>
          </w:p>
        </w:tc>
        <w:tc>
          <w:tcPr>
            <w:tcW w:w="1134"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Без матер</w:t>
            </w:r>
            <w:r w:rsidRPr="0058288E">
              <w:rPr>
                <w:color w:val="000000"/>
                <w:sz w:val="18"/>
                <w:szCs w:val="18"/>
              </w:rPr>
              <w:t>и</w:t>
            </w:r>
            <w:r w:rsidRPr="0058288E">
              <w:rPr>
                <w:color w:val="000000"/>
                <w:sz w:val="18"/>
                <w:szCs w:val="18"/>
              </w:rPr>
              <w:t>альных з</w:t>
            </w:r>
            <w:r w:rsidRPr="0058288E">
              <w:rPr>
                <w:color w:val="000000"/>
                <w:sz w:val="18"/>
                <w:szCs w:val="18"/>
              </w:rPr>
              <w:t>а</w:t>
            </w:r>
            <w:r w:rsidRPr="0058288E">
              <w:rPr>
                <w:color w:val="000000"/>
                <w:sz w:val="18"/>
                <w:szCs w:val="18"/>
              </w:rPr>
              <w:t>трат</w:t>
            </w:r>
          </w:p>
        </w:tc>
        <w:tc>
          <w:tcPr>
            <w:tcW w:w="851" w:type="dxa"/>
            <w:shd w:val="clear" w:color="auto" w:fill="FFFFFF"/>
          </w:tcPr>
          <w:p w:rsidR="0058288E" w:rsidRPr="0058288E" w:rsidRDefault="0058288E" w:rsidP="00342AAF">
            <w:pPr>
              <w:jc w:val="center"/>
              <w:rPr>
                <w:color w:val="000000"/>
                <w:sz w:val="18"/>
                <w:szCs w:val="18"/>
              </w:rPr>
            </w:pPr>
          </w:p>
        </w:tc>
        <w:tc>
          <w:tcPr>
            <w:tcW w:w="738" w:type="dxa"/>
            <w:gridSpan w:val="3"/>
            <w:shd w:val="clear" w:color="auto" w:fill="FFFFFF"/>
          </w:tcPr>
          <w:p w:rsidR="0058288E" w:rsidRPr="0058288E" w:rsidRDefault="0058288E" w:rsidP="00342AAF">
            <w:pPr>
              <w:jc w:val="center"/>
              <w:rPr>
                <w:color w:val="000000"/>
                <w:sz w:val="18"/>
                <w:szCs w:val="18"/>
              </w:rPr>
            </w:pPr>
          </w:p>
        </w:tc>
        <w:tc>
          <w:tcPr>
            <w:tcW w:w="679" w:type="dxa"/>
            <w:shd w:val="clear" w:color="auto" w:fill="FFFFFF"/>
          </w:tcPr>
          <w:p w:rsidR="0058288E" w:rsidRPr="0058288E" w:rsidRDefault="0058288E" w:rsidP="00342AAF">
            <w:pPr>
              <w:jc w:val="center"/>
              <w:rPr>
                <w:color w:val="000000"/>
                <w:sz w:val="18"/>
                <w:szCs w:val="18"/>
              </w:rPr>
            </w:pPr>
          </w:p>
        </w:tc>
        <w:tc>
          <w:tcPr>
            <w:tcW w:w="709" w:type="dxa"/>
            <w:shd w:val="clear" w:color="auto" w:fill="FFFFFF"/>
          </w:tcPr>
          <w:p w:rsidR="0058288E" w:rsidRPr="0058288E" w:rsidRDefault="0058288E" w:rsidP="00342AAF">
            <w:pPr>
              <w:jc w:val="center"/>
              <w:rPr>
                <w:color w:val="000000"/>
                <w:sz w:val="18"/>
                <w:szCs w:val="18"/>
              </w:rPr>
            </w:pPr>
          </w:p>
        </w:tc>
        <w:tc>
          <w:tcPr>
            <w:tcW w:w="709" w:type="dxa"/>
            <w:shd w:val="clear" w:color="auto" w:fill="FFFFFF"/>
          </w:tcPr>
          <w:p w:rsidR="0058288E" w:rsidRPr="0058288E" w:rsidRDefault="0058288E" w:rsidP="00342AAF">
            <w:pPr>
              <w:jc w:val="center"/>
              <w:rPr>
                <w:color w:val="000000"/>
                <w:sz w:val="18"/>
                <w:szCs w:val="18"/>
              </w:rPr>
            </w:pPr>
          </w:p>
        </w:tc>
        <w:tc>
          <w:tcPr>
            <w:tcW w:w="910" w:type="dxa"/>
            <w:gridSpan w:val="2"/>
            <w:shd w:val="clear" w:color="auto" w:fill="FFFFFF"/>
          </w:tcPr>
          <w:p w:rsidR="0058288E" w:rsidRPr="0058288E" w:rsidRDefault="0058288E" w:rsidP="00342AAF">
            <w:pPr>
              <w:jc w:val="center"/>
              <w:rPr>
                <w:color w:val="000000"/>
                <w:sz w:val="18"/>
                <w:szCs w:val="18"/>
              </w:rPr>
            </w:pPr>
          </w:p>
        </w:tc>
        <w:tc>
          <w:tcPr>
            <w:tcW w:w="507" w:type="dxa"/>
            <w:shd w:val="clear" w:color="auto" w:fill="FFFFFF"/>
          </w:tcPr>
          <w:p w:rsidR="0058288E" w:rsidRPr="0058288E" w:rsidRDefault="0058288E" w:rsidP="00342AAF">
            <w:pPr>
              <w:jc w:val="center"/>
              <w:rPr>
                <w:color w:val="000000"/>
                <w:sz w:val="18"/>
                <w:szCs w:val="18"/>
              </w:rPr>
            </w:pPr>
          </w:p>
        </w:tc>
        <w:tc>
          <w:tcPr>
            <w:tcW w:w="604" w:type="dxa"/>
            <w:shd w:val="clear" w:color="auto" w:fill="FFFFFF"/>
          </w:tcPr>
          <w:p w:rsidR="0058288E" w:rsidRPr="0058288E" w:rsidRDefault="0058288E" w:rsidP="00342AAF">
            <w:pPr>
              <w:jc w:val="center"/>
              <w:rPr>
                <w:color w:val="000000"/>
                <w:sz w:val="18"/>
                <w:szCs w:val="18"/>
              </w:rPr>
            </w:pPr>
          </w:p>
        </w:tc>
        <w:tc>
          <w:tcPr>
            <w:tcW w:w="569" w:type="dxa"/>
            <w:gridSpan w:val="3"/>
            <w:shd w:val="clear" w:color="auto" w:fill="FFFFFF"/>
          </w:tcPr>
          <w:p w:rsidR="0058288E" w:rsidRPr="0058288E" w:rsidRDefault="0058288E" w:rsidP="00342AAF">
            <w:pPr>
              <w:jc w:val="center"/>
              <w:rPr>
                <w:color w:val="000000"/>
                <w:sz w:val="18"/>
                <w:szCs w:val="18"/>
              </w:rPr>
            </w:pPr>
          </w:p>
        </w:tc>
        <w:tc>
          <w:tcPr>
            <w:tcW w:w="553" w:type="dxa"/>
            <w:shd w:val="clear" w:color="auto" w:fill="FFFFFF"/>
          </w:tcPr>
          <w:p w:rsidR="0058288E" w:rsidRPr="0058288E" w:rsidRDefault="0058288E" w:rsidP="00342AAF">
            <w:pPr>
              <w:jc w:val="center"/>
              <w:rPr>
                <w:color w:val="000000"/>
                <w:sz w:val="18"/>
                <w:szCs w:val="18"/>
              </w:rPr>
            </w:pPr>
          </w:p>
        </w:tc>
      </w:tr>
      <w:tr w:rsidR="0058288E" w:rsidRPr="0058288E" w:rsidTr="005F12CC">
        <w:trPr>
          <w:tblCellSpacing w:w="0" w:type="dxa"/>
        </w:trPr>
        <w:tc>
          <w:tcPr>
            <w:tcW w:w="624"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3.4.</w:t>
            </w:r>
          </w:p>
        </w:tc>
        <w:tc>
          <w:tcPr>
            <w:tcW w:w="3722"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Обследование участков дорог с концентрацией ДТП и разработка мероприятий по повыш</w:t>
            </w:r>
            <w:r w:rsidRPr="0058288E">
              <w:rPr>
                <w:color w:val="000000"/>
                <w:sz w:val="18"/>
                <w:szCs w:val="18"/>
              </w:rPr>
              <w:t>е</w:t>
            </w:r>
            <w:r w:rsidRPr="0058288E">
              <w:rPr>
                <w:color w:val="000000"/>
                <w:sz w:val="18"/>
                <w:szCs w:val="18"/>
              </w:rPr>
              <w:t>нию безопасности дорожного движения на этих участках автомобильных дорог.</w:t>
            </w:r>
          </w:p>
        </w:tc>
        <w:tc>
          <w:tcPr>
            <w:tcW w:w="1122"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2021-2030</w:t>
            </w:r>
          </w:p>
        </w:tc>
        <w:tc>
          <w:tcPr>
            <w:tcW w:w="1948" w:type="dxa"/>
            <w:shd w:val="clear" w:color="auto" w:fill="FFFFFF"/>
            <w:vAlign w:val="center"/>
          </w:tcPr>
          <w:p w:rsidR="0058288E" w:rsidRPr="0058288E" w:rsidRDefault="0058288E" w:rsidP="00342AAF">
            <w:pPr>
              <w:spacing w:before="100" w:beforeAutospacing="1" w:after="100" w:afterAutospacing="1"/>
              <w:jc w:val="center"/>
              <w:rPr>
                <w:color w:val="000000"/>
                <w:sz w:val="18"/>
                <w:szCs w:val="18"/>
              </w:rPr>
            </w:pPr>
            <w:r w:rsidRPr="0058288E">
              <w:rPr>
                <w:sz w:val="18"/>
                <w:szCs w:val="18"/>
              </w:rPr>
              <w:t>ОМВД России по Пр</w:t>
            </w:r>
            <w:r w:rsidRPr="0058288E">
              <w:rPr>
                <w:sz w:val="18"/>
                <w:szCs w:val="18"/>
              </w:rPr>
              <w:t>я</w:t>
            </w:r>
            <w:r w:rsidRPr="0058288E">
              <w:rPr>
                <w:sz w:val="18"/>
                <w:szCs w:val="18"/>
              </w:rPr>
              <w:t>жинскому району А</w:t>
            </w:r>
            <w:r w:rsidRPr="0058288E">
              <w:rPr>
                <w:sz w:val="18"/>
                <w:szCs w:val="18"/>
              </w:rPr>
              <w:t>д</w:t>
            </w:r>
            <w:r w:rsidRPr="0058288E">
              <w:rPr>
                <w:sz w:val="18"/>
                <w:szCs w:val="18"/>
              </w:rPr>
              <w:t>министрация</w:t>
            </w:r>
            <w:r w:rsidRPr="0058288E">
              <w:rPr>
                <w:color w:val="000000"/>
                <w:sz w:val="18"/>
                <w:szCs w:val="18"/>
              </w:rPr>
              <w:t xml:space="preserve"> Пряжи</w:t>
            </w:r>
            <w:r w:rsidRPr="0058288E">
              <w:rPr>
                <w:color w:val="000000"/>
                <w:sz w:val="18"/>
                <w:szCs w:val="18"/>
              </w:rPr>
              <w:t>н</w:t>
            </w:r>
            <w:r w:rsidRPr="0058288E">
              <w:rPr>
                <w:color w:val="000000"/>
                <w:sz w:val="18"/>
                <w:szCs w:val="18"/>
              </w:rPr>
              <w:t xml:space="preserve">ского </w:t>
            </w:r>
            <w:r w:rsidR="00515F9F">
              <w:rPr>
                <w:color w:val="000000"/>
                <w:sz w:val="18"/>
                <w:szCs w:val="18"/>
              </w:rPr>
              <w:t xml:space="preserve">национального муниципального </w:t>
            </w:r>
            <w:r w:rsidRPr="0058288E">
              <w:rPr>
                <w:color w:val="000000"/>
                <w:sz w:val="18"/>
                <w:szCs w:val="18"/>
              </w:rPr>
              <w:t>района</w:t>
            </w:r>
          </w:p>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ГУ РК «Управтодор РК»</w:t>
            </w:r>
          </w:p>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Администрации пос</w:t>
            </w:r>
            <w:r w:rsidRPr="0058288E">
              <w:rPr>
                <w:color w:val="000000"/>
                <w:sz w:val="18"/>
                <w:szCs w:val="18"/>
              </w:rPr>
              <w:t>е</w:t>
            </w:r>
            <w:r w:rsidRPr="0058288E">
              <w:rPr>
                <w:color w:val="000000"/>
                <w:sz w:val="18"/>
                <w:szCs w:val="18"/>
              </w:rPr>
              <w:t>лений</w:t>
            </w:r>
          </w:p>
        </w:tc>
        <w:tc>
          <w:tcPr>
            <w:tcW w:w="1134"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Без матер</w:t>
            </w:r>
            <w:r w:rsidRPr="0058288E">
              <w:rPr>
                <w:color w:val="000000"/>
                <w:sz w:val="18"/>
                <w:szCs w:val="18"/>
              </w:rPr>
              <w:t>и</w:t>
            </w:r>
            <w:r w:rsidRPr="0058288E">
              <w:rPr>
                <w:color w:val="000000"/>
                <w:sz w:val="18"/>
                <w:szCs w:val="18"/>
              </w:rPr>
              <w:t>альных з</w:t>
            </w:r>
            <w:r w:rsidRPr="0058288E">
              <w:rPr>
                <w:color w:val="000000"/>
                <w:sz w:val="18"/>
                <w:szCs w:val="18"/>
              </w:rPr>
              <w:t>а</w:t>
            </w:r>
            <w:r w:rsidRPr="0058288E">
              <w:rPr>
                <w:color w:val="000000"/>
                <w:sz w:val="18"/>
                <w:szCs w:val="18"/>
              </w:rPr>
              <w:t>трат</w:t>
            </w:r>
          </w:p>
        </w:tc>
        <w:tc>
          <w:tcPr>
            <w:tcW w:w="851" w:type="dxa"/>
            <w:shd w:val="clear" w:color="auto" w:fill="FFFFFF"/>
          </w:tcPr>
          <w:p w:rsidR="0058288E" w:rsidRPr="0058288E" w:rsidRDefault="0058288E" w:rsidP="00342AAF">
            <w:pPr>
              <w:jc w:val="center"/>
              <w:rPr>
                <w:color w:val="000000"/>
                <w:sz w:val="18"/>
                <w:szCs w:val="18"/>
              </w:rPr>
            </w:pPr>
          </w:p>
        </w:tc>
        <w:tc>
          <w:tcPr>
            <w:tcW w:w="709" w:type="dxa"/>
            <w:shd w:val="clear" w:color="auto" w:fill="FFFFFF"/>
          </w:tcPr>
          <w:p w:rsidR="0058288E" w:rsidRPr="0058288E" w:rsidRDefault="0058288E" w:rsidP="00342AAF">
            <w:pPr>
              <w:jc w:val="center"/>
              <w:rPr>
                <w:color w:val="000000"/>
                <w:sz w:val="18"/>
                <w:szCs w:val="18"/>
              </w:rPr>
            </w:pPr>
          </w:p>
        </w:tc>
        <w:tc>
          <w:tcPr>
            <w:tcW w:w="708" w:type="dxa"/>
            <w:gridSpan w:val="3"/>
            <w:shd w:val="clear" w:color="auto" w:fill="FFFFFF"/>
          </w:tcPr>
          <w:p w:rsidR="0058288E" w:rsidRPr="0058288E" w:rsidRDefault="0058288E" w:rsidP="00342AAF">
            <w:pPr>
              <w:jc w:val="center"/>
              <w:rPr>
                <w:color w:val="000000"/>
                <w:sz w:val="18"/>
                <w:szCs w:val="18"/>
              </w:rPr>
            </w:pPr>
          </w:p>
        </w:tc>
        <w:tc>
          <w:tcPr>
            <w:tcW w:w="709" w:type="dxa"/>
            <w:shd w:val="clear" w:color="auto" w:fill="FFFFFF"/>
          </w:tcPr>
          <w:p w:rsidR="0058288E" w:rsidRPr="0058288E" w:rsidRDefault="0058288E" w:rsidP="00342AAF">
            <w:pPr>
              <w:jc w:val="center"/>
              <w:rPr>
                <w:color w:val="000000"/>
                <w:sz w:val="18"/>
                <w:szCs w:val="18"/>
              </w:rPr>
            </w:pPr>
          </w:p>
        </w:tc>
        <w:tc>
          <w:tcPr>
            <w:tcW w:w="709" w:type="dxa"/>
            <w:shd w:val="clear" w:color="auto" w:fill="FFFFFF"/>
          </w:tcPr>
          <w:p w:rsidR="0058288E" w:rsidRPr="0058288E" w:rsidRDefault="0058288E" w:rsidP="00342AAF">
            <w:pPr>
              <w:jc w:val="center"/>
              <w:rPr>
                <w:color w:val="000000"/>
                <w:sz w:val="18"/>
                <w:szCs w:val="18"/>
              </w:rPr>
            </w:pPr>
          </w:p>
        </w:tc>
        <w:tc>
          <w:tcPr>
            <w:tcW w:w="910" w:type="dxa"/>
            <w:gridSpan w:val="2"/>
            <w:shd w:val="clear" w:color="auto" w:fill="FFFFFF"/>
          </w:tcPr>
          <w:p w:rsidR="0058288E" w:rsidRPr="0058288E" w:rsidRDefault="0058288E" w:rsidP="00342AAF">
            <w:pPr>
              <w:jc w:val="center"/>
              <w:rPr>
                <w:color w:val="000000"/>
                <w:sz w:val="18"/>
                <w:szCs w:val="18"/>
              </w:rPr>
            </w:pPr>
          </w:p>
        </w:tc>
        <w:tc>
          <w:tcPr>
            <w:tcW w:w="507" w:type="dxa"/>
            <w:shd w:val="clear" w:color="auto" w:fill="FFFFFF"/>
          </w:tcPr>
          <w:p w:rsidR="0058288E" w:rsidRPr="0058288E" w:rsidRDefault="0058288E" w:rsidP="00342AAF">
            <w:pPr>
              <w:jc w:val="center"/>
              <w:rPr>
                <w:color w:val="000000"/>
                <w:sz w:val="18"/>
                <w:szCs w:val="18"/>
              </w:rPr>
            </w:pPr>
          </w:p>
        </w:tc>
        <w:tc>
          <w:tcPr>
            <w:tcW w:w="604" w:type="dxa"/>
            <w:shd w:val="clear" w:color="auto" w:fill="FFFFFF"/>
          </w:tcPr>
          <w:p w:rsidR="0058288E" w:rsidRPr="0058288E" w:rsidRDefault="0058288E" w:rsidP="00342AAF">
            <w:pPr>
              <w:jc w:val="center"/>
              <w:rPr>
                <w:color w:val="000000"/>
                <w:sz w:val="18"/>
                <w:szCs w:val="18"/>
              </w:rPr>
            </w:pPr>
          </w:p>
        </w:tc>
        <w:tc>
          <w:tcPr>
            <w:tcW w:w="569" w:type="dxa"/>
            <w:gridSpan w:val="3"/>
            <w:shd w:val="clear" w:color="auto" w:fill="FFFFFF"/>
          </w:tcPr>
          <w:p w:rsidR="0058288E" w:rsidRPr="0058288E" w:rsidRDefault="0058288E" w:rsidP="00342AAF">
            <w:pPr>
              <w:jc w:val="center"/>
              <w:rPr>
                <w:color w:val="000000"/>
                <w:sz w:val="18"/>
                <w:szCs w:val="18"/>
              </w:rPr>
            </w:pPr>
          </w:p>
        </w:tc>
        <w:tc>
          <w:tcPr>
            <w:tcW w:w="553" w:type="dxa"/>
            <w:shd w:val="clear" w:color="auto" w:fill="FFFFFF"/>
          </w:tcPr>
          <w:p w:rsidR="0058288E" w:rsidRPr="0058288E" w:rsidRDefault="0058288E" w:rsidP="00342AAF">
            <w:pPr>
              <w:jc w:val="center"/>
              <w:rPr>
                <w:color w:val="000000"/>
                <w:sz w:val="18"/>
                <w:szCs w:val="18"/>
              </w:rPr>
            </w:pPr>
          </w:p>
        </w:tc>
      </w:tr>
      <w:tr w:rsidR="0058288E" w:rsidRPr="0058288E" w:rsidTr="005F12CC">
        <w:trPr>
          <w:tblCellSpacing w:w="0" w:type="dxa"/>
        </w:trPr>
        <w:tc>
          <w:tcPr>
            <w:tcW w:w="624"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3.5.</w:t>
            </w:r>
          </w:p>
        </w:tc>
        <w:tc>
          <w:tcPr>
            <w:tcW w:w="3722"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Модернизация, строительство и реконстру</w:t>
            </w:r>
            <w:r w:rsidRPr="0058288E">
              <w:rPr>
                <w:color w:val="000000"/>
                <w:sz w:val="18"/>
                <w:szCs w:val="18"/>
              </w:rPr>
              <w:t>к</w:t>
            </w:r>
            <w:r w:rsidRPr="0058288E">
              <w:rPr>
                <w:color w:val="000000"/>
                <w:sz w:val="18"/>
                <w:szCs w:val="18"/>
              </w:rPr>
              <w:t xml:space="preserve">ция в городском  и сельских </w:t>
            </w:r>
            <w:proofErr w:type="gramStart"/>
            <w:r w:rsidRPr="0058288E">
              <w:rPr>
                <w:color w:val="000000"/>
                <w:sz w:val="18"/>
                <w:szCs w:val="18"/>
              </w:rPr>
              <w:t>поселениях</w:t>
            </w:r>
            <w:proofErr w:type="gramEnd"/>
            <w:r w:rsidRPr="0058288E">
              <w:rPr>
                <w:color w:val="000000"/>
                <w:sz w:val="18"/>
                <w:szCs w:val="18"/>
              </w:rPr>
              <w:t xml:space="preserve"> сетей уличного освещения, с целью ликвидации </w:t>
            </w:r>
            <w:r w:rsidRPr="0058288E">
              <w:rPr>
                <w:color w:val="000000"/>
                <w:sz w:val="18"/>
                <w:szCs w:val="18"/>
              </w:rPr>
              <w:lastRenderedPageBreak/>
              <w:t>мест концентрации ДТП.</w:t>
            </w:r>
          </w:p>
        </w:tc>
        <w:tc>
          <w:tcPr>
            <w:tcW w:w="1122"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lastRenderedPageBreak/>
              <w:t>2021-2030</w:t>
            </w:r>
          </w:p>
        </w:tc>
        <w:tc>
          <w:tcPr>
            <w:tcW w:w="1948" w:type="dxa"/>
            <w:shd w:val="clear" w:color="auto" w:fill="FFFFFF"/>
            <w:vAlign w:val="center"/>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Администрации пос</w:t>
            </w:r>
            <w:r w:rsidRPr="0058288E">
              <w:rPr>
                <w:color w:val="000000"/>
                <w:sz w:val="18"/>
                <w:szCs w:val="18"/>
              </w:rPr>
              <w:t>е</w:t>
            </w:r>
            <w:r w:rsidRPr="0058288E">
              <w:rPr>
                <w:color w:val="000000"/>
                <w:sz w:val="18"/>
                <w:szCs w:val="18"/>
              </w:rPr>
              <w:lastRenderedPageBreak/>
              <w:t>лений</w:t>
            </w:r>
          </w:p>
          <w:p w:rsidR="0058288E" w:rsidRPr="0058288E" w:rsidRDefault="0058288E" w:rsidP="00342AAF">
            <w:pPr>
              <w:spacing w:before="100" w:beforeAutospacing="1" w:after="100" w:afterAutospacing="1"/>
              <w:jc w:val="center"/>
              <w:rPr>
                <w:color w:val="000000"/>
                <w:sz w:val="18"/>
                <w:szCs w:val="18"/>
              </w:rPr>
            </w:pPr>
          </w:p>
        </w:tc>
        <w:tc>
          <w:tcPr>
            <w:tcW w:w="1134"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lastRenderedPageBreak/>
              <w:t xml:space="preserve">Бюджеты </w:t>
            </w:r>
            <w:r w:rsidRPr="0058288E">
              <w:rPr>
                <w:color w:val="000000"/>
                <w:sz w:val="18"/>
                <w:szCs w:val="18"/>
              </w:rPr>
              <w:lastRenderedPageBreak/>
              <w:t>поселений</w:t>
            </w:r>
          </w:p>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Внебюдже</w:t>
            </w:r>
            <w:r w:rsidRPr="0058288E">
              <w:rPr>
                <w:color w:val="000000"/>
                <w:sz w:val="18"/>
                <w:szCs w:val="18"/>
              </w:rPr>
              <w:t>т</w:t>
            </w:r>
            <w:r w:rsidRPr="0058288E">
              <w:rPr>
                <w:color w:val="000000"/>
                <w:sz w:val="18"/>
                <w:szCs w:val="18"/>
              </w:rPr>
              <w:t>ные исто</w:t>
            </w:r>
            <w:r w:rsidRPr="0058288E">
              <w:rPr>
                <w:color w:val="000000"/>
                <w:sz w:val="18"/>
                <w:szCs w:val="18"/>
              </w:rPr>
              <w:t>ч</w:t>
            </w:r>
            <w:r w:rsidRPr="0058288E">
              <w:rPr>
                <w:color w:val="000000"/>
                <w:sz w:val="18"/>
                <w:szCs w:val="18"/>
              </w:rPr>
              <w:t>ники</w:t>
            </w:r>
          </w:p>
        </w:tc>
        <w:tc>
          <w:tcPr>
            <w:tcW w:w="851" w:type="dxa"/>
            <w:shd w:val="clear" w:color="auto" w:fill="FFFFFF"/>
          </w:tcPr>
          <w:p w:rsidR="0058288E" w:rsidRPr="0058288E" w:rsidRDefault="0058288E" w:rsidP="00342AAF">
            <w:pPr>
              <w:jc w:val="center"/>
              <w:rPr>
                <w:color w:val="000000"/>
                <w:sz w:val="18"/>
                <w:szCs w:val="18"/>
              </w:rPr>
            </w:pPr>
            <w:r w:rsidRPr="0058288E">
              <w:rPr>
                <w:color w:val="000000"/>
                <w:sz w:val="18"/>
                <w:szCs w:val="18"/>
              </w:rPr>
              <w:lastRenderedPageBreak/>
              <w:t>1000,0</w:t>
            </w:r>
          </w:p>
        </w:tc>
        <w:tc>
          <w:tcPr>
            <w:tcW w:w="709" w:type="dxa"/>
            <w:shd w:val="clear" w:color="auto" w:fill="FFFFFF"/>
          </w:tcPr>
          <w:p w:rsidR="0058288E" w:rsidRPr="0058288E" w:rsidRDefault="0058288E" w:rsidP="00342AAF">
            <w:pPr>
              <w:jc w:val="center"/>
              <w:rPr>
                <w:color w:val="000000"/>
                <w:sz w:val="18"/>
                <w:szCs w:val="18"/>
              </w:rPr>
            </w:pPr>
            <w:r w:rsidRPr="0058288E">
              <w:rPr>
                <w:color w:val="000000"/>
                <w:sz w:val="18"/>
                <w:szCs w:val="18"/>
              </w:rPr>
              <w:t>1000,0</w:t>
            </w:r>
          </w:p>
        </w:tc>
        <w:tc>
          <w:tcPr>
            <w:tcW w:w="708" w:type="dxa"/>
            <w:gridSpan w:val="3"/>
            <w:shd w:val="clear" w:color="auto" w:fill="FFFFFF"/>
          </w:tcPr>
          <w:p w:rsidR="0058288E" w:rsidRPr="0058288E" w:rsidRDefault="0058288E" w:rsidP="00342AAF">
            <w:pPr>
              <w:jc w:val="center"/>
              <w:rPr>
                <w:color w:val="000000"/>
                <w:sz w:val="18"/>
                <w:szCs w:val="18"/>
              </w:rPr>
            </w:pPr>
            <w:r w:rsidRPr="0058288E">
              <w:rPr>
                <w:color w:val="000000"/>
                <w:sz w:val="18"/>
                <w:szCs w:val="18"/>
              </w:rPr>
              <w:t>1000,0</w:t>
            </w:r>
          </w:p>
        </w:tc>
        <w:tc>
          <w:tcPr>
            <w:tcW w:w="709" w:type="dxa"/>
            <w:shd w:val="clear" w:color="auto" w:fill="FFFFFF"/>
          </w:tcPr>
          <w:p w:rsidR="0058288E" w:rsidRPr="0058288E" w:rsidRDefault="0058288E" w:rsidP="00342AAF">
            <w:pPr>
              <w:jc w:val="center"/>
              <w:rPr>
                <w:color w:val="000000"/>
                <w:sz w:val="18"/>
                <w:szCs w:val="18"/>
              </w:rPr>
            </w:pPr>
            <w:r w:rsidRPr="0058288E">
              <w:rPr>
                <w:color w:val="000000"/>
                <w:sz w:val="18"/>
                <w:szCs w:val="18"/>
              </w:rPr>
              <w:t>1000,0</w:t>
            </w:r>
          </w:p>
        </w:tc>
        <w:tc>
          <w:tcPr>
            <w:tcW w:w="709" w:type="dxa"/>
            <w:shd w:val="clear" w:color="auto" w:fill="FFFFFF"/>
          </w:tcPr>
          <w:p w:rsidR="0058288E" w:rsidRPr="0058288E" w:rsidRDefault="0058288E" w:rsidP="00342AAF">
            <w:pPr>
              <w:jc w:val="center"/>
              <w:rPr>
                <w:color w:val="000000"/>
                <w:sz w:val="18"/>
                <w:szCs w:val="18"/>
              </w:rPr>
            </w:pPr>
            <w:r w:rsidRPr="0058288E">
              <w:rPr>
                <w:color w:val="000000"/>
                <w:sz w:val="18"/>
                <w:szCs w:val="18"/>
              </w:rPr>
              <w:t>1000,0</w:t>
            </w:r>
          </w:p>
        </w:tc>
        <w:tc>
          <w:tcPr>
            <w:tcW w:w="850" w:type="dxa"/>
            <w:shd w:val="clear" w:color="auto" w:fill="FFFFFF"/>
          </w:tcPr>
          <w:p w:rsidR="0058288E" w:rsidRPr="0058288E" w:rsidRDefault="0058288E" w:rsidP="00342AAF">
            <w:pPr>
              <w:jc w:val="center"/>
              <w:rPr>
                <w:color w:val="000000"/>
                <w:sz w:val="18"/>
                <w:szCs w:val="18"/>
              </w:rPr>
            </w:pPr>
            <w:r w:rsidRPr="0058288E">
              <w:rPr>
                <w:color w:val="000000"/>
                <w:sz w:val="18"/>
                <w:szCs w:val="18"/>
              </w:rPr>
              <w:t>1000,0</w:t>
            </w:r>
          </w:p>
        </w:tc>
        <w:tc>
          <w:tcPr>
            <w:tcW w:w="567" w:type="dxa"/>
            <w:gridSpan w:val="2"/>
            <w:shd w:val="clear" w:color="auto" w:fill="FFFFFF"/>
          </w:tcPr>
          <w:p w:rsidR="0058288E" w:rsidRPr="0058288E" w:rsidRDefault="0058288E" w:rsidP="00342AAF">
            <w:pPr>
              <w:jc w:val="center"/>
              <w:rPr>
                <w:color w:val="000000"/>
                <w:sz w:val="18"/>
                <w:szCs w:val="18"/>
              </w:rPr>
            </w:pPr>
            <w:r w:rsidRPr="0058288E">
              <w:rPr>
                <w:color w:val="000000"/>
                <w:sz w:val="18"/>
                <w:szCs w:val="18"/>
              </w:rPr>
              <w:t>500,0</w:t>
            </w:r>
          </w:p>
        </w:tc>
        <w:tc>
          <w:tcPr>
            <w:tcW w:w="604" w:type="dxa"/>
            <w:shd w:val="clear" w:color="auto" w:fill="FFFFFF"/>
          </w:tcPr>
          <w:p w:rsidR="0058288E" w:rsidRPr="0058288E" w:rsidRDefault="0058288E" w:rsidP="00342AAF">
            <w:pPr>
              <w:jc w:val="center"/>
              <w:rPr>
                <w:color w:val="000000"/>
                <w:sz w:val="18"/>
                <w:szCs w:val="18"/>
              </w:rPr>
            </w:pPr>
            <w:r w:rsidRPr="0058288E">
              <w:rPr>
                <w:color w:val="000000"/>
                <w:sz w:val="18"/>
                <w:szCs w:val="18"/>
              </w:rPr>
              <w:t>500,0</w:t>
            </w:r>
          </w:p>
        </w:tc>
        <w:tc>
          <w:tcPr>
            <w:tcW w:w="536" w:type="dxa"/>
            <w:gridSpan w:val="2"/>
            <w:shd w:val="clear" w:color="auto" w:fill="FFFFFF"/>
          </w:tcPr>
          <w:p w:rsidR="0058288E" w:rsidRPr="0058288E" w:rsidRDefault="0058288E" w:rsidP="00342AAF">
            <w:pPr>
              <w:jc w:val="center"/>
              <w:rPr>
                <w:color w:val="000000"/>
                <w:sz w:val="18"/>
                <w:szCs w:val="18"/>
              </w:rPr>
            </w:pPr>
            <w:r w:rsidRPr="0058288E">
              <w:rPr>
                <w:color w:val="000000"/>
                <w:sz w:val="18"/>
                <w:szCs w:val="18"/>
              </w:rPr>
              <w:t>500,0</w:t>
            </w:r>
          </w:p>
        </w:tc>
        <w:tc>
          <w:tcPr>
            <w:tcW w:w="586" w:type="dxa"/>
            <w:gridSpan w:val="2"/>
            <w:shd w:val="clear" w:color="auto" w:fill="FFFFFF"/>
          </w:tcPr>
          <w:p w:rsidR="0058288E" w:rsidRPr="0058288E" w:rsidRDefault="0058288E" w:rsidP="00342AAF">
            <w:pPr>
              <w:jc w:val="center"/>
              <w:rPr>
                <w:color w:val="000000"/>
                <w:sz w:val="18"/>
                <w:szCs w:val="18"/>
              </w:rPr>
            </w:pPr>
            <w:r w:rsidRPr="0058288E">
              <w:rPr>
                <w:color w:val="000000"/>
                <w:sz w:val="18"/>
                <w:szCs w:val="18"/>
              </w:rPr>
              <w:t>500,0</w:t>
            </w:r>
          </w:p>
        </w:tc>
      </w:tr>
      <w:tr w:rsidR="0058288E" w:rsidRPr="0058288E" w:rsidTr="005F12CC">
        <w:trPr>
          <w:tblCellSpacing w:w="0" w:type="dxa"/>
        </w:trPr>
        <w:tc>
          <w:tcPr>
            <w:tcW w:w="624"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lastRenderedPageBreak/>
              <w:t>3.6.</w:t>
            </w:r>
          </w:p>
        </w:tc>
        <w:tc>
          <w:tcPr>
            <w:tcW w:w="3722"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 xml:space="preserve">Нанесение дорожной горизонтальной разметки в п. Пряжа, п. Эссойла, с. Ведлозеро, п. Чална, </w:t>
            </w:r>
            <w:proofErr w:type="gramStart"/>
            <w:r w:rsidRPr="0058288E">
              <w:rPr>
                <w:color w:val="000000"/>
                <w:sz w:val="18"/>
                <w:szCs w:val="18"/>
              </w:rPr>
              <w:t>с</w:t>
            </w:r>
            <w:proofErr w:type="gramEnd"/>
            <w:r w:rsidRPr="0058288E">
              <w:rPr>
                <w:color w:val="000000"/>
                <w:sz w:val="18"/>
                <w:szCs w:val="18"/>
              </w:rPr>
              <w:t>. Святозеро</w:t>
            </w:r>
          </w:p>
        </w:tc>
        <w:tc>
          <w:tcPr>
            <w:tcW w:w="1122"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2021-2030</w:t>
            </w:r>
          </w:p>
        </w:tc>
        <w:tc>
          <w:tcPr>
            <w:tcW w:w="1948" w:type="dxa"/>
            <w:shd w:val="clear" w:color="auto" w:fill="FFFFFF"/>
            <w:vAlign w:val="center"/>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Администрации пос</w:t>
            </w:r>
            <w:r w:rsidRPr="0058288E">
              <w:rPr>
                <w:color w:val="000000"/>
                <w:sz w:val="18"/>
                <w:szCs w:val="18"/>
              </w:rPr>
              <w:t>е</w:t>
            </w:r>
            <w:r w:rsidRPr="0058288E">
              <w:rPr>
                <w:color w:val="000000"/>
                <w:sz w:val="18"/>
                <w:szCs w:val="18"/>
              </w:rPr>
              <w:t>лений</w:t>
            </w:r>
          </w:p>
        </w:tc>
        <w:tc>
          <w:tcPr>
            <w:tcW w:w="1134"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Бюджеты поселений</w:t>
            </w:r>
          </w:p>
        </w:tc>
        <w:tc>
          <w:tcPr>
            <w:tcW w:w="851" w:type="dxa"/>
            <w:shd w:val="clear" w:color="auto" w:fill="FFFFFF"/>
          </w:tcPr>
          <w:p w:rsidR="0058288E" w:rsidRPr="0058288E" w:rsidRDefault="0058288E" w:rsidP="00342AAF">
            <w:pPr>
              <w:jc w:val="center"/>
              <w:rPr>
                <w:color w:val="000000"/>
                <w:sz w:val="18"/>
                <w:szCs w:val="18"/>
              </w:rPr>
            </w:pPr>
            <w:r w:rsidRPr="0058288E">
              <w:rPr>
                <w:color w:val="000000"/>
                <w:sz w:val="18"/>
                <w:szCs w:val="18"/>
              </w:rPr>
              <w:t>100,0</w:t>
            </w:r>
          </w:p>
        </w:tc>
        <w:tc>
          <w:tcPr>
            <w:tcW w:w="709" w:type="dxa"/>
            <w:shd w:val="clear" w:color="auto" w:fill="FFFFFF"/>
          </w:tcPr>
          <w:p w:rsidR="0058288E" w:rsidRPr="0058288E" w:rsidRDefault="0058288E" w:rsidP="00342AAF">
            <w:pPr>
              <w:jc w:val="center"/>
              <w:rPr>
                <w:color w:val="000000"/>
                <w:sz w:val="18"/>
                <w:szCs w:val="18"/>
              </w:rPr>
            </w:pPr>
            <w:r w:rsidRPr="0058288E">
              <w:rPr>
                <w:color w:val="000000"/>
                <w:sz w:val="18"/>
                <w:szCs w:val="18"/>
              </w:rPr>
              <w:t>100,0</w:t>
            </w:r>
          </w:p>
        </w:tc>
        <w:tc>
          <w:tcPr>
            <w:tcW w:w="708" w:type="dxa"/>
            <w:gridSpan w:val="3"/>
            <w:shd w:val="clear" w:color="auto" w:fill="FFFFFF"/>
          </w:tcPr>
          <w:p w:rsidR="0058288E" w:rsidRPr="0058288E" w:rsidRDefault="0058288E" w:rsidP="00342AAF">
            <w:pPr>
              <w:jc w:val="center"/>
              <w:rPr>
                <w:color w:val="000000"/>
                <w:sz w:val="18"/>
                <w:szCs w:val="18"/>
              </w:rPr>
            </w:pPr>
            <w:r w:rsidRPr="0058288E">
              <w:rPr>
                <w:color w:val="000000"/>
                <w:sz w:val="18"/>
                <w:szCs w:val="18"/>
              </w:rPr>
              <w:t>100,0</w:t>
            </w:r>
          </w:p>
        </w:tc>
        <w:tc>
          <w:tcPr>
            <w:tcW w:w="709" w:type="dxa"/>
            <w:shd w:val="clear" w:color="auto" w:fill="FFFFFF"/>
          </w:tcPr>
          <w:p w:rsidR="0058288E" w:rsidRPr="0058288E" w:rsidRDefault="0058288E" w:rsidP="00342AAF">
            <w:pPr>
              <w:jc w:val="center"/>
              <w:rPr>
                <w:color w:val="000000"/>
                <w:sz w:val="18"/>
                <w:szCs w:val="18"/>
              </w:rPr>
            </w:pPr>
            <w:r w:rsidRPr="0058288E">
              <w:rPr>
                <w:color w:val="000000"/>
                <w:sz w:val="18"/>
                <w:szCs w:val="18"/>
              </w:rPr>
              <w:t>100,0</w:t>
            </w:r>
          </w:p>
        </w:tc>
        <w:tc>
          <w:tcPr>
            <w:tcW w:w="709" w:type="dxa"/>
            <w:shd w:val="clear" w:color="auto" w:fill="FFFFFF"/>
          </w:tcPr>
          <w:p w:rsidR="0058288E" w:rsidRPr="0058288E" w:rsidRDefault="0058288E" w:rsidP="00342AAF">
            <w:pPr>
              <w:jc w:val="center"/>
              <w:rPr>
                <w:color w:val="000000"/>
                <w:sz w:val="18"/>
                <w:szCs w:val="18"/>
              </w:rPr>
            </w:pPr>
            <w:r w:rsidRPr="0058288E">
              <w:rPr>
                <w:color w:val="000000"/>
                <w:sz w:val="18"/>
                <w:szCs w:val="18"/>
              </w:rPr>
              <w:t>100,0</w:t>
            </w:r>
          </w:p>
        </w:tc>
        <w:tc>
          <w:tcPr>
            <w:tcW w:w="850" w:type="dxa"/>
            <w:shd w:val="clear" w:color="auto" w:fill="FFFFFF"/>
          </w:tcPr>
          <w:p w:rsidR="0058288E" w:rsidRPr="0058288E" w:rsidRDefault="0058288E" w:rsidP="00342AAF">
            <w:pPr>
              <w:jc w:val="center"/>
              <w:rPr>
                <w:color w:val="000000"/>
                <w:sz w:val="18"/>
                <w:szCs w:val="18"/>
              </w:rPr>
            </w:pPr>
            <w:r w:rsidRPr="0058288E">
              <w:rPr>
                <w:color w:val="000000"/>
                <w:sz w:val="18"/>
                <w:szCs w:val="18"/>
              </w:rPr>
              <w:t>100,0</w:t>
            </w:r>
          </w:p>
        </w:tc>
        <w:tc>
          <w:tcPr>
            <w:tcW w:w="567" w:type="dxa"/>
            <w:gridSpan w:val="2"/>
            <w:shd w:val="clear" w:color="auto" w:fill="FFFFFF"/>
          </w:tcPr>
          <w:p w:rsidR="0058288E" w:rsidRPr="0058288E" w:rsidRDefault="0058288E" w:rsidP="00342AAF">
            <w:pPr>
              <w:jc w:val="center"/>
              <w:rPr>
                <w:color w:val="000000"/>
                <w:sz w:val="18"/>
                <w:szCs w:val="18"/>
              </w:rPr>
            </w:pPr>
            <w:r w:rsidRPr="0058288E">
              <w:rPr>
                <w:color w:val="000000"/>
                <w:sz w:val="18"/>
                <w:szCs w:val="18"/>
              </w:rPr>
              <w:t>100,0</w:t>
            </w:r>
          </w:p>
        </w:tc>
        <w:tc>
          <w:tcPr>
            <w:tcW w:w="604" w:type="dxa"/>
            <w:shd w:val="clear" w:color="auto" w:fill="FFFFFF"/>
          </w:tcPr>
          <w:p w:rsidR="0058288E" w:rsidRPr="0058288E" w:rsidRDefault="0058288E" w:rsidP="00342AAF">
            <w:pPr>
              <w:jc w:val="center"/>
              <w:rPr>
                <w:color w:val="000000"/>
                <w:sz w:val="18"/>
                <w:szCs w:val="18"/>
              </w:rPr>
            </w:pPr>
            <w:r w:rsidRPr="0058288E">
              <w:rPr>
                <w:color w:val="000000"/>
                <w:sz w:val="18"/>
                <w:szCs w:val="18"/>
              </w:rPr>
              <w:t>100,0</w:t>
            </w:r>
          </w:p>
        </w:tc>
        <w:tc>
          <w:tcPr>
            <w:tcW w:w="536" w:type="dxa"/>
            <w:gridSpan w:val="2"/>
            <w:shd w:val="clear" w:color="auto" w:fill="FFFFFF"/>
          </w:tcPr>
          <w:p w:rsidR="0058288E" w:rsidRPr="0058288E" w:rsidRDefault="0058288E" w:rsidP="00342AAF">
            <w:pPr>
              <w:jc w:val="center"/>
              <w:rPr>
                <w:color w:val="000000"/>
                <w:sz w:val="18"/>
                <w:szCs w:val="18"/>
              </w:rPr>
            </w:pPr>
            <w:r w:rsidRPr="0058288E">
              <w:rPr>
                <w:color w:val="000000"/>
                <w:sz w:val="18"/>
                <w:szCs w:val="18"/>
              </w:rPr>
              <w:t>100,0</w:t>
            </w:r>
          </w:p>
        </w:tc>
        <w:tc>
          <w:tcPr>
            <w:tcW w:w="586" w:type="dxa"/>
            <w:gridSpan w:val="2"/>
            <w:shd w:val="clear" w:color="auto" w:fill="FFFFFF"/>
          </w:tcPr>
          <w:p w:rsidR="0058288E" w:rsidRPr="0058288E" w:rsidRDefault="0058288E" w:rsidP="00342AAF">
            <w:pPr>
              <w:jc w:val="center"/>
              <w:rPr>
                <w:color w:val="000000"/>
                <w:sz w:val="18"/>
                <w:szCs w:val="18"/>
              </w:rPr>
            </w:pPr>
            <w:r w:rsidRPr="0058288E">
              <w:rPr>
                <w:color w:val="000000"/>
                <w:sz w:val="18"/>
                <w:szCs w:val="18"/>
              </w:rPr>
              <w:t>100,0</w:t>
            </w:r>
          </w:p>
        </w:tc>
      </w:tr>
      <w:tr w:rsidR="0058288E" w:rsidRPr="0058288E" w:rsidTr="005F12CC">
        <w:trPr>
          <w:tblCellSpacing w:w="0" w:type="dxa"/>
        </w:trPr>
        <w:tc>
          <w:tcPr>
            <w:tcW w:w="624"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3.7.</w:t>
            </w:r>
          </w:p>
        </w:tc>
        <w:tc>
          <w:tcPr>
            <w:tcW w:w="3722"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Установка автопавильонов с устройством п</w:t>
            </w:r>
            <w:r w:rsidRPr="0058288E">
              <w:rPr>
                <w:color w:val="000000"/>
                <w:sz w:val="18"/>
                <w:szCs w:val="18"/>
              </w:rPr>
              <w:t>о</w:t>
            </w:r>
            <w:r w:rsidRPr="0058288E">
              <w:rPr>
                <w:color w:val="000000"/>
                <w:sz w:val="18"/>
                <w:szCs w:val="18"/>
              </w:rPr>
              <w:t>садочных площадок в пределах населенных пунктов поселений</w:t>
            </w:r>
          </w:p>
          <w:p w:rsidR="0058288E" w:rsidRPr="0058288E" w:rsidRDefault="0058288E" w:rsidP="00342AAF">
            <w:pPr>
              <w:spacing w:before="100" w:beforeAutospacing="1" w:after="100" w:afterAutospacing="1"/>
              <w:jc w:val="center"/>
              <w:rPr>
                <w:color w:val="000000"/>
                <w:sz w:val="18"/>
                <w:szCs w:val="18"/>
              </w:rPr>
            </w:pPr>
          </w:p>
        </w:tc>
        <w:tc>
          <w:tcPr>
            <w:tcW w:w="1122"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2021-2030</w:t>
            </w:r>
          </w:p>
          <w:p w:rsidR="0058288E" w:rsidRPr="0058288E" w:rsidRDefault="0058288E" w:rsidP="00342AAF">
            <w:pPr>
              <w:spacing w:before="100" w:beforeAutospacing="1" w:after="100" w:afterAutospacing="1"/>
              <w:jc w:val="center"/>
              <w:rPr>
                <w:color w:val="000000"/>
                <w:sz w:val="18"/>
                <w:szCs w:val="18"/>
              </w:rPr>
            </w:pPr>
          </w:p>
        </w:tc>
        <w:tc>
          <w:tcPr>
            <w:tcW w:w="1948" w:type="dxa"/>
            <w:shd w:val="clear" w:color="auto" w:fill="FFFFFF"/>
            <w:vAlign w:val="center"/>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Администрации пос</w:t>
            </w:r>
            <w:r w:rsidRPr="0058288E">
              <w:rPr>
                <w:color w:val="000000"/>
                <w:sz w:val="18"/>
                <w:szCs w:val="18"/>
              </w:rPr>
              <w:t>е</w:t>
            </w:r>
            <w:r w:rsidRPr="0058288E">
              <w:rPr>
                <w:color w:val="000000"/>
                <w:sz w:val="18"/>
                <w:szCs w:val="18"/>
              </w:rPr>
              <w:t>лений</w:t>
            </w:r>
          </w:p>
        </w:tc>
        <w:tc>
          <w:tcPr>
            <w:tcW w:w="1134"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Бюджеты поселений</w:t>
            </w:r>
          </w:p>
        </w:tc>
        <w:tc>
          <w:tcPr>
            <w:tcW w:w="851" w:type="dxa"/>
            <w:shd w:val="clear" w:color="auto" w:fill="FFFFFF"/>
          </w:tcPr>
          <w:p w:rsidR="0058288E" w:rsidRPr="0058288E" w:rsidRDefault="0058288E" w:rsidP="00342AAF">
            <w:pPr>
              <w:jc w:val="center"/>
              <w:rPr>
                <w:color w:val="000000"/>
                <w:sz w:val="18"/>
                <w:szCs w:val="18"/>
              </w:rPr>
            </w:pPr>
            <w:r w:rsidRPr="0058288E">
              <w:rPr>
                <w:color w:val="000000"/>
                <w:sz w:val="18"/>
                <w:szCs w:val="18"/>
              </w:rPr>
              <w:t>50,0</w:t>
            </w:r>
          </w:p>
        </w:tc>
        <w:tc>
          <w:tcPr>
            <w:tcW w:w="709" w:type="dxa"/>
            <w:shd w:val="clear" w:color="auto" w:fill="FFFFFF"/>
          </w:tcPr>
          <w:p w:rsidR="0058288E" w:rsidRPr="0058288E" w:rsidRDefault="0058288E" w:rsidP="00342AAF">
            <w:pPr>
              <w:jc w:val="center"/>
              <w:rPr>
                <w:color w:val="000000"/>
                <w:sz w:val="18"/>
                <w:szCs w:val="18"/>
              </w:rPr>
            </w:pPr>
            <w:r w:rsidRPr="0058288E">
              <w:rPr>
                <w:color w:val="000000"/>
                <w:sz w:val="18"/>
                <w:szCs w:val="18"/>
              </w:rPr>
              <w:t>50,0</w:t>
            </w:r>
          </w:p>
        </w:tc>
        <w:tc>
          <w:tcPr>
            <w:tcW w:w="708" w:type="dxa"/>
            <w:gridSpan w:val="3"/>
            <w:shd w:val="clear" w:color="auto" w:fill="FFFFFF"/>
          </w:tcPr>
          <w:p w:rsidR="0058288E" w:rsidRPr="0058288E" w:rsidRDefault="0058288E" w:rsidP="00342AAF">
            <w:pPr>
              <w:jc w:val="center"/>
              <w:rPr>
                <w:color w:val="000000"/>
                <w:sz w:val="18"/>
                <w:szCs w:val="18"/>
              </w:rPr>
            </w:pPr>
            <w:r w:rsidRPr="0058288E">
              <w:rPr>
                <w:color w:val="000000"/>
                <w:sz w:val="18"/>
                <w:szCs w:val="18"/>
              </w:rPr>
              <w:t>50,0</w:t>
            </w:r>
          </w:p>
        </w:tc>
        <w:tc>
          <w:tcPr>
            <w:tcW w:w="709" w:type="dxa"/>
            <w:shd w:val="clear" w:color="auto" w:fill="FFFFFF"/>
          </w:tcPr>
          <w:p w:rsidR="0058288E" w:rsidRPr="0058288E" w:rsidRDefault="0058288E" w:rsidP="00342AAF">
            <w:pPr>
              <w:jc w:val="center"/>
              <w:rPr>
                <w:color w:val="000000"/>
                <w:sz w:val="18"/>
                <w:szCs w:val="18"/>
              </w:rPr>
            </w:pPr>
            <w:r w:rsidRPr="0058288E">
              <w:rPr>
                <w:color w:val="000000"/>
                <w:sz w:val="18"/>
                <w:szCs w:val="18"/>
              </w:rPr>
              <w:t>50,0</w:t>
            </w:r>
          </w:p>
        </w:tc>
        <w:tc>
          <w:tcPr>
            <w:tcW w:w="709" w:type="dxa"/>
            <w:shd w:val="clear" w:color="auto" w:fill="FFFFFF"/>
          </w:tcPr>
          <w:p w:rsidR="0058288E" w:rsidRPr="0058288E" w:rsidRDefault="0058288E" w:rsidP="00342AAF">
            <w:pPr>
              <w:jc w:val="center"/>
              <w:rPr>
                <w:color w:val="000000"/>
                <w:sz w:val="18"/>
                <w:szCs w:val="18"/>
              </w:rPr>
            </w:pPr>
            <w:r w:rsidRPr="0058288E">
              <w:rPr>
                <w:color w:val="000000"/>
                <w:sz w:val="18"/>
                <w:szCs w:val="18"/>
              </w:rPr>
              <w:t>50,0</w:t>
            </w:r>
          </w:p>
        </w:tc>
        <w:tc>
          <w:tcPr>
            <w:tcW w:w="850" w:type="dxa"/>
            <w:shd w:val="clear" w:color="auto" w:fill="FFFFFF"/>
          </w:tcPr>
          <w:p w:rsidR="0058288E" w:rsidRPr="0058288E" w:rsidRDefault="0058288E" w:rsidP="00342AAF">
            <w:pPr>
              <w:jc w:val="center"/>
              <w:rPr>
                <w:color w:val="000000"/>
                <w:sz w:val="18"/>
                <w:szCs w:val="18"/>
              </w:rPr>
            </w:pPr>
            <w:r w:rsidRPr="0058288E">
              <w:rPr>
                <w:color w:val="000000"/>
                <w:sz w:val="18"/>
                <w:szCs w:val="18"/>
              </w:rPr>
              <w:t>50,0</w:t>
            </w:r>
          </w:p>
        </w:tc>
        <w:tc>
          <w:tcPr>
            <w:tcW w:w="567" w:type="dxa"/>
            <w:gridSpan w:val="2"/>
            <w:shd w:val="clear" w:color="auto" w:fill="FFFFFF"/>
          </w:tcPr>
          <w:p w:rsidR="0058288E" w:rsidRPr="0058288E" w:rsidRDefault="0058288E" w:rsidP="00342AAF">
            <w:pPr>
              <w:jc w:val="center"/>
              <w:rPr>
                <w:color w:val="000000"/>
                <w:sz w:val="18"/>
                <w:szCs w:val="18"/>
              </w:rPr>
            </w:pPr>
            <w:r w:rsidRPr="0058288E">
              <w:rPr>
                <w:color w:val="000000"/>
                <w:sz w:val="18"/>
                <w:szCs w:val="18"/>
              </w:rPr>
              <w:t>50,0</w:t>
            </w:r>
          </w:p>
        </w:tc>
        <w:tc>
          <w:tcPr>
            <w:tcW w:w="604" w:type="dxa"/>
            <w:shd w:val="clear" w:color="auto" w:fill="FFFFFF"/>
          </w:tcPr>
          <w:p w:rsidR="0058288E" w:rsidRPr="0058288E" w:rsidRDefault="0058288E" w:rsidP="00342AAF">
            <w:pPr>
              <w:jc w:val="center"/>
              <w:rPr>
                <w:color w:val="000000"/>
                <w:sz w:val="18"/>
                <w:szCs w:val="18"/>
              </w:rPr>
            </w:pPr>
            <w:r w:rsidRPr="0058288E">
              <w:rPr>
                <w:color w:val="000000"/>
                <w:sz w:val="18"/>
                <w:szCs w:val="18"/>
              </w:rPr>
              <w:t>50,0</w:t>
            </w:r>
          </w:p>
        </w:tc>
        <w:tc>
          <w:tcPr>
            <w:tcW w:w="536" w:type="dxa"/>
            <w:gridSpan w:val="2"/>
            <w:shd w:val="clear" w:color="auto" w:fill="FFFFFF"/>
          </w:tcPr>
          <w:p w:rsidR="0058288E" w:rsidRPr="0058288E" w:rsidRDefault="0058288E" w:rsidP="00342AAF">
            <w:pPr>
              <w:jc w:val="center"/>
              <w:rPr>
                <w:color w:val="000000"/>
                <w:sz w:val="18"/>
                <w:szCs w:val="18"/>
              </w:rPr>
            </w:pPr>
            <w:r w:rsidRPr="0058288E">
              <w:rPr>
                <w:color w:val="000000"/>
                <w:sz w:val="18"/>
                <w:szCs w:val="18"/>
              </w:rPr>
              <w:t>50,0</w:t>
            </w:r>
          </w:p>
        </w:tc>
        <w:tc>
          <w:tcPr>
            <w:tcW w:w="586" w:type="dxa"/>
            <w:gridSpan w:val="2"/>
            <w:shd w:val="clear" w:color="auto" w:fill="FFFFFF"/>
          </w:tcPr>
          <w:p w:rsidR="0058288E" w:rsidRPr="0058288E" w:rsidRDefault="0058288E" w:rsidP="00342AAF">
            <w:pPr>
              <w:jc w:val="center"/>
              <w:rPr>
                <w:color w:val="000000"/>
                <w:sz w:val="18"/>
                <w:szCs w:val="18"/>
              </w:rPr>
            </w:pPr>
            <w:r w:rsidRPr="0058288E">
              <w:rPr>
                <w:color w:val="000000"/>
                <w:sz w:val="18"/>
                <w:szCs w:val="18"/>
              </w:rPr>
              <w:t>50,0</w:t>
            </w:r>
          </w:p>
        </w:tc>
      </w:tr>
      <w:tr w:rsidR="0058288E" w:rsidRPr="0058288E" w:rsidTr="005F12CC">
        <w:trPr>
          <w:tblCellSpacing w:w="0" w:type="dxa"/>
        </w:trPr>
        <w:tc>
          <w:tcPr>
            <w:tcW w:w="624"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3.8.</w:t>
            </w:r>
          </w:p>
        </w:tc>
        <w:tc>
          <w:tcPr>
            <w:tcW w:w="3722"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Обеспечение учёта и анализа дорожно-транспортных происшествий на автомобил</w:t>
            </w:r>
            <w:r w:rsidRPr="0058288E">
              <w:rPr>
                <w:color w:val="000000"/>
                <w:sz w:val="18"/>
                <w:szCs w:val="18"/>
              </w:rPr>
              <w:t>ь</w:t>
            </w:r>
            <w:r w:rsidRPr="0058288E">
              <w:rPr>
                <w:color w:val="000000"/>
                <w:sz w:val="18"/>
                <w:szCs w:val="18"/>
              </w:rPr>
              <w:t>ных дорогах района с ведением журнала учёта ДТП.</w:t>
            </w:r>
          </w:p>
        </w:tc>
        <w:tc>
          <w:tcPr>
            <w:tcW w:w="1122"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2021-2030</w:t>
            </w:r>
          </w:p>
        </w:tc>
        <w:tc>
          <w:tcPr>
            <w:tcW w:w="1948" w:type="dxa"/>
            <w:shd w:val="clear" w:color="auto" w:fill="FFFFFF"/>
            <w:vAlign w:val="center"/>
          </w:tcPr>
          <w:p w:rsidR="0058288E" w:rsidRPr="0058288E" w:rsidRDefault="0058288E" w:rsidP="00342AAF">
            <w:pPr>
              <w:jc w:val="center"/>
              <w:rPr>
                <w:color w:val="000000"/>
                <w:sz w:val="18"/>
                <w:szCs w:val="18"/>
              </w:rPr>
            </w:pPr>
            <w:r w:rsidRPr="0058288E">
              <w:rPr>
                <w:sz w:val="18"/>
                <w:szCs w:val="18"/>
                <w:shd w:val="clear" w:color="auto" w:fill="FFFFFF"/>
              </w:rPr>
              <w:t>ОМВД России по Пр</w:t>
            </w:r>
            <w:r w:rsidRPr="0058288E">
              <w:rPr>
                <w:sz w:val="18"/>
                <w:szCs w:val="18"/>
                <w:shd w:val="clear" w:color="auto" w:fill="FFFFFF"/>
              </w:rPr>
              <w:t>я</w:t>
            </w:r>
            <w:r w:rsidRPr="0058288E">
              <w:rPr>
                <w:sz w:val="18"/>
                <w:szCs w:val="18"/>
                <w:shd w:val="clear" w:color="auto" w:fill="FFFFFF"/>
              </w:rPr>
              <w:t>жинскому району</w:t>
            </w:r>
          </w:p>
        </w:tc>
        <w:tc>
          <w:tcPr>
            <w:tcW w:w="1134"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Без матер</w:t>
            </w:r>
            <w:r w:rsidRPr="0058288E">
              <w:rPr>
                <w:color w:val="000000"/>
                <w:sz w:val="18"/>
                <w:szCs w:val="18"/>
              </w:rPr>
              <w:t>и</w:t>
            </w:r>
            <w:r w:rsidRPr="0058288E">
              <w:rPr>
                <w:color w:val="000000"/>
                <w:sz w:val="18"/>
                <w:szCs w:val="18"/>
              </w:rPr>
              <w:t>альных з</w:t>
            </w:r>
            <w:r w:rsidRPr="0058288E">
              <w:rPr>
                <w:color w:val="000000"/>
                <w:sz w:val="18"/>
                <w:szCs w:val="18"/>
              </w:rPr>
              <w:t>а</w:t>
            </w:r>
            <w:r w:rsidRPr="0058288E">
              <w:rPr>
                <w:color w:val="000000"/>
                <w:sz w:val="18"/>
                <w:szCs w:val="18"/>
              </w:rPr>
              <w:t>трат</w:t>
            </w:r>
          </w:p>
        </w:tc>
        <w:tc>
          <w:tcPr>
            <w:tcW w:w="851" w:type="dxa"/>
            <w:shd w:val="clear" w:color="auto" w:fill="FFFFFF"/>
          </w:tcPr>
          <w:p w:rsidR="0058288E" w:rsidRPr="0058288E" w:rsidRDefault="0058288E" w:rsidP="00342AAF">
            <w:pPr>
              <w:jc w:val="center"/>
              <w:rPr>
                <w:color w:val="000000"/>
                <w:sz w:val="18"/>
                <w:szCs w:val="18"/>
              </w:rPr>
            </w:pPr>
          </w:p>
        </w:tc>
        <w:tc>
          <w:tcPr>
            <w:tcW w:w="709" w:type="dxa"/>
            <w:shd w:val="clear" w:color="auto" w:fill="FFFFFF"/>
          </w:tcPr>
          <w:p w:rsidR="0058288E" w:rsidRPr="0058288E" w:rsidRDefault="0058288E" w:rsidP="00342AAF">
            <w:pPr>
              <w:jc w:val="center"/>
              <w:rPr>
                <w:color w:val="000000"/>
                <w:sz w:val="18"/>
                <w:szCs w:val="18"/>
              </w:rPr>
            </w:pPr>
          </w:p>
        </w:tc>
        <w:tc>
          <w:tcPr>
            <w:tcW w:w="708" w:type="dxa"/>
            <w:gridSpan w:val="3"/>
            <w:shd w:val="clear" w:color="auto" w:fill="FFFFFF"/>
          </w:tcPr>
          <w:p w:rsidR="0058288E" w:rsidRPr="0058288E" w:rsidRDefault="0058288E" w:rsidP="00342AAF">
            <w:pPr>
              <w:jc w:val="center"/>
              <w:rPr>
                <w:color w:val="000000"/>
                <w:sz w:val="18"/>
                <w:szCs w:val="18"/>
              </w:rPr>
            </w:pPr>
          </w:p>
        </w:tc>
        <w:tc>
          <w:tcPr>
            <w:tcW w:w="709" w:type="dxa"/>
            <w:shd w:val="clear" w:color="auto" w:fill="FFFFFF"/>
          </w:tcPr>
          <w:p w:rsidR="0058288E" w:rsidRPr="0058288E" w:rsidRDefault="0058288E" w:rsidP="00342AAF">
            <w:pPr>
              <w:jc w:val="center"/>
              <w:rPr>
                <w:color w:val="000000"/>
                <w:sz w:val="18"/>
                <w:szCs w:val="18"/>
              </w:rPr>
            </w:pPr>
          </w:p>
        </w:tc>
        <w:tc>
          <w:tcPr>
            <w:tcW w:w="709" w:type="dxa"/>
            <w:shd w:val="clear" w:color="auto" w:fill="FFFFFF"/>
          </w:tcPr>
          <w:p w:rsidR="0058288E" w:rsidRPr="0058288E" w:rsidRDefault="0058288E" w:rsidP="00342AAF">
            <w:pPr>
              <w:jc w:val="center"/>
              <w:rPr>
                <w:color w:val="000000"/>
                <w:sz w:val="18"/>
                <w:szCs w:val="18"/>
              </w:rPr>
            </w:pPr>
          </w:p>
        </w:tc>
        <w:tc>
          <w:tcPr>
            <w:tcW w:w="850" w:type="dxa"/>
            <w:shd w:val="clear" w:color="auto" w:fill="FFFFFF"/>
          </w:tcPr>
          <w:p w:rsidR="0058288E" w:rsidRPr="0058288E" w:rsidRDefault="0058288E" w:rsidP="00342AAF">
            <w:pPr>
              <w:jc w:val="center"/>
              <w:rPr>
                <w:color w:val="000000"/>
                <w:sz w:val="18"/>
                <w:szCs w:val="18"/>
              </w:rPr>
            </w:pPr>
          </w:p>
        </w:tc>
        <w:tc>
          <w:tcPr>
            <w:tcW w:w="567" w:type="dxa"/>
            <w:gridSpan w:val="2"/>
            <w:shd w:val="clear" w:color="auto" w:fill="FFFFFF"/>
          </w:tcPr>
          <w:p w:rsidR="0058288E" w:rsidRPr="0058288E" w:rsidRDefault="0058288E" w:rsidP="00342AAF">
            <w:pPr>
              <w:jc w:val="center"/>
              <w:rPr>
                <w:color w:val="000000"/>
                <w:sz w:val="18"/>
                <w:szCs w:val="18"/>
              </w:rPr>
            </w:pPr>
          </w:p>
        </w:tc>
        <w:tc>
          <w:tcPr>
            <w:tcW w:w="604" w:type="dxa"/>
            <w:shd w:val="clear" w:color="auto" w:fill="FFFFFF"/>
          </w:tcPr>
          <w:p w:rsidR="0058288E" w:rsidRPr="0058288E" w:rsidRDefault="0058288E" w:rsidP="00342AAF">
            <w:pPr>
              <w:jc w:val="center"/>
              <w:rPr>
                <w:color w:val="000000"/>
                <w:sz w:val="18"/>
                <w:szCs w:val="18"/>
              </w:rPr>
            </w:pPr>
          </w:p>
        </w:tc>
        <w:tc>
          <w:tcPr>
            <w:tcW w:w="536" w:type="dxa"/>
            <w:gridSpan w:val="2"/>
            <w:shd w:val="clear" w:color="auto" w:fill="FFFFFF"/>
          </w:tcPr>
          <w:p w:rsidR="0058288E" w:rsidRPr="0058288E" w:rsidRDefault="0058288E" w:rsidP="00342AAF">
            <w:pPr>
              <w:jc w:val="center"/>
              <w:rPr>
                <w:color w:val="000000"/>
                <w:sz w:val="18"/>
                <w:szCs w:val="18"/>
              </w:rPr>
            </w:pPr>
          </w:p>
        </w:tc>
        <w:tc>
          <w:tcPr>
            <w:tcW w:w="586" w:type="dxa"/>
            <w:gridSpan w:val="2"/>
            <w:shd w:val="clear" w:color="auto" w:fill="FFFFFF"/>
          </w:tcPr>
          <w:p w:rsidR="0058288E" w:rsidRPr="0058288E" w:rsidRDefault="0058288E" w:rsidP="00342AAF">
            <w:pPr>
              <w:jc w:val="center"/>
              <w:rPr>
                <w:color w:val="000000"/>
                <w:sz w:val="18"/>
                <w:szCs w:val="18"/>
              </w:rPr>
            </w:pPr>
          </w:p>
        </w:tc>
      </w:tr>
      <w:tr w:rsidR="0058288E" w:rsidRPr="0058288E" w:rsidTr="005F12CC">
        <w:trPr>
          <w:tblCellSpacing w:w="0" w:type="dxa"/>
        </w:trPr>
        <w:tc>
          <w:tcPr>
            <w:tcW w:w="624"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3.9.</w:t>
            </w:r>
          </w:p>
        </w:tc>
        <w:tc>
          <w:tcPr>
            <w:tcW w:w="3722"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Оформление наглядной информации о состо</w:t>
            </w:r>
            <w:r w:rsidRPr="0058288E">
              <w:rPr>
                <w:color w:val="000000"/>
                <w:sz w:val="18"/>
                <w:szCs w:val="18"/>
              </w:rPr>
              <w:t>я</w:t>
            </w:r>
            <w:r w:rsidRPr="0058288E">
              <w:rPr>
                <w:color w:val="000000"/>
                <w:sz w:val="18"/>
                <w:szCs w:val="18"/>
              </w:rPr>
              <w:t>нии БДД на закреплённой сети автодорог.</w:t>
            </w:r>
          </w:p>
        </w:tc>
        <w:tc>
          <w:tcPr>
            <w:tcW w:w="1122"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2021-2030</w:t>
            </w:r>
          </w:p>
        </w:tc>
        <w:tc>
          <w:tcPr>
            <w:tcW w:w="1948" w:type="dxa"/>
            <w:shd w:val="clear" w:color="auto" w:fill="FFFFFF"/>
            <w:vAlign w:val="center"/>
          </w:tcPr>
          <w:p w:rsidR="0058288E" w:rsidRPr="0058288E" w:rsidRDefault="0058288E" w:rsidP="00342AAF">
            <w:pPr>
              <w:jc w:val="center"/>
              <w:rPr>
                <w:color w:val="000000"/>
                <w:sz w:val="18"/>
                <w:szCs w:val="18"/>
              </w:rPr>
            </w:pPr>
            <w:r w:rsidRPr="0058288E">
              <w:rPr>
                <w:sz w:val="18"/>
                <w:szCs w:val="18"/>
                <w:shd w:val="clear" w:color="auto" w:fill="FFFFFF"/>
              </w:rPr>
              <w:t>ОМВД России по Пр</w:t>
            </w:r>
            <w:r w:rsidRPr="0058288E">
              <w:rPr>
                <w:sz w:val="18"/>
                <w:szCs w:val="18"/>
                <w:shd w:val="clear" w:color="auto" w:fill="FFFFFF"/>
              </w:rPr>
              <w:t>я</w:t>
            </w:r>
            <w:r w:rsidRPr="0058288E">
              <w:rPr>
                <w:sz w:val="18"/>
                <w:szCs w:val="18"/>
                <w:shd w:val="clear" w:color="auto" w:fill="FFFFFF"/>
              </w:rPr>
              <w:t>жинскому району</w:t>
            </w:r>
          </w:p>
        </w:tc>
        <w:tc>
          <w:tcPr>
            <w:tcW w:w="1134"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Регионал</w:t>
            </w:r>
            <w:r w:rsidRPr="0058288E">
              <w:rPr>
                <w:color w:val="000000"/>
                <w:sz w:val="18"/>
                <w:szCs w:val="18"/>
              </w:rPr>
              <w:t>ь</w:t>
            </w:r>
            <w:r w:rsidRPr="0058288E">
              <w:rPr>
                <w:color w:val="000000"/>
                <w:sz w:val="18"/>
                <w:szCs w:val="18"/>
              </w:rPr>
              <w:t>ный бюджет</w:t>
            </w:r>
          </w:p>
        </w:tc>
        <w:tc>
          <w:tcPr>
            <w:tcW w:w="851"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1,5</w:t>
            </w:r>
          </w:p>
          <w:p w:rsidR="0058288E" w:rsidRPr="0058288E" w:rsidRDefault="0058288E" w:rsidP="00342AAF">
            <w:pPr>
              <w:spacing w:before="100" w:beforeAutospacing="1" w:after="100" w:afterAutospacing="1"/>
              <w:jc w:val="center"/>
              <w:rPr>
                <w:color w:val="000000"/>
                <w:sz w:val="18"/>
                <w:szCs w:val="18"/>
              </w:rPr>
            </w:pPr>
          </w:p>
        </w:tc>
        <w:tc>
          <w:tcPr>
            <w:tcW w:w="721" w:type="dxa"/>
            <w:gridSpan w:val="2"/>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1,5</w:t>
            </w:r>
          </w:p>
        </w:tc>
        <w:tc>
          <w:tcPr>
            <w:tcW w:w="696" w:type="dxa"/>
            <w:gridSpan w:val="2"/>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1,5</w:t>
            </w:r>
          </w:p>
        </w:tc>
        <w:tc>
          <w:tcPr>
            <w:tcW w:w="709"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1,5</w:t>
            </w:r>
          </w:p>
        </w:tc>
        <w:tc>
          <w:tcPr>
            <w:tcW w:w="709"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1,5</w:t>
            </w:r>
          </w:p>
        </w:tc>
        <w:tc>
          <w:tcPr>
            <w:tcW w:w="850"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1,5</w:t>
            </w:r>
          </w:p>
        </w:tc>
        <w:tc>
          <w:tcPr>
            <w:tcW w:w="567" w:type="dxa"/>
            <w:gridSpan w:val="2"/>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1,5</w:t>
            </w:r>
          </w:p>
        </w:tc>
        <w:tc>
          <w:tcPr>
            <w:tcW w:w="604"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1,5</w:t>
            </w:r>
          </w:p>
        </w:tc>
        <w:tc>
          <w:tcPr>
            <w:tcW w:w="536" w:type="dxa"/>
            <w:gridSpan w:val="2"/>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1.5</w:t>
            </w:r>
          </w:p>
        </w:tc>
        <w:tc>
          <w:tcPr>
            <w:tcW w:w="586" w:type="dxa"/>
            <w:gridSpan w:val="2"/>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1,5</w:t>
            </w:r>
          </w:p>
        </w:tc>
      </w:tr>
      <w:tr w:rsidR="0058288E" w:rsidRPr="0058288E" w:rsidTr="005F12CC">
        <w:trPr>
          <w:tblCellSpacing w:w="0" w:type="dxa"/>
        </w:trPr>
        <w:tc>
          <w:tcPr>
            <w:tcW w:w="624"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3.10.</w:t>
            </w:r>
          </w:p>
        </w:tc>
        <w:tc>
          <w:tcPr>
            <w:tcW w:w="3722"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Проведение обследования железнодорожных переездов с разработкой мероприятий по п</w:t>
            </w:r>
            <w:r w:rsidRPr="0058288E">
              <w:rPr>
                <w:color w:val="000000"/>
                <w:sz w:val="18"/>
                <w:szCs w:val="18"/>
              </w:rPr>
              <w:t>о</w:t>
            </w:r>
            <w:r w:rsidRPr="0058288E">
              <w:rPr>
                <w:color w:val="000000"/>
                <w:sz w:val="18"/>
                <w:szCs w:val="18"/>
              </w:rPr>
              <w:t>вышению безопасности движения и устран</w:t>
            </w:r>
            <w:r w:rsidRPr="0058288E">
              <w:rPr>
                <w:color w:val="000000"/>
                <w:sz w:val="18"/>
                <w:szCs w:val="18"/>
              </w:rPr>
              <w:t>е</w:t>
            </w:r>
            <w:r w:rsidRPr="0058288E">
              <w:rPr>
                <w:color w:val="000000"/>
                <w:sz w:val="18"/>
                <w:szCs w:val="18"/>
              </w:rPr>
              <w:t>нию недостатков.</w:t>
            </w:r>
          </w:p>
        </w:tc>
        <w:tc>
          <w:tcPr>
            <w:tcW w:w="1122"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2021-2030</w:t>
            </w:r>
          </w:p>
        </w:tc>
        <w:tc>
          <w:tcPr>
            <w:tcW w:w="1948" w:type="dxa"/>
            <w:shd w:val="clear" w:color="auto" w:fill="FFFFFF"/>
            <w:vAlign w:val="center"/>
          </w:tcPr>
          <w:p w:rsidR="0058288E" w:rsidRPr="0058288E" w:rsidRDefault="0058288E" w:rsidP="00342AAF">
            <w:pPr>
              <w:spacing w:before="100" w:beforeAutospacing="1" w:after="100" w:afterAutospacing="1"/>
              <w:jc w:val="center"/>
              <w:rPr>
                <w:color w:val="000000"/>
                <w:sz w:val="18"/>
                <w:szCs w:val="18"/>
              </w:rPr>
            </w:pPr>
            <w:r w:rsidRPr="0058288E">
              <w:rPr>
                <w:sz w:val="18"/>
                <w:szCs w:val="18"/>
              </w:rPr>
              <w:t>ОМВД России по Пр</w:t>
            </w:r>
            <w:r w:rsidRPr="0058288E">
              <w:rPr>
                <w:sz w:val="18"/>
                <w:szCs w:val="18"/>
              </w:rPr>
              <w:t>я</w:t>
            </w:r>
            <w:r w:rsidRPr="0058288E">
              <w:rPr>
                <w:sz w:val="18"/>
                <w:szCs w:val="18"/>
              </w:rPr>
              <w:t>жинскому району, А</w:t>
            </w:r>
            <w:r w:rsidRPr="0058288E">
              <w:rPr>
                <w:sz w:val="18"/>
                <w:szCs w:val="18"/>
              </w:rPr>
              <w:t>д</w:t>
            </w:r>
            <w:r w:rsidRPr="0058288E">
              <w:rPr>
                <w:sz w:val="18"/>
                <w:szCs w:val="18"/>
              </w:rPr>
              <w:t>министрации</w:t>
            </w:r>
            <w:r w:rsidRPr="0058288E">
              <w:rPr>
                <w:color w:val="000000"/>
                <w:sz w:val="18"/>
                <w:szCs w:val="18"/>
              </w:rPr>
              <w:t xml:space="preserve"> Пряжи</w:t>
            </w:r>
            <w:r w:rsidRPr="0058288E">
              <w:rPr>
                <w:color w:val="000000"/>
                <w:sz w:val="18"/>
                <w:szCs w:val="18"/>
              </w:rPr>
              <w:t>н</w:t>
            </w:r>
            <w:r w:rsidRPr="0058288E">
              <w:rPr>
                <w:color w:val="000000"/>
                <w:sz w:val="18"/>
                <w:szCs w:val="18"/>
              </w:rPr>
              <w:t>ского района и посел</w:t>
            </w:r>
            <w:r w:rsidRPr="0058288E">
              <w:rPr>
                <w:color w:val="000000"/>
                <w:sz w:val="18"/>
                <w:szCs w:val="18"/>
              </w:rPr>
              <w:t>е</w:t>
            </w:r>
            <w:r w:rsidRPr="0058288E">
              <w:rPr>
                <w:color w:val="000000"/>
                <w:sz w:val="18"/>
                <w:szCs w:val="18"/>
              </w:rPr>
              <w:t>ний</w:t>
            </w:r>
          </w:p>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ГУ РК «Управтодор РК»</w:t>
            </w:r>
          </w:p>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Петрозаводская ди</w:t>
            </w:r>
            <w:r w:rsidRPr="0058288E">
              <w:rPr>
                <w:color w:val="000000"/>
                <w:sz w:val="18"/>
                <w:szCs w:val="18"/>
              </w:rPr>
              <w:t>с</w:t>
            </w:r>
            <w:r w:rsidRPr="0058288E">
              <w:rPr>
                <w:color w:val="000000"/>
                <w:sz w:val="18"/>
                <w:szCs w:val="18"/>
              </w:rPr>
              <w:t>танция пути ОАО «РЖД»</w:t>
            </w:r>
          </w:p>
        </w:tc>
        <w:tc>
          <w:tcPr>
            <w:tcW w:w="1134"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Финансир</w:t>
            </w:r>
            <w:r w:rsidRPr="0058288E">
              <w:rPr>
                <w:color w:val="000000"/>
                <w:sz w:val="18"/>
                <w:szCs w:val="18"/>
              </w:rPr>
              <w:t>о</w:t>
            </w:r>
            <w:r w:rsidRPr="0058288E">
              <w:rPr>
                <w:color w:val="000000"/>
                <w:sz w:val="18"/>
                <w:szCs w:val="18"/>
              </w:rPr>
              <w:t>вание в соо</w:t>
            </w:r>
            <w:r w:rsidRPr="0058288E">
              <w:rPr>
                <w:color w:val="000000"/>
                <w:sz w:val="18"/>
                <w:szCs w:val="18"/>
              </w:rPr>
              <w:t>т</w:t>
            </w:r>
            <w:r w:rsidRPr="0058288E">
              <w:rPr>
                <w:color w:val="000000"/>
                <w:sz w:val="18"/>
                <w:szCs w:val="18"/>
              </w:rPr>
              <w:t xml:space="preserve">ветствии с планом работ на текущий год </w:t>
            </w:r>
            <w:proofErr w:type="gramStart"/>
            <w:r w:rsidRPr="0058288E">
              <w:rPr>
                <w:color w:val="000000"/>
                <w:sz w:val="18"/>
                <w:szCs w:val="18"/>
              </w:rPr>
              <w:t>согласно актов</w:t>
            </w:r>
            <w:proofErr w:type="gramEnd"/>
            <w:r w:rsidRPr="0058288E">
              <w:rPr>
                <w:color w:val="000000"/>
                <w:sz w:val="18"/>
                <w:szCs w:val="18"/>
              </w:rPr>
              <w:t xml:space="preserve"> осмо</w:t>
            </w:r>
            <w:r w:rsidRPr="0058288E">
              <w:rPr>
                <w:color w:val="000000"/>
                <w:sz w:val="18"/>
                <w:szCs w:val="18"/>
              </w:rPr>
              <w:t>т</w:t>
            </w:r>
            <w:r w:rsidRPr="0058288E">
              <w:rPr>
                <w:color w:val="000000"/>
                <w:sz w:val="18"/>
                <w:szCs w:val="18"/>
              </w:rPr>
              <w:t>ра</w:t>
            </w:r>
          </w:p>
        </w:tc>
        <w:tc>
          <w:tcPr>
            <w:tcW w:w="851"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15</w:t>
            </w:r>
          </w:p>
        </w:tc>
        <w:tc>
          <w:tcPr>
            <w:tcW w:w="738" w:type="dxa"/>
            <w:gridSpan w:val="3"/>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15</w:t>
            </w:r>
          </w:p>
        </w:tc>
        <w:tc>
          <w:tcPr>
            <w:tcW w:w="679"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15</w:t>
            </w:r>
          </w:p>
        </w:tc>
        <w:tc>
          <w:tcPr>
            <w:tcW w:w="709"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15</w:t>
            </w:r>
          </w:p>
        </w:tc>
        <w:tc>
          <w:tcPr>
            <w:tcW w:w="709"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15</w:t>
            </w:r>
          </w:p>
        </w:tc>
        <w:tc>
          <w:tcPr>
            <w:tcW w:w="850"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15</w:t>
            </w:r>
          </w:p>
        </w:tc>
        <w:tc>
          <w:tcPr>
            <w:tcW w:w="567" w:type="dxa"/>
            <w:gridSpan w:val="2"/>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15</w:t>
            </w:r>
          </w:p>
        </w:tc>
        <w:tc>
          <w:tcPr>
            <w:tcW w:w="604"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15</w:t>
            </w:r>
          </w:p>
        </w:tc>
        <w:tc>
          <w:tcPr>
            <w:tcW w:w="519"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15</w:t>
            </w:r>
          </w:p>
        </w:tc>
        <w:tc>
          <w:tcPr>
            <w:tcW w:w="603" w:type="dxa"/>
            <w:gridSpan w:val="3"/>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15</w:t>
            </w:r>
          </w:p>
        </w:tc>
      </w:tr>
      <w:tr w:rsidR="0058288E" w:rsidRPr="0058288E" w:rsidTr="005F12CC">
        <w:trPr>
          <w:tblCellSpacing w:w="0" w:type="dxa"/>
        </w:trPr>
        <w:tc>
          <w:tcPr>
            <w:tcW w:w="624"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3.11.</w:t>
            </w:r>
          </w:p>
        </w:tc>
        <w:tc>
          <w:tcPr>
            <w:tcW w:w="3722"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Проведение операции «Внимание - железн</w:t>
            </w:r>
            <w:r w:rsidRPr="0058288E">
              <w:rPr>
                <w:color w:val="000000"/>
                <w:sz w:val="18"/>
                <w:szCs w:val="18"/>
              </w:rPr>
              <w:t>о</w:t>
            </w:r>
            <w:r w:rsidRPr="0058288E">
              <w:rPr>
                <w:color w:val="000000"/>
                <w:sz w:val="18"/>
                <w:szCs w:val="18"/>
              </w:rPr>
              <w:t>дорожный переезд!», направленной на пр</w:t>
            </w:r>
            <w:r w:rsidRPr="0058288E">
              <w:rPr>
                <w:color w:val="000000"/>
                <w:sz w:val="18"/>
                <w:szCs w:val="18"/>
              </w:rPr>
              <w:t>и</w:t>
            </w:r>
            <w:r w:rsidRPr="0058288E">
              <w:rPr>
                <w:color w:val="000000"/>
                <w:sz w:val="18"/>
                <w:szCs w:val="18"/>
              </w:rPr>
              <w:t>влечение внимания широких слоёв населения, водителей к решению проблемы БДД.</w:t>
            </w:r>
          </w:p>
        </w:tc>
        <w:tc>
          <w:tcPr>
            <w:tcW w:w="1122"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2021-2030</w:t>
            </w:r>
          </w:p>
        </w:tc>
        <w:tc>
          <w:tcPr>
            <w:tcW w:w="1948"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sz w:val="18"/>
                <w:szCs w:val="18"/>
              </w:rPr>
              <w:t>ОМВД России по Пр</w:t>
            </w:r>
            <w:r w:rsidRPr="0058288E">
              <w:rPr>
                <w:sz w:val="18"/>
                <w:szCs w:val="18"/>
              </w:rPr>
              <w:t>я</w:t>
            </w:r>
            <w:r w:rsidRPr="0058288E">
              <w:rPr>
                <w:sz w:val="18"/>
                <w:szCs w:val="18"/>
              </w:rPr>
              <w:t xml:space="preserve">жинскому району, </w:t>
            </w:r>
            <w:r w:rsidRPr="0058288E">
              <w:rPr>
                <w:color w:val="000000"/>
                <w:sz w:val="18"/>
                <w:szCs w:val="18"/>
              </w:rPr>
              <w:t>Пе</w:t>
            </w:r>
            <w:r w:rsidRPr="0058288E">
              <w:rPr>
                <w:color w:val="000000"/>
                <w:sz w:val="18"/>
                <w:szCs w:val="18"/>
              </w:rPr>
              <w:t>т</w:t>
            </w:r>
            <w:r w:rsidRPr="0058288E">
              <w:rPr>
                <w:color w:val="000000"/>
                <w:sz w:val="18"/>
                <w:szCs w:val="18"/>
              </w:rPr>
              <w:t>розаводская дистанция пути ОАО «РЖД»</w:t>
            </w:r>
          </w:p>
        </w:tc>
        <w:tc>
          <w:tcPr>
            <w:tcW w:w="1134"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Без матер</w:t>
            </w:r>
            <w:r w:rsidRPr="0058288E">
              <w:rPr>
                <w:color w:val="000000"/>
                <w:sz w:val="18"/>
                <w:szCs w:val="18"/>
              </w:rPr>
              <w:t>и</w:t>
            </w:r>
            <w:r w:rsidRPr="0058288E">
              <w:rPr>
                <w:color w:val="000000"/>
                <w:sz w:val="18"/>
                <w:szCs w:val="18"/>
              </w:rPr>
              <w:t>альных з</w:t>
            </w:r>
            <w:r w:rsidRPr="0058288E">
              <w:rPr>
                <w:color w:val="000000"/>
                <w:sz w:val="18"/>
                <w:szCs w:val="18"/>
              </w:rPr>
              <w:t>а</w:t>
            </w:r>
            <w:r w:rsidRPr="0058288E">
              <w:rPr>
                <w:color w:val="000000"/>
                <w:sz w:val="18"/>
                <w:szCs w:val="18"/>
              </w:rPr>
              <w:t>трат</w:t>
            </w:r>
          </w:p>
        </w:tc>
        <w:tc>
          <w:tcPr>
            <w:tcW w:w="851" w:type="dxa"/>
            <w:shd w:val="clear" w:color="auto" w:fill="FFFFFF"/>
          </w:tcPr>
          <w:p w:rsidR="0058288E" w:rsidRPr="0058288E" w:rsidRDefault="0058288E" w:rsidP="00342AAF">
            <w:pPr>
              <w:jc w:val="center"/>
              <w:rPr>
                <w:color w:val="000000"/>
                <w:sz w:val="18"/>
                <w:szCs w:val="18"/>
              </w:rPr>
            </w:pPr>
          </w:p>
        </w:tc>
        <w:tc>
          <w:tcPr>
            <w:tcW w:w="738" w:type="dxa"/>
            <w:gridSpan w:val="3"/>
            <w:shd w:val="clear" w:color="auto" w:fill="FFFFFF"/>
          </w:tcPr>
          <w:p w:rsidR="0058288E" w:rsidRPr="0058288E" w:rsidRDefault="0058288E" w:rsidP="00342AAF">
            <w:pPr>
              <w:jc w:val="center"/>
              <w:rPr>
                <w:color w:val="000000"/>
                <w:sz w:val="18"/>
                <w:szCs w:val="18"/>
              </w:rPr>
            </w:pPr>
          </w:p>
        </w:tc>
        <w:tc>
          <w:tcPr>
            <w:tcW w:w="679" w:type="dxa"/>
            <w:shd w:val="clear" w:color="auto" w:fill="FFFFFF"/>
          </w:tcPr>
          <w:p w:rsidR="0058288E" w:rsidRPr="0058288E" w:rsidRDefault="0058288E" w:rsidP="00342AAF">
            <w:pPr>
              <w:jc w:val="center"/>
              <w:rPr>
                <w:color w:val="000000"/>
                <w:sz w:val="18"/>
                <w:szCs w:val="18"/>
              </w:rPr>
            </w:pPr>
          </w:p>
        </w:tc>
        <w:tc>
          <w:tcPr>
            <w:tcW w:w="709" w:type="dxa"/>
            <w:shd w:val="clear" w:color="auto" w:fill="FFFFFF"/>
          </w:tcPr>
          <w:p w:rsidR="0058288E" w:rsidRPr="0058288E" w:rsidRDefault="0058288E" w:rsidP="00342AAF">
            <w:pPr>
              <w:jc w:val="center"/>
              <w:rPr>
                <w:color w:val="000000"/>
                <w:sz w:val="18"/>
                <w:szCs w:val="18"/>
              </w:rPr>
            </w:pPr>
          </w:p>
        </w:tc>
        <w:tc>
          <w:tcPr>
            <w:tcW w:w="709" w:type="dxa"/>
            <w:shd w:val="clear" w:color="auto" w:fill="FFFFFF"/>
          </w:tcPr>
          <w:p w:rsidR="0058288E" w:rsidRPr="0058288E" w:rsidRDefault="0058288E" w:rsidP="00342AAF">
            <w:pPr>
              <w:jc w:val="center"/>
              <w:rPr>
                <w:color w:val="000000"/>
                <w:sz w:val="18"/>
                <w:szCs w:val="18"/>
              </w:rPr>
            </w:pPr>
          </w:p>
        </w:tc>
        <w:tc>
          <w:tcPr>
            <w:tcW w:w="850" w:type="dxa"/>
            <w:shd w:val="clear" w:color="auto" w:fill="FFFFFF"/>
          </w:tcPr>
          <w:p w:rsidR="0058288E" w:rsidRPr="0058288E" w:rsidRDefault="0058288E" w:rsidP="00342AAF">
            <w:pPr>
              <w:jc w:val="center"/>
              <w:rPr>
                <w:color w:val="000000"/>
                <w:sz w:val="18"/>
                <w:szCs w:val="18"/>
              </w:rPr>
            </w:pPr>
          </w:p>
        </w:tc>
        <w:tc>
          <w:tcPr>
            <w:tcW w:w="567" w:type="dxa"/>
            <w:gridSpan w:val="2"/>
            <w:shd w:val="clear" w:color="auto" w:fill="FFFFFF"/>
          </w:tcPr>
          <w:p w:rsidR="0058288E" w:rsidRPr="0058288E" w:rsidRDefault="0058288E" w:rsidP="00342AAF">
            <w:pPr>
              <w:jc w:val="center"/>
              <w:rPr>
                <w:color w:val="000000"/>
                <w:sz w:val="18"/>
                <w:szCs w:val="18"/>
              </w:rPr>
            </w:pPr>
          </w:p>
        </w:tc>
        <w:tc>
          <w:tcPr>
            <w:tcW w:w="604" w:type="dxa"/>
            <w:shd w:val="clear" w:color="auto" w:fill="FFFFFF"/>
          </w:tcPr>
          <w:p w:rsidR="0058288E" w:rsidRPr="0058288E" w:rsidRDefault="0058288E" w:rsidP="00342AAF">
            <w:pPr>
              <w:jc w:val="center"/>
              <w:rPr>
                <w:color w:val="000000"/>
                <w:sz w:val="18"/>
                <w:szCs w:val="18"/>
              </w:rPr>
            </w:pPr>
          </w:p>
        </w:tc>
        <w:tc>
          <w:tcPr>
            <w:tcW w:w="519" w:type="dxa"/>
            <w:shd w:val="clear" w:color="auto" w:fill="FFFFFF"/>
          </w:tcPr>
          <w:p w:rsidR="0058288E" w:rsidRPr="0058288E" w:rsidRDefault="0058288E" w:rsidP="00342AAF">
            <w:pPr>
              <w:jc w:val="center"/>
              <w:rPr>
                <w:color w:val="000000"/>
                <w:sz w:val="18"/>
                <w:szCs w:val="18"/>
              </w:rPr>
            </w:pPr>
          </w:p>
        </w:tc>
        <w:tc>
          <w:tcPr>
            <w:tcW w:w="603" w:type="dxa"/>
            <w:gridSpan w:val="3"/>
            <w:shd w:val="clear" w:color="auto" w:fill="FFFFFF"/>
          </w:tcPr>
          <w:p w:rsidR="0058288E" w:rsidRPr="0058288E" w:rsidRDefault="0058288E" w:rsidP="00342AAF">
            <w:pPr>
              <w:jc w:val="center"/>
              <w:rPr>
                <w:color w:val="000000"/>
                <w:sz w:val="18"/>
                <w:szCs w:val="18"/>
              </w:rPr>
            </w:pPr>
          </w:p>
        </w:tc>
      </w:tr>
      <w:tr w:rsidR="0058288E" w:rsidRPr="0058288E" w:rsidTr="005F12CC">
        <w:trPr>
          <w:tblCellSpacing w:w="0" w:type="dxa"/>
        </w:trPr>
        <w:tc>
          <w:tcPr>
            <w:tcW w:w="624"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3.12.</w:t>
            </w:r>
          </w:p>
        </w:tc>
        <w:tc>
          <w:tcPr>
            <w:tcW w:w="3722"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Ремонт тротуаров, обустройство тротуаров на улицах с интенсивным движением транспорта и пешеходов в населенных пунктах поселений</w:t>
            </w:r>
          </w:p>
          <w:p w:rsidR="0058288E" w:rsidRPr="0058288E" w:rsidRDefault="0058288E" w:rsidP="00342AAF">
            <w:pPr>
              <w:spacing w:before="100" w:beforeAutospacing="1" w:after="100" w:afterAutospacing="1"/>
              <w:jc w:val="center"/>
              <w:rPr>
                <w:color w:val="000000"/>
                <w:sz w:val="18"/>
                <w:szCs w:val="18"/>
              </w:rPr>
            </w:pPr>
          </w:p>
        </w:tc>
        <w:tc>
          <w:tcPr>
            <w:tcW w:w="1122"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2021-2030</w:t>
            </w:r>
          </w:p>
          <w:p w:rsidR="0058288E" w:rsidRPr="0058288E" w:rsidRDefault="0058288E" w:rsidP="00342AAF">
            <w:pPr>
              <w:spacing w:before="100" w:beforeAutospacing="1" w:after="100" w:afterAutospacing="1"/>
              <w:jc w:val="center"/>
              <w:rPr>
                <w:color w:val="000000"/>
                <w:sz w:val="18"/>
                <w:szCs w:val="18"/>
              </w:rPr>
            </w:pPr>
          </w:p>
        </w:tc>
        <w:tc>
          <w:tcPr>
            <w:tcW w:w="1948"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Администрации пос</w:t>
            </w:r>
            <w:r w:rsidRPr="0058288E">
              <w:rPr>
                <w:color w:val="000000"/>
                <w:sz w:val="18"/>
                <w:szCs w:val="18"/>
              </w:rPr>
              <w:t>е</w:t>
            </w:r>
            <w:r w:rsidRPr="0058288E">
              <w:rPr>
                <w:color w:val="000000"/>
                <w:sz w:val="18"/>
                <w:szCs w:val="18"/>
              </w:rPr>
              <w:t>лений</w:t>
            </w:r>
          </w:p>
        </w:tc>
        <w:tc>
          <w:tcPr>
            <w:tcW w:w="1134"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Бюджеты поселений</w:t>
            </w:r>
          </w:p>
        </w:tc>
        <w:tc>
          <w:tcPr>
            <w:tcW w:w="851" w:type="dxa"/>
            <w:shd w:val="clear" w:color="auto" w:fill="FFFFFF"/>
          </w:tcPr>
          <w:p w:rsidR="0058288E" w:rsidRPr="0058288E" w:rsidRDefault="0058288E" w:rsidP="00342AAF">
            <w:pPr>
              <w:jc w:val="center"/>
              <w:rPr>
                <w:color w:val="000000"/>
                <w:sz w:val="18"/>
                <w:szCs w:val="18"/>
              </w:rPr>
            </w:pPr>
            <w:r w:rsidRPr="0058288E">
              <w:rPr>
                <w:color w:val="000000"/>
                <w:sz w:val="18"/>
                <w:szCs w:val="18"/>
              </w:rPr>
              <w:t>50,0</w:t>
            </w:r>
          </w:p>
        </w:tc>
        <w:tc>
          <w:tcPr>
            <w:tcW w:w="738" w:type="dxa"/>
            <w:gridSpan w:val="3"/>
            <w:shd w:val="clear" w:color="auto" w:fill="FFFFFF"/>
          </w:tcPr>
          <w:p w:rsidR="0058288E" w:rsidRPr="0058288E" w:rsidRDefault="0058288E" w:rsidP="00342AAF">
            <w:pPr>
              <w:jc w:val="center"/>
              <w:rPr>
                <w:color w:val="000000"/>
                <w:sz w:val="18"/>
                <w:szCs w:val="18"/>
              </w:rPr>
            </w:pPr>
            <w:r w:rsidRPr="0058288E">
              <w:rPr>
                <w:color w:val="000000"/>
                <w:sz w:val="18"/>
                <w:szCs w:val="18"/>
              </w:rPr>
              <w:t>50,0</w:t>
            </w:r>
          </w:p>
        </w:tc>
        <w:tc>
          <w:tcPr>
            <w:tcW w:w="679" w:type="dxa"/>
            <w:shd w:val="clear" w:color="auto" w:fill="FFFFFF"/>
          </w:tcPr>
          <w:p w:rsidR="0058288E" w:rsidRPr="0058288E" w:rsidRDefault="0058288E" w:rsidP="00342AAF">
            <w:pPr>
              <w:jc w:val="center"/>
              <w:rPr>
                <w:color w:val="000000"/>
                <w:sz w:val="18"/>
                <w:szCs w:val="18"/>
              </w:rPr>
            </w:pPr>
            <w:r w:rsidRPr="0058288E">
              <w:rPr>
                <w:color w:val="000000"/>
                <w:sz w:val="18"/>
                <w:szCs w:val="18"/>
              </w:rPr>
              <w:t>50,0</w:t>
            </w:r>
          </w:p>
        </w:tc>
        <w:tc>
          <w:tcPr>
            <w:tcW w:w="709" w:type="dxa"/>
            <w:shd w:val="clear" w:color="auto" w:fill="FFFFFF"/>
          </w:tcPr>
          <w:p w:rsidR="0058288E" w:rsidRPr="0058288E" w:rsidRDefault="0058288E" w:rsidP="00342AAF">
            <w:pPr>
              <w:jc w:val="center"/>
              <w:rPr>
                <w:color w:val="000000"/>
                <w:sz w:val="18"/>
                <w:szCs w:val="18"/>
              </w:rPr>
            </w:pPr>
            <w:r w:rsidRPr="0058288E">
              <w:rPr>
                <w:color w:val="000000"/>
                <w:sz w:val="18"/>
                <w:szCs w:val="18"/>
              </w:rPr>
              <w:t>50,0</w:t>
            </w:r>
          </w:p>
        </w:tc>
        <w:tc>
          <w:tcPr>
            <w:tcW w:w="709" w:type="dxa"/>
            <w:shd w:val="clear" w:color="auto" w:fill="FFFFFF"/>
          </w:tcPr>
          <w:p w:rsidR="0058288E" w:rsidRPr="0058288E" w:rsidRDefault="0058288E" w:rsidP="00342AAF">
            <w:pPr>
              <w:jc w:val="center"/>
              <w:rPr>
                <w:color w:val="000000"/>
                <w:sz w:val="18"/>
                <w:szCs w:val="18"/>
              </w:rPr>
            </w:pPr>
            <w:r w:rsidRPr="0058288E">
              <w:rPr>
                <w:color w:val="000000"/>
                <w:sz w:val="18"/>
                <w:szCs w:val="18"/>
              </w:rPr>
              <w:t>50,0</w:t>
            </w:r>
          </w:p>
        </w:tc>
        <w:tc>
          <w:tcPr>
            <w:tcW w:w="850" w:type="dxa"/>
            <w:shd w:val="clear" w:color="auto" w:fill="FFFFFF"/>
          </w:tcPr>
          <w:p w:rsidR="0058288E" w:rsidRPr="0058288E" w:rsidRDefault="0058288E" w:rsidP="00342AAF">
            <w:pPr>
              <w:jc w:val="center"/>
              <w:rPr>
                <w:color w:val="000000"/>
                <w:sz w:val="18"/>
                <w:szCs w:val="18"/>
              </w:rPr>
            </w:pPr>
            <w:r w:rsidRPr="0058288E">
              <w:rPr>
                <w:color w:val="000000"/>
                <w:sz w:val="18"/>
                <w:szCs w:val="18"/>
              </w:rPr>
              <w:t>50,0</w:t>
            </w:r>
          </w:p>
        </w:tc>
        <w:tc>
          <w:tcPr>
            <w:tcW w:w="567" w:type="dxa"/>
            <w:gridSpan w:val="2"/>
            <w:shd w:val="clear" w:color="auto" w:fill="FFFFFF"/>
          </w:tcPr>
          <w:p w:rsidR="0058288E" w:rsidRPr="0058288E" w:rsidRDefault="0058288E" w:rsidP="00342AAF">
            <w:pPr>
              <w:jc w:val="center"/>
              <w:rPr>
                <w:color w:val="000000"/>
                <w:sz w:val="18"/>
                <w:szCs w:val="18"/>
              </w:rPr>
            </w:pPr>
            <w:r w:rsidRPr="0058288E">
              <w:rPr>
                <w:color w:val="000000"/>
                <w:sz w:val="18"/>
                <w:szCs w:val="18"/>
              </w:rPr>
              <w:t>50,0</w:t>
            </w:r>
          </w:p>
        </w:tc>
        <w:tc>
          <w:tcPr>
            <w:tcW w:w="604" w:type="dxa"/>
            <w:shd w:val="clear" w:color="auto" w:fill="FFFFFF"/>
          </w:tcPr>
          <w:p w:rsidR="0058288E" w:rsidRPr="0058288E" w:rsidRDefault="0058288E" w:rsidP="00342AAF">
            <w:pPr>
              <w:jc w:val="center"/>
              <w:rPr>
                <w:color w:val="000000"/>
                <w:sz w:val="18"/>
                <w:szCs w:val="18"/>
              </w:rPr>
            </w:pPr>
            <w:r w:rsidRPr="0058288E">
              <w:rPr>
                <w:color w:val="000000"/>
                <w:sz w:val="18"/>
                <w:szCs w:val="18"/>
              </w:rPr>
              <w:t>50,0</w:t>
            </w:r>
          </w:p>
        </w:tc>
        <w:tc>
          <w:tcPr>
            <w:tcW w:w="519" w:type="dxa"/>
            <w:shd w:val="clear" w:color="auto" w:fill="FFFFFF"/>
          </w:tcPr>
          <w:p w:rsidR="0058288E" w:rsidRPr="0058288E" w:rsidRDefault="0058288E" w:rsidP="00342AAF">
            <w:pPr>
              <w:jc w:val="center"/>
              <w:rPr>
                <w:color w:val="000000"/>
                <w:sz w:val="18"/>
                <w:szCs w:val="18"/>
              </w:rPr>
            </w:pPr>
            <w:r w:rsidRPr="0058288E">
              <w:rPr>
                <w:color w:val="000000"/>
                <w:sz w:val="18"/>
                <w:szCs w:val="18"/>
              </w:rPr>
              <w:t>50,0</w:t>
            </w:r>
          </w:p>
        </w:tc>
        <w:tc>
          <w:tcPr>
            <w:tcW w:w="603" w:type="dxa"/>
            <w:gridSpan w:val="3"/>
            <w:shd w:val="clear" w:color="auto" w:fill="FFFFFF"/>
          </w:tcPr>
          <w:p w:rsidR="0058288E" w:rsidRPr="0058288E" w:rsidRDefault="0058288E" w:rsidP="00342AAF">
            <w:pPr>
              <w:jc w:val="center"/>
              <w:rPr>
                <w:color w:val="000000"/>
                <w:sz w:val="18"/>
                <w:szCs w:val="18"/>
              </w:rPr>
            </w:pPr>
            <w:r w:rsidRPr="0058288E">
              <w:rPr>
                <w:color w:val="000000"/>
                <w:sz w:val="18"/>
                <w:szCs w:val="18"/>
              </w:rPr>
              <w:t>50,0</w:t>
            </w:r>
          </w:p>
        </w:tc>
      </w:tr>
      <w:tr w:rsidR="0058288E" w:rsidRPr="0058288E" w:rsidTr="005F12CC">
        <w:trPr>
          <w:tblCellSpacing w:w="0" w:type="dxa"/>
        </w:trPr>
        <w:tc>
          <w:tcPr>
            <w:tcW w:w="624"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lastRenderedPageBreak/>
              <w:t>3.13.</w:t>
            </w:r>
          </w:p>
        </w:tc>
        <w:tc>
          <w:tcPr>
            <w:tcW w:w="3722"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Ремонт асфальтового покрытия автодорог в населенных пунктах поселений</w:t>
            </w:r>
          </w:p>
        </w:tc>
        <w:tc>
          <w:tcPr>
            <w:tcW w:w="1122"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2021-2030</w:t>
            </w:r>
          </w:p>
        </w:tc>
        <w:tc>
          <w:tcPr>
            <w:tcW w:w="1948"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Администрации пос</w:t>
            </w:r>
            <w:r w:rsidRPr="0058288E">
              <w:rPr>
                <w:color w:val="000000"/>
                <w:sz w:val="18"/>
                <w:szCs w:val="18"/>
              </w:rPr>
              <w:t>е</w:t>
            </w:r>
            <w:r w:rsidRPr="0058288E">
              <w:rPr>
                <w:color w:val="000000"/>
                <w:sz w:val="18"/>
                <w:szCs w:val="18"/>
              </w:rPr>
              <w:t>лений</w:t>
            </w:r>
          </w:p>
        </w:tc>
        <w:tc>
          <w:tcPr>
            <w:tcW w:w="1134"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Бюджеты Пряжинского района и поселений (муниц</w:t>
            </w:r>
            <w:r w:rsidRPr="0058288E">
              <w:rPr>
                <w:color w:val="000000"/>
                <w:sz w:val="18"/>
                <w:szCs w:val="18"/>
              </w:rPr>
              <w:t>и</w:t>
            </w:r>
            <w:r w:rsidRPr="0058288E">
              <w:rPr>
                <w:color w:val="000000"/>
                <w:sz w:val="18"/>
                <w:szCs w:val="18"/>
              </w:rPr>
              <w:t>пальные д</w:t>
            </w:r>
            <w:r w:rsidRPr="0058288E">
              <w:rPr>
                <w:color w:val="000000"/>
                <w:sz w:val="18"/>
                <w:szCs w:val="18"/>
              </w:rPr>
              <w:t>о</w:t>
            </w:r>
            <w:r w:rsidRPr="0058288E">
              <w:rPr>
                <w:color w:val="000000"/>
                <w:sz w:val="18"/>
                <w:szCs w:val="18"/>
              </w:rPr>
              <w:t>рожные фо</w:t>
            </w:r>
            <w:r w:rsidRPr="0058288E">
              <w:rPr>
                <w:color w:val="000000"/>
                <w:sz w:val="18"/>
                <w:szCs w:val="18"/>
              </w:rPr>
              <w:t>н</w:t>
            </w:r>
            <w:r w:rsidRPr="0058288E">
              <w:rPr>
                <w:color w:val="000000"/>
                <w:sz w:val="18"/>
                <w:szCs w:val="18"/>
              </w:rPr>
              <w:t>ды)</w:t>
            </w:r>
          </w:p>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Регионал</w:t>
            </w:r>
            <w:r w:rsidRPr="0058288E">
              <w:rPr>
                <w:color w:val="000000"/>
                <w:sz w:val="18"/>
                <w:szCs w:val="18"/>
              </w:rPr>
              <w:t>ь</w:t>
            </w:r>
            <w:r w:rsidRPr="0058288E">
              <w:rPr>
                <w:color w:val="000000"/>
                <w:sz w:val="18"/>
                <w:szCs w:val="18"/>
              </w:rPr>
              <w:t>ный бюджет</w:t>
            </w:r>
          </w:p>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Внебюдже</w:t>
            </w:r>
            <w:r w:rsidRPr="0058288E">
              <w:rPr>
                <w:color w:val="000000"/>
                <w:sz w:val="18"/>
                <w:szCs w:val="18"/>
              </w:rPr>
              <w:t>т</w:t>
            </w:r>
            <w:r w:rsidRPr="0058288E">
              <w:rPr>
                <w:color w:val="000000"/>
                <w:sz w:val="18"/>
                <w:szCs w:val="18"/>
              </w:rPr>
              <w:t>ные исто</w:t>
            </w:r>
            <w:r w:rsidRPr="0058288E">
              <w:rPr>
                <w:color w:val="000000"/>
                <w:sz w:val="18"/>
                <w:szCs w:val="18"/>
              </w:rPr>
              <w:t>ч</w:t>
            </w:r>
            <w:r w:rsidRPr="0058288E">
              <w:rPr>
                <w:color w:val="000000"/>
                <w:sz w:val="18"/>
                <w:szCs w:val="18"/>
              </w:rPr>
              <w:t>ники</w:t>
            </w:r>
          </w:p>
        </w:tc>
        <w:tc>
          <w:tcPr>
            <w:tcW w:w="851" w:type="dxa"/>
            <w:shd w:val="clear" w:color="auto" w:fill="FFFFFF"/>
          </w:tcPr>
          <w:p w:rsidR="0058288E" w:rsidRPr="0058288E" w:rsidRDefault="0058288E" w:rsidP="00342AAF">
            <w:pPr>
              <w:jc w:val="center"/>
              <w:rPr>
                <w:color w:val="000000"/>
                <w:sz w:val="18"/>
                <w:szCs w:val="18"/>
              </w:rPr>
            </w:pPr>
            <w:r w:rsidRPr="0058288E">
              <w:rPr>
                <w:color w:val="000000"/>
                <w:sz w:val="18"/>
                <w:szCs w:val="18"/>
              </w:rPr>
              <w:t>50000,0</w:t>
            </w:r>
          </w:p>
        </w:tc>
        <w:tc>
          <w:tcPr>
            <w:tcW w:w="738" w:type="dxa"/>
            <w:gridSpan w:val="3"/>
            <w:shd w:val="clear" w:color="auto" w:fill="FFFFFF"/>
          </w:tcPr>
          <w:p w:rsidR="0058288E" w:rsidRPr="0058288E" w:rsidRDefault="0058288E" w:rsidP="00342AAF">
            <w:pPr>
              <w:jc w:val="center"/>
              <w:rPr>
                <w:color w:val="000000"/>
                <w:sz w:val="18"/>
                <w:szCs w:val="18"/>
              </w:rPr>
            </w:pPr>
            <w:r w:rsidRPr="0058288E">
              <w:rPr>
                <w:color w:val="000000"/>
                <w:sz w:val="18"/>
                <w:szCs w:val="18"/>
              </w:rPr>
              <w:t>50000,0</w:t>
            </w:r>
          </w:p>
        </w:tc>
        <w:tc>
          <w:tcPr>
            <w:tcW w:w="679" w:type="dxa"/>
            <w:shd w:val="clear" w:color="auto" w:fill="FFFFFF"/>
          </w:tcPr>
          <w:p w:rsidR="0058288E" w:rsidRPr="0058288E" w:rsidRDefault="0058288E" w:rsidP="00342AAF">
            <w:pPr>
              <w:jc w:val="center"/>
              <w:rPr>
                <w:color w:val="000000"/>
                <w:sz w:val="18"/>
                <w:szCs w:val="18"/>
              </w:rPr>
            </w:pPr>
            <w:r w:rsidRPr="0058288E">
              <w:rPr>
                <w:color w:val="000000"/>
                <w:sz w:val="18"/>
                <w:szCs w:val="18"/>
              </w:rPr>
              <w:t>50000,0</w:t>
            </w:r>
          </w:p>
        </w:tc>
        <w:tc>
          <w:tcPr>
            <w:tcW w:w="709" w:type="dxa"/>
            <w:shd w:val="clear" w:color="auto" w:fill="FFFFFF"/>
          </w:tcPr>
          <w:p w:rsidR="0058288E" w:rsidRPr="0058288E" w:rsidRDefault="0058288E" w:rsidP="00342AAF">
            <w:pPr>
              <w:jc w:val="center"/>
              <w:rPr>
                <w:color w:val="000000"/>
                <w:sz w:val="18"/>
                <w:szCs w:val="18"/>
              </w:rPr>
            </w:pPr>
            <w:r w:rsidRPr="0058288E">
              <w:rPr>
                <w:color w:val="000000"/>
                <w:sz w:val="18"/>
                <w:szCs w:val="18"/>
              </w:rPr>
              <w:t>50000,0</w:t>
            </w:r>
          </w:p>
        </w:tc>
        <w:tc>
          <w:tcPr>
            <w:tcW w:w="709" w:type="dxa"/>
            <w:shd w:val="clear" w:color="auto" w:fill="FFFFFF"/>
          </w:tcPr>
          <w:p w:rsidR="0058288E" w:rsidRPr="0058288E" w:rsidRDefault="0058288E" w:rsidP="00342AAF">
            <w:pPr>
              <w:jc w:val="center"/>
              <w:rPr>
                <w:color w:val="000000"/>
                <w:sz w:val="18"/>
                <w:szCs w:val="18"/>
              </w:rPr>
            </w:pPr>
            <w:r w:rsidRPr="0058288E">
              <w:rPr>
                <w:color w:val="000000"/>
                <w:sz w:val="18"/>
                <w:szCs w:val="18"/>
              </w:rPr>
              <w:t>50000,0</w:t>
            </w:r>
          </w:p>
        </w:tc>
        <w:tc>
          <w:tcPr>
            <w:tcW w:w="850" w:type="dxa"/>
            <w:shd w:val="clear" w:color="auto" w:fill="FFFFFF"/>
          </w:tcPr>
          <w:p w:rsidR="0058288E" w:rsidRPr="0058288E" w:rsidRDefault="0058288E" w:rsidP="00342AAF">
            <w:pPr>
              <w:jc w:val="center"/>
              <w:rPr>
                <w:color w:val="000000"/>
                <w:sz w:val="18"/>
                <w:szCs w:val="18"/>
              </w:rPr>
            </w:pPr>
            <w:r w:rsidRPr="0058288E">
              <w:rPr>
                <w:color w:val="000000"/>
                <w:sz w:val="18"/>
                <w:szCs w:val="18"/>
              </w:rPr>
              <w:t>50000,0</w:t>
            </w:r>
          </w:p>
        </w:tc>
        <w:tc>
          <w:tcPr>
            <w:tcW w:w="567" w:type="dxa"/>
            <w:gridSpan w:val="2"/>
            <w:shd w:val="clear" w:color="auto" w:fill="FFFFFF"/>
          </w:tcPr>
          <w:p w:rsidR="0058288E" w:rsidRPr="0058288E" w:rsidRDefault="0058288E" w:rsidP="00342AAF">
            <w:pPr>
              <w:jc w:val="center"/>
              <w:rPr>
                <w:color w:val="000000"/>
                <w:sz w:val="18"/>
                <w:szCs w:val="18"/>
              </w:rPr>
            </w:pPr>
            <w:r w:rsidRPr="0058288E">
              <w:rPr>
                <w:color w:val="000000"/>
                <w:sz w:val="18"/>
                <w:szCs w:val="18"/>
              </w:rPr>
              <w:t>50000,0</w:t>
            </w:r>
          </w:p>
        </w:tc>
        <w:tc>
          <w:tcPr>
            <w:tcW w:w="604" w:type="dxa"/>
            <w:shd w:val="clear" w:color="auto" w:fill="FFFFFF"/>
          </w:tcPr>
          <w:p w:rsidR="0058288E" w:rsidRPr="0058288E" w:rsidRDefault="0058288E" w:rsidP="00342AAF">
            <w:pPr>
              <w:jc w:val="center"/>
              <w:rPr>
                <w:color w:val="000000"/>
                <w:sz w:val="18"/>
                <w:szCs w:val="18"/>
              </w:rPr>
            </w:pPr>
            <w:r w:rsidRPr="0058288E">
              <w:rPr>
                <w:color w:val="000000"/>
                <w:sz w:val="18"/>
                <w:szCs w:val="18"/>
              </w:rPr>
              <w:t>50000,0</w:t>
            </w:r>
          </w:p>
        </w:tc>
        <w:tc>
          <w:tcPr>
            <w:tcW w:w="519" w:type="dxa"/>
            <w:shd w:val="clear" w:color="auto" w:fill="FFFFFF"/>
          </w:tcPr>
          <w:p w:rsidR="0058288E" w:rsidRPr="0058288E" w:rsidRDefault="0058288E" w:rsidP="00342AAF">
            <w:pPr>
              <w:jc w:val="center"/>
              <w:rPr>
                <w:color w:val="000000"/>
                <w:sz w:val="18"/>
                <w:szCs w:val="18"/>
              </w:rPr>
            </w:pPr>
            <w:r w:rsidRPr="0058288E">
              <w:rPr>
                <w:color w:val="000000"/>
                <w:sz w:val="18"/>
                <w:szCs w:val="18"/>
              </w:rPr>
              <w:t>50000,0</w:t>
            </w:r>
          </w:p>
        </w:tc>
        <w:tc>
          <w:tcPr>
            <w:tcW w:w="603" w:type="dxa"/>
            <w:gridSpan w:val="3"/>
            <w:shd w:val="clear" w:color="auto" w:fill="FFFFFF"/>
          </w:tcPr>
          <w:p w:rsidR="0058288E" w:rsidRPr="0058288E" w:rsidRDefault="0058288E" w:rsidP="00342AAF">
            <w:pPr>
              <w:jc w:val="center"/>
              <w:rPr>
                <w:color w:val="000000"/>
                <w:sz w:val="18"/>
                <w:szCs w:val="18"/>
              </w:rPr>
            </w:pPr>
            <w:r w:rsidRPr="0058288E">
              <w:rPr>
                <w:color w:val="000000"/>
                <w:sz w:val="18"/>
                <w:szCs w:val="18"/>
              </w:rPr>
              <w:t>50000,0</w:t>
            </w:r>
          </w:p>
        </w:tc>
      </w:tr>
      <w:tr w:rsidR="0058288E" w:rsidRPr="0058288E" w:rsidTr="005F12CC">
        <w:trPr>
          <w:tblCellSpacing w:w="0" w:type="dxa"/>
        </w:trPr>
        <w:tc>
          <w:tcPr>
            <w:tcW w:w="624"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3.14.</w:t>
            </w:r>
          </w:p>
        </w:tc>
        <w:tc>
          <w:tcPr>
            <w:tcW w:w="3722"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Установка новых дорожных знаков и демо</w:t>
            </w:r>
            <w:r w:rsidRPr="0058288E">
              <w:rPr>
                <w:color w:val="000000"/>
                <w:sz w:val="18"/>
                <w:szCs w:val="18"/>
              </w:rPr>
              <w:t>н</w:t>
            </w:r>
            <w:r w:rsidRPr="0058288E">
              <w:rPr>
                <w:color w:val="000000"/>
                <w:sz w:val="18"/>
                <w:szCs w:val="18"/>
              </w:rPr>
              <w:t>таж старых, потерявших наглядность</w:t>
            </w:r>
          </w:p>
        </w:tc>
        <w:tc>
          <w:tcPr>
            <w:tcW w:w="1122"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2021-2030</w:t>
            </w:r>
          </w:p>
        </w:tc>
        <w:tc>
          <w:tcPr>
            <w:tcW w:w="1948"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Администрации пос</w:t>
            </w:r>
            <w:r w:rsidRPr="0058288E">
              <w:rPr>
                <w:color w:val="000000"/>
                <w:sz w:val="18"/>
                <w:szCs w:val="18"/>
              </w:rPr>
              <w:t>е</w:t>
            </w:r>
            <w:r w:rsidRPr="0058288E">
              <w:rPr>
                <w:color w:val="000000"/>
                <w:sz w:val="18"/>
                <w:szCs w:val="18"/>
              </w:rPr>
              <w:t>лений</w:t>
            </w:r>
          </w:p>
        </w:tc>
        <w:tc>
          <w:tcPr>
            <w:tcW w:w="1134"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Бюджеты поселений</w:t>
            </w:r>
          </w:p>
        </w:tc>
        <w:tc>
          <w:tcPr>
            <w:tcW w:w="851"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100,0</w:t>
            </w:r>
          </w:p>
        </w:tc>
        <w:tc>
          <w:tcPr>
            <w:tcW w:w="721" w:type="dxa"/>
            <w:gridSpan w:val="2"/>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100,0</w:t>
            </w:r>
          </w:p>
        </w:tc>
        <w:tc>
          <w:tcPr>
            <w:tcW w:w="696" w:type="dxa"/>
            <w:gridSpan w:val="2"/>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100,0</w:t>
            </w:r>
          </w:p>
        </w:tc>
        <w:tc>
          <w:tcPr>
            <w:tcW w:w="709"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100,0</w:t>
            </w:r>
          </w:p>
        </w:tc>
        <w:tc>
          <w:tcPr>
            <w:tcW w:w="709"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100,0</w:t>
            </w:r>
          </w:p>
        </w:tc>
        <w:tc>
          <w:tcPr>
            <w:tcW w:w="850"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100,0</w:t>
            </w:r>
          </w:p>
        </w:tc>
        <w:tc>
          <w:tcPr>
            <w:tcW w:w="567" w:type="dxa"/>
            <w:gridSpan w:val="2"/>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100,0</w:t>
            </w:r>
          </w:p>
        </w:tc>
        <w:tc>
          <w:tcPr>
            <w:tcW w:w="604"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100,0</w:t>
            </w:r>
          </w:p>
        </w:tc>
        <w:tc>
          <w:tcPr>
            <w:tcW w:w="519"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100,0</w:t>
            </w:r>
          </w:p>
        </w:tc>
        <w:tc>
          <w:tcPr>
            <w:tcW w:w="603" w:type="dxa"/>
            <w:gridSpan w:val="3"/>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100,0</w:t>
            </w:r>
          </w:p>
        </w:tc>
      </w:tr>
    </w:tbl>
    <w:p w:rsidR="0058288E" w:rsidRPr="0058288E" w:rsidRDefault="0058288E" w:rsidP="0058288E">
      <w:pPr>
        <w:spacing w:before="100" w:after="100"/>
        <w:jc w:val="center"/>
        <w:rPr>
          <w:b/>
          <w:color w:val="000000"/>
          <w:sz w:val="18"/>
          <w:szCs w:val="18"/>
        </w:rPr>
      </w:pPr>
      <w:r w:rsidRPr="0058288E">
        <w:rPr>
          <w:b/>
          <w:color w:val="000000"/>
          <w:sz w:val="18"/>
          <w:szCs w:val="18"/>
        </w:rPr>
        <w:t>4.Мероприятия, направленные на снижение тяжести травм в дорожно-транспортных происшествиях, - развитие современной системы оказания помощи пострадавшим в д</w:t>
      </w:r>
      <w:r w:rsidRPr="0058288E">
        <w:rPr>
          <w:b/>
          <w:color w:val="000000"/>
          <w:sz w:val="18"/>
          <w:szCs w:val="18"/>
        </w:rPr>
        <w:t>о</w:t>
      </w:r>
      <w:r w:rsidRPr="0058288E">
        <w:rPr>
          <w:b/>
          <w:color w:val="000000"/>
          <w:sz w:val="18"/>
          <w:szCs w:val="18"/>
        </w:rPr>
        <w:t>рожно-транспортных происшествиях</w:t>
      </w:r>
    </w:p>
    <w:tbl>
      <w:tblPr>
        <w:tblW w:w="15438"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0A0"/>
      </w:tblPr>
      <w:tblGrid>
        <w:gridCol w:w="581"/>
        <w:gridCol w:w="3765"/>
        <w:gridCol w:w="1122"/>
        <w:gridCol w:w="1523"/>
        <w:gridCol w:w="1276"/>
        <w:gridCol w:w="1134"/>
        <w:gridCol w:w="709"/>
        <w:gridCol w:w="708"/>
        <w:gridCol w:w="709"/>
        <w:gridCol w:w="709"/>
        <w:gridCol w:w="709"/>
        <w:gridCol w:w="708"/>
        <w:gridCol w:w="604"/>
        <w:gridCol w:w="586"/>
        <w:gridCol w:w="34"/>
        <w:gridCol w:w="561"/>
      </w:tblGrid>
      <w:tr w:rsidR="0058288E" w:rsidRPr="0058288E" w:rsidTr="005F12CC">
        <w:trPr>
          <w:tblCellSpacing w:w="0" w:type="dxa"/>
        </w:trPr>
        <w:tc>
          <w:tcPr>
            <w:tcW w:w="581"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4.1.</w:t>
            </w:r>
          </w:p>
        </w:tc>
        <w:tc>
          <w:tcPr>
            <w:tcW w:w="3765"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Оборудование кабинетов по БДД во всех орг</w:t>
            </w:r>
            <w:r w:rsidRPr="0058288E">
              <w:rPr>
                <w:color w:val="000000"/>
                <w:sz w:val="18"/>
                <w:szCs w:val="18"/>
              </w:rPr>
              <w:t>а</w:t>
            </w:r>
            <w:r w:rsidRPr="0058288E">
              <w:rPr>
                <w:color w:val="000000"/>
                <w:sz w:val="18"/>
                <w:szCs w:val="18"/>
              </w:rPr>
              <w:t>низациях и учреждениях района, имеющих автотранспорт, повышение персональной о</w:t>
            </w:r>
            <w:r w:rsidRPr="0058288E">
              <w:rPr>
                <w:color w:val="000000"/>
                <w:sz w:val="18"/>
                <w:szCs w:val="18"/>
              </w:rPr>
              <w:t>т</w:t>
            </w:r>
            <w:r w:rsidRPr="0058288E">
              <w:rPr>
                <w:color w:val="000000"/>
                <w:sz w:val="18"/>
                <w:szCs w:val="18"/>
              </w:rPr>
              <w:t>ветственности руководителей за безопасность движения автотранспорта.</w:t>
            </w:r>
          </w:p>
        </w:tc>
        <w:tc>
          <w:tcPr>
            <w:tcW w:w="1122"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2021-2030</w:t>
            </w:r>
          </w:p>
        </w:tc>
        <w:tc>
          <w:tcPr>
            <w:tcW w:w="1523" w:type="dxa"/>
            <w:shd w:val="clear" w:color="auto" w:fill="FFFFFF"/>
            <w:vAlign w:val="center"/>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Организации и учреждения, имеющие авт</w:t>
            </w:r>
            <w:r w:rsidRPr="0058288E">
              <w:rPr>
                <w:color w:val="000000"/>
                <w:sz w:val="18"/>
                <w:szCs w:val="18"/>
              </w:rPr>
              <w:t>о</w:t>
            </w:r>
            <w:r w:rsidRPr="0058288E">
              <w:rPr>
                <w:color w:val="000000"/>
                <w:sz w:val="18"/>
                <w:szCs w:val="18"/>
              </w:rPr>
              <w:t>транспорт.</w:t>
            </w:r>
          </w:p>
        </w:tc>
        <w:tc>
          <w:tcPr>
            <w:tcW w:w="1276"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Без материал</w:t>
            </w:r>
            <w:r w:rsidRPr="0058288E">
              <w:rPr>
                <w:color w:val="000000"/>
                <w:sz w:val="18"/>
                <w:szCs w:val="18"/>
              </w:rPr>
              <w:t>ь</w:t>
            </w:r>
            <w:r w:rsidRPr="0058288E">
              <w:rPr>
                <w:color w:val="000000"/>
                <w:sz w:val="18"/>
                <w:szCs w:val="18"/>
              </w:rPr>
              <w:t>ных затрат</w:t>
            </w:r>
          </w:p>
        </w:tc>
        <w:tc>
          <w:tcPr>
            <w:tcW w:w="1134" w:type="dxa"/>
            <w:shd w:val="clear" w:color="auto" w:fill="FFFFFF"/>
          </w:tcPr>
          <w:p w:rsidR="0058288E" w:rsidRPr="0058288E" w:rsidRDefault="0058288E" w:rsidP="00342AAF">
            <w:pPr>
              <w:jc w:val="center"/>
              <w:rPr>
                <w:color w:val="000000"/>
                <w:sz w:val="18"/>
                <w:szCs w:val="18"/>
              </w:rPr>
            </w:pPr>
          </w:p>
        </w:tc>
        <w:tc>
          <w:tcPr>
            <w:tcW w:w="709" w:type="dxa"/>
            <w:shd w:val="clear" w:color="auto" w:fill="FFFFFF"/>
          </w:tcPr>
          <w:p w:rsidR="0058288E" w:rsidRPr="0058288E" w:rsidRDefault="0058288E" w:rsidP="00342AAF">
            <w:pPr>
              <w:jc w:val="center"/>
              <w:rPr>
                <w:color w:val="000000"/>
                <w:sz w:val="18"/>
                <w:szCs w:val="18"/>
              </w:rPr>
            </w:pPr>
          </w:p>
        </w:tc>
        <w:tc>
          <w:tcPr>
            <w:tcW w:w="708" w:type="dxa"/>
            <w:shd w:val="clear" w:color="auto" w:fill="FFFFFF"/>
          </w:tcPr>
          <w:p w:rsidR="0058288E" w:rsidRPr="0058288E" w:rsidRDefault="0058288E" w:rsidP="00342AAF">
            <w:pPr>
              <w:jc w:val="center"/>
              <w:rPr>
                <w:color w:val="000000"/>
                <w:sz w:val="18"/>
                <w:szCs w:val="18"/>
              </w:rPr>
            </w:pPr>
          </w:p>
        </w:tc>
        <w:tc>
          <w:tcPr>
            <w:tcW w:w="709" w:type="dxa"/>
            <w:shd w:val="clear" w:color="auto" w:fill="FFFFFF"/>
          </w:tcPr>
          <w:p w:rsidR="0058288E" w:rsidRPr="0058288E" w:rsidRDefault="0058288E" w:rsidP="00342AAF">
            <w:pPr>
              <w:jc w:val="center"/>
              <w:rPr>
                <w:color w:val="000000"/>
                <w:sz w:val="18"/>
                <w:szCs w:val="18"/>
              </w:rPr>
            </w:pPr>
          </w:p>
        </w:tc>
        <w:tc>
          <w:tcPr>
            <w:tcW w:w="709" w:type="dxa"/>
            <w:shd w:val="clear" w:color="auto" w:fill="FFFFFF"/>
          </w:tcPr>
          <w:p w:rsidR="0058288E" w:rsidRPr="0058288E" w:rsidRDefault="0058288E" w:rsidP="00342AAF">
            <w:pPr>
              <w:jc w:val="center"/>
              <w:rPr>
                <w:color w:val="000000"/>
                <w:sz w:val="18"/>
                <w:szCs w:val="18"/>
              </w:rPr>
            </w:pPr>
          </w:p>
        </w:tc>
        <w:tc>
          <w:tcPr>
            <w:tcW w:w="709" w:type="dxa"/>
            <w:shd w:val="clear" w:color="auto" w:fill="FFFFFF"/>
          </w:tcPr>
          <w:p w:rsidR="0058288E" w:rsidRPr="0058288E" w:rsidRDefault="0058288E" w:rsidP="00342AAF">
            <w:pPr>
              <w:jc w:val="center"/>
              <w:rPr>
                <w:color w:val="000000"/>
                <w:sz w:val="18"/>
                <w:szCs w:val="18"/>
              </w:rPr>
            </w:pPr>
          </w:p>
        </w:tc>
        <w:tc>
          <w:tcPr>
            <w:tcW w:w="708" w:type="dxa"/>
            <w:shd w:val="clear" w:color="auto" w:fill="FFFFFF"/>
          </w:tcPr>
          <w:p w:rsidR="0058288E" w:rsidRPr="0058288E" w:rsidRDefault="0058288E" w:rsidP="00342AAF">
            <w:pPr>
              <w:jc w:val="center"/>
              <w:rPr>
                <w:color w:val="000000"/>
                <w:sz w:val="18"/>
                <w:szCs w:val="18"/>
              </w:rPr>
            </w:pPr>
          </w:p>
        </w:tc>
        <w:tc>
          <w:tcPr>
            <w:tcW w:w="604" w:type="dxa"/>
            <w:shd w:val="clear" w:color="auto" w:fill="FFFFFF"/>
          </w:tcPr>
          <w:p w:rsidR="0058288E" w:rsidRPr="0058288E" w:rsidRDefault="0058288E" w:rsidP="00342AAF">
            <w:pPr>
              <w:jc w:val="center"/>
              <w:rPr>
                <w:color w:val="000000"/>
                <w:sz w:val="18"/>
                <w:szCs w:val="18"/>
              </w:rPr>
            </w:pPr>
          </w:p>
        </w:tc>
        <w:tc>
          <w:tcPr>
            <w:tcW w:w="620" w:type="dxa"/>
            <w:gridSpan w:val="2"/>
            <w:shd w:val="clear" w:color="auto" w:fill="FFFFFF"/>
          </w:tcPr>
          <w:p w:rsidR="0058288E" w:rsidRPr="0058288E" w:rsidRDefault="0058288E" w:rsidP="00342AAF">
            <w:pPr>
              <w:jc w:val="center"/>
              <w:rPr>
                <w:color w:val="000000"/>
                <w:sz w:val="18"/>
                <w:szCs w:val="18"/>
              </w:rPr>
            </w:pPr>
          </w:p>
        </w:tc>
        <w:tc>
          <w:tcPr>
            <w:tcW w:w="561" w:type="dxa"/>
            <w:shd w:val="clear" w:color="auto" w:fill="FFFFFF"/>
          </w:tcPr>
          <w:p w:rsidR="0058288E" w:rsidRPr="0058288E" w:rsidRDefault="0058288E" w:rsidP="00342AAF">
            <w:pPr>
              <w:jc w:val="center"/>
              <w:rPr>
                <w:color w:val="000000"/>
                <w:sz w:val="18"/>
                <w:szCs w:val="18"/>
              </w:rPr>
            </w:pPr>
          </w:p>
        </w:tc>
      </w:tr>
      <w:tr w:rsidR="0058288E" w:rsidRPr="0058288E" w:rsidTr="005F12CC">
        <w:trPr>
          <w:tblCellSpacing w:w="0" w:type="dxa"/>
        </w:trPr>
        <w:tc>
          <w:tcPr>
            <w:tcW w:w="581"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4.2.</w:t>
            </w:r>
          </w:p>
        </w:tc>
        <w:tc>
          <w:tcPr>
            <w:tcW w:w="3765"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Для обеспечения эффективной борьбы с пья</w:t>
            </w:r>
            <w:r w:rsidRPr="0058288E">
              <w:rPr>
                <w:color w:val="000000"/>
                <w:sz w:val="18"/>
                <w:szCs w:val="18"/>
              </w:rPr>
              <w:t>н</w:t>
            </w:r>
            <w:r w:rsidRPr="0058288E">
              <w:rPr>
                <w:color w:val="000000"/>
                <w:sz w:val="18"/>
                <w:szCs w:val="18"/>
              </w:rPr>
              <w:t>ством водителей автотранспорта в каждой о</w:t>
            </w:r>
            <w:r w:rsidRPr="0058288E">
              <w:rPr>
                <w:color w:val="000000"/>
                <w:sz w:val="18"/>
                <w:szCs w:val="18"/>
              </w:rPr>
              <w:t>р</w:t>
            </w:r>
            <w:r w:rsidRPr="0058288E">
              <w:rPr>
                <w:color w:val="000000"/>
                <w:sz w:val="18"/>
                <w:szCs w:val="18"/>
              </w:rPr>
              <w:t>ганизации, имеющей автотранспорт организ</w:t>
            </w:r>
            <w:r w:rsidRPr="0058288E">
              <w:rPr>
                <w:color w:val="000000"/>
                <w:sz w:val="18"/>
                <w:szCs w:val="18"/>
              </w:rPr>
              <w:t>о</w:t>
            </w:r>
            <w:r w:rsidRPr="0058288E">
              <w:rPr>
                <w:color w:val="000000"/>
                <w:sz w:val="18"/>
                <w:szCs w:val="18"/>
              </w:rPr>
              <w:t>вать пункты предрейсовых и послерейсовых медицинских осмотров на договорных началах с ГБУЗ «Пряжинская центральная  районная больница».</w:t>
            </w:r>
          </w:p>
        </w:tc>
        <w:tc>
          <w:tcPr>
            <w:tcW w:w="1122"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2021-2030</w:t>
            </w:r>
          </w:p>
        </w:tc>
        <w:tc>
          <w:tcPr>
            <w:tcW w:w="1523" w:type="dxa"/>
            <w:shd w:val="clear" w:color="auto" w:fill="FFFFFF"/>
            <w:vAlign w:val="center"/>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Организации и учреждения, имеющие авт</w:t>
            </w:r>
            <w:r w:rsidRPr="0058288E">
              <w:rPr>
                <w:color w:val="000000"/>
                <w:sz w:val="18"/>
                <w:szCs w:val="18"/>
              </w:rPr>
              <w:t>о</w:t>
            </w:r>
            <w:r w:rsidRPr="0058288E">
              <w:rPr>
                <w:color w:val="000000"/>
                <w:sz w:val="18"/>
                <w:szCs w:val="18"/>
              </w:rPr>
              <w:t>транспорт; ГБУЗ «Пряжинская це</w:t>
            </w:r>
            <w:r w:rsidRPr="0058288E">
              <w:rPr>
                <w:color w:val="000000"/>
                <w:sz w:val="18"/>
                <w:szCs w:val="18"/>
              </w:rPr>
              <w:t>н</w:t>
            </w:r>
            <w:r w:rsidRPr="0058288E">
              <w:rPr>
                <w:color w:val="000000"/>
                <w:sz w:val="18"/>
                <w:szCs w:val="18"/>
              </w:rPr>
              <w:t>тральная  райо</w:t>
            </w:r>
            <w:r w:rsidRPr="0058288E">
              <w:rPr>
                <w:color w:val="000000"/>
                <w:sz w:val="18"/>
                <w:szCs w:val="18"/>
              </w:rPr>
              <w:t>н</w:t>
            </w:r>
            <w:r w:rsidRPr="0058288E">
              <w:rPr>
                <w:color w:val="000000"/>
                <w:sz w:val="18"/>
                <w:szCs w:val="18"/>
              </w:rPr>
              <w:t>ная больница»</w:t>
            </w:r>
          </w:p>
        </w:tc>
        <w:tc>
          <w:tcPr>
            <w:tcW w:w="1276"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Без материал</w:t>
            </w:r>
            <w:r w:rsidRPr="0058288E">
              <w:rPr>
                <w:color w:val="000000"/>
                <w:sz w:val="18"/>
                <w:szCs w:val="18"/>
              </w:rPr>
              <w:t>ь</w:t>
            </w:r>
            <w:r w:rsidRPr="0058288E">
              <w:rPr>
                <w:color w:val="000000"/>
                <w:sz w:val="18"/>
                <w:szCs w:val="18"/>
              </w:rPr>
              <w:t>ных затрат</w:t>
            </w:r>
          </w:p>
        </w:tc>
        <w:tc>
          <w:tcPr>
            <w:tcW w:w="1134" w:type="dxa"/>
            <w:shd w:val="clear" w:color="auto" w:fill="FFFFFF"/>
          </w:tcPr>
          <w:p w:rsidR="0058288E" w:rsidRPr="0058288E" w:rsidRDefault="0058288E" w:rsidP="00342AAF">
            <w:pPr>
              <w:jc w:val="center"/>
              <w:rPr>
                <w:color w:val="000000"/>
                <w:sz w:val="18"/>
                <w:szCs w:val="18"/>
              </w:rPr>
            </w:pPr>
          </w:p>
        </w:tc>
        <w:tc>
          <w:tcPr>
            <w:tcW w:w="709" w:type="dxa"/>
            <w:shd w:val="clear" w:color="auto" w:fill="FFFFFF"/>
          </w:tcPr>
          <w:p w:rsidR="0058288E" w:rsidRPr="0058288E" w:rsidRDefault="0058288E" w:rsidP="00342AAF">
            <w:pPr>
              <w:jc w:val="center"/>
              <w:rPr>
                <w:color w:val="000000"/>
                <w:sz w:val="18"/>
                <w:szCs w:val="18"/>
              </w:rPr>
            </w:pPr>
          </w:p>
        </w:tc>
        <w:tc>
          <w:tcPr>
            <w:tcW w:w="708" w:type="dxa"/>
            <w:shd w:val="clear" w:color="auto" w:fill="FFFFFF"/>
          </w:tcPr>
          <w:p w:rsidR="0058288E" w:rsidRPr="0058288E" w:rsidRDefault="0058288E" w:rsidP="00342AAF">
            <w:pPr>
              <w:jc w:val="center"/>
              <w:rPr>
                <w:color w:val="000000"/>
                <w:sz w:val="18"/>
                <w:szCs w:val="18"/>
              </w:rPr>
            </w:pPr>
          </w:p>
        </w:tc>
        <w:tc>
          <w:tcPr>
            <w:tcW w:w="709" w:type="dxa"/>
            <w:shd w:val="clear" w:color="auto" w:fill="FFFFFF"/>
          </w:tcPr>
          <w:p w:rsidR="0058288E" w:rsidRPr="0058288E" w:rsidRDefault="0058288E" w:rsidP="00342AAF">
            <w:pPr>
              <w:jc w:val="center"/>
              <w:rPr>
                <w:color w:val="000000"/>
                <w:sz w:val="18"/>
                <w:szCs w:val="18"/>
              </w:rPr>
            </w:pPr>
          </w:p>
        </w:tc>
        <w:tc>
          <w:tcPr>
            <w:tcW w:w="709" w:type="dxa"/>
            <w:shd w:val="clear" w:color="auto" w:fill="FFFFFF"/>
          </w:tcPr>
          <w:p w:rsidR="0058288E" w:rsidRPr="0058288E" w:rsidRDefault="0058288E" w:rsidP="00342AAF">
            <w:pPr>
              <w:jc w:val="center"/>
              <w:rPr>
                <w:color w:val="000000"/>
                <w:sz w:val="18"/>
                <w:szCs w:val="18"/>
              </w:rPr>
            </w:pPr>
          </w:p>
        </w:tc>
        <w:tc>
          <w:tcPr>
            <w:tcW w:w="709" w:type="dxa"/>
            <w:shd w:val="clear" w:color="auto" w:fill="FFFFFF"/>
          </w:tcPr>
          <w:p w:rsidR="0058288E" w:rsidRPr="0058288E" w:rsidRDefault="0058288E" w:rsidP="00342AAF">
            <w:pPr>
              <w:jc w:val="center"/>
              <w:rPr>
                <w:color w:val="000000"/>
                <w:sz w:val="18"/>
                <w:szCs w:val="18"/>
              </w:rPr>
            </w:pPr>
          </w:p>
        </w:tc>
        <w:tc>
          <w:tcPr>
            <w:tcW w:w="708" w:type="dxa"/>
            <w:shd w:val="clear" w:color="auto" w:fill="FFFFFF"/>
          </w:tcPr>
          <w:p w:rsidR="0058288E" w:rsidRPr="0058288E" w:rsidRDefault="0058288E" w:rsidP="00342AAF">
            <w:pPr>
              <w:jc w:val="center"/>
              <w:rPr>
                <w:color w:val="000000"/>
                <w:sz w:val="18"/>
                <w:szCs w:val="18"/>
              </w:rPr>
            </w:pPr>
          </w:p>
        </w:tc>
        <w:tc>
          <w:tcPr>
            <w:tcW w:w="604" w:type="dxa"/>
            <w:shd w:val="clear" w:color="auto" w:fill="FFFFFF"/>
          </w:tcPr>
          <w:p w:rsidR="0058288E" w:rsidRPr="0058288E" w:rsidRDefault="0058288E" w:rsidP="00342AAF">
            <w:pPr>
              <w:jc w:val="center"/>
              <w:rPr>
                <w:color w:val="000000"/>
                <w:sz w:val="18"/>
                <w:szCs w:val="18"/>
              </w:rPr>
            </w:pPr>
          </w:p>
        </w:tc>
        <w:tc>
          <w:tcPr>
            <w:tcW w:w="620" w:type="dxa"/>
            <w:gridSpan w:val="2"/>
            <w:shd w:val="clear" w:color="auto" w:fill="FFFFFF"/>
          </w:tcPr>
          <w:p w:rsidR="0058288E" w:rsidRPr="0058288E" w:rsidRDefault="0058288E" w:rsidP="00342AAF">
            <w:pPr>
              <w:jc w:val="center"/>
              <w:rPr>
                <w:color w:val="000000"/>
                <w:sz w:val="18"/>
                <w:szCs w:val="18"/>
              </w:rPr>
            </w:pPr>
          </w:p>
        </w:tc>
        <w:tc>
          <w:tcPr>
            <w:tcW w:w="561" w:type="dxa"/>
            <w:shd w:val="clear" w:color="auto" w:fill="FFFFFF"/>
          </w:tcPr>
          <w:p w:rsidR="0058288E" w:rsidRPr="0058288E" w:rsidRDefault="0058288E" w:rsidP="00342AAF">
            <w:pPr>
              <w:jc w:val="center"/>
              <w:rPr>
                <w:color w:val="000000"/>
                <w:sz w:val="18"/>
                <w:szCs w:val="18"/>
              </w:rPr>
            </w:pPr>
          </w:p>
        </w:tc>
      </w:tr>
      <w:tr w:rsidR="0058288E" w:rsidRPr="0058288E" w:rsidTr="005F12CC">
        <w:trPr>
          <w:tblCellSpacing w:w="0" w:type="dxa"/>
        </w:trPr>
        <w:tc>
          <w:tcPr>
            <w:tcW w:w="581"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4.3.</w:t>
            </w:r>
          </w:p>
        </w:tc>
        <w:tc>
          <w:tcPr>
            <w:tcW w:w="3765"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Проведение мероприятий по вопросам взаим</w:t>
            </w:r>
            <w:r w:rsidRPr="0058288E">
              <w:rPr>
                <w:color w:val="000000"/>
                <w:sz w:val="18"/>
                <w:szCs w:val="18"/>
              </w:rPr>
              <w:t>о</w:t>
            </w:r>
            <w:r w:rsidRPr="0058288E">
              <w:rPr>
                <w:color w:val="000000"/>
                <w:sz w:val="18"/>
                <w:szCs w:val="18"/>
              </w:rPr>
              <w:t>действия служб, привлекаемых к оказанию помощи пострадавшим и ликвидации после</w:t>
            </w:r>
            <w:r w:rsidRPr="0058288E">
              <w:rPr>
                <w:color w:val="000000"/>
                <w:sz w:val="18"/>
                <w:szCs w:val="18"/>
              </w:rPr>
              <w:t>д</w:t>
            </w:r>
            <w:r w:rsidRPr="0058288E">
              <w:rPr>
                <w:color w:val="000000"/>
                <w:sz w:val="18"/>
                <w:szCs w:val="18"/>
              </w:rPr>
              <w:t>ствий дорожно-транспортных происшествий.</w:t>
            </w:r>
          </w:p>
        </w:tc>
        <w:tc>
          <w:tcPr>
            <w:tcW w:w="1122"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2021-2030</w:t>
            </w:r>
          </w:p>
        </w:tc>
        <w:tc>
          <w:tcPr>
            <w:tcW w:w="1523" w:type="dxa"/>
            <w:shd w:val="clear" w:color="auto" w:fill="FFFFFF"/>
            <w:vAlign w:val="center"/>
          </w:tcPr>
          <w:p w:rsidR="0058288E" w:rsidRPr="0058288E" w:rsidRDefault="0058288E" w:rsidP="00342AAF">
            <w:pPr>
              <w:jc w:val="center"/>
              <w:rPr>
                <w:sz w:val="18"/>
                <w:szCs w:val="18"/>
                <w:shd w:val="clear" w:color="auto" w:fill="FFFFFF"/>
              </w:rPr>
            </w:pPr>
            <w:r w:rsidRPr="0058288E">
              <w:rPr>
                <w:sz w:val="18"/>
                <w:szCs w:val="18"/>
                <w:shd w:val="clear" w:color="auto" w:fill="FFFFFF"/>
              </w:rPr>
              <w:t>ОМВД России по Пряжинскому району</w:t>
            </w:r>
          </w:p>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ГБУЗ «Пряжи</w:t>
            </w:r>
            <w:r w:rsidRPr="0058288E">
              <w:rPr>
                <w:color w:val="000000"/>
                <w:sz w:val="18"/>
                <w:szCs w:val="18"/>
              </w:rPr>
              <w:t>н</w:t>
            </w:r>
            <w:r w:rsidRPr="0058288E">
              <w:rPr>
                <w:color w:val="000000"/>
                <w:sz w:val="18"/>
                <w:szCs w:val="18"/>
              </w:rPr>
              <w:t>ская центральная районная больн</w:t>
            </w:r>
            <w:r w:rsidRPr="0058288E">
              <w:rPr>
                <w:color w:val="000000"/>
                <w:sz w:val="18"/>
                <w:szCs w:val="18"/>
              </w:rPr>
              <w:t>и</w:t>
            </w:r>
            <w:r w:rsidRPr="0058288E">
              <w:rPr>
                <w:color w:val="000000"/>
                <w:sz w:val="18"/>
                <w:szCs w:val="18"/>
              </w:rPr>
              <w:t>ца»</w:t>
            </w:r>
          </w:p>
        </w:tc>
        <w:tc>
          <w:tcPr>
            <w:tcW w:w="1276"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Без материал</w:t>
            </w:r>
            <w:r w:rsidRPr="0058288E">
              <w:rPr>
                <w:color w:val="000000"/>
                <w:sz w:val="18"/>
                <w:szCs w:val="18"/>
              </w:rPr>
              <w:t>ь</w:t>
            </w:r>
            <w:r w:rsidRPr="0058288E">
              <w:rPr>
                <w:color w:val="000000"/>
                <w:sz w:val="18"/>
                <w:szCs w:val="18"/>
              </w:rPr>
              <w:t>ных затрат</w:t>
            </w:r>
          </w:p>
        </w:tc>
        <w:tc>
          <w:tcPr>
            <w:tcW w:w="1134" w:type="dxa"/>
            <w:shd w:val="clear" w:color="auto" w:fill="FFFFFF"/>
          </w:tcPr>
          <w:p w:rsidR="0058288E" w:rsidRPr="0058288E" w:rsidRDefault="0058288E" w:rsidP="00342AAF">
            <w:pPr>
              <w:jc w:val="center"/>
              <w:rPr>
                <w:color w:val="000000"/>
                <w:sz w:val="18"/>
                <w:szCs w:val="18"/>
              </w:rPr>
            </w:pPr>
          </w:p>
        </w:tc>
        <w:tc>
          <w:tcPr>
            <w:tcW w:w="709" w:type="dxa"/>
            <w:shd w:val="clear" w:color="auto" w:fill="FFFFFF"/>
          </w:tcPr>
          <w:p w:rsidR="0058288E" w:rsidRPr="0058288E" w:rsidRDefault="0058288E" w:rsidP="00342AAF">
            <w:pPr>
              <w:jc w:val="center"/>
              <w:rPr>
                <w:color w:val="000000"/>
                <w:sz w:val="18"/>
                <w:szCs w:val="18"/>
              </w:rPr>
            </w:pPr>
          </w:p>
        </w:tc>
        <w:tc>
          <w:tcPr>
            <w:tcW w:w="708" w:type="dxa"/>
            <w:shd w:val="clear" w:color="auto" w:fill="FFFFFF"/>
          </w:tcPr>
          <w:p w:rsidR="0058288E" w:rsidRPr="0058288E" w:rsidRDefault="0058288E" w:rsidP="00342AAF">
            <w:pPr>
              <w:jc w:val="center"/>
              <w:rPr>
                <w:color w:val="000000"/>
                <w:sz w:val="18"/>
                <w:szCs w:val="18"/>
              </w:rPr>
            </w:pPr>
          </w:p>
        </w:tc>
        <w:tc>
          <w:tcPr>
            <w:tcW w:w="709" w:type="dxa"/>
            <w:shd w:val="clear" w:color="auto" w:fill="FFFFFF"/>
          </w:tcPr>
          <w:p w:rsidR="0058288E" w:rsidRPr="0058288E" w:rsidRDefault="0058288E" w:rsidP="00342AAF">
            <w:pPr>
              <w:jc w:val="center"/>
              <w:rPr>
                <w:color w:val="000000"/>
                <w:sz w:val="18"/>
                <w:szCs w:val="18"/>
              </w:rPr>
            </w:pPr>
          </w:p>
        </w:tc>
        <w:tc>
          <w:tcPr>
            <w:tcW w:w="709" w:type="dxa"/>
            <w:shd w:val="clear" w:color="auto" w:fill="FFFFFF"/>
          </w:tcPr>
          <w:p w:rsidR="0058288E" w:rsidRPr="0058288E" w:rsidRDefault="0058288E" w:rsidP="00342AAF">
            <w:pPr>
              <w:jc w:val="center"/>
              <w:rPr>
                <w:color w:val="000000"/>
                <w:sz w:val="18"/>
                <w:szCs w:val="18"/>
              </w:rPr>
            </w:pPr>
          </w:p>
        </w:tc>
        <w:tc>
          <w:tcPr>
            <w:tcW w:w="709" w:type="dxa"/>
            <w:shd w:val="clear" w:color="auto" w:fill="FFFFFF"/>
          </w:tcPr>
          <w:p w:rsidR="0058288E" w:rsidRPr="0058288E" w:rsidRDefault="0058288E" w:rsidP="00342AAF">
            <w:pPr>
              <w:jc w:val="center"/>
              <w:rPr>
                <w:color w:val="000000"/>
                <w:sz w:val="18"/>
                <w:szCs w:val="18"/>
              </w:rPr>
            </w:pPr>
          </w:p>
        </w:tc>
        <w:tc>
          <w:tcPr>
            <w:tcW w:w="708" w:type="dxa"/>
            <w:shd w:val="clear" w:color="auto" w:fill="FFFFFF"/>
          </w:tcPr>
          <w:p w:rsidR="0058288E" w:rsidRPr="0058288E" w:rsidRDefault="0058288E" w:rsidP="00342AAF">
            <w:pPr>
              <w:jc w:val="center"/>
              <w:rPr>
                <w:color w:val="000000"/>
                <w:sz w:val="18"/>
                <w:szCs w:val="18"/>
              </w:rPr>
            </w:pPr>
          </w:p>
        </w:tc>
        <w:tc>
          <w:tcPr>
            <w:tcW w:w="604" w:type="dxa"/>
            <w:shd w:val="clear" w:color="auto" w:fill="FFFFFF"/>
          </w:tcPr>
          <w:p w:rsidR="0058288E" w:rsidRPr="0058288E" w:rsidRDefault="0058288E" w:rsidP="00342AAF">
            <w:pPr>
              <w:jc w:val="center"/>
              <w:rPr>
                <w:color w:val="000000"/>
                <w:sz w:val="18"/>
                <w:szCs w:val="18"/>
              </w:rPr>
            </w:pPr>
          </w:p>
        </w:tc>
        <w:tc>
          <w:tcPr>
            <w:tcW w:w="620" w:type="dxa"/>
            <w:gridSpan w:val="2"/>
            <w:shd w:val="clear" w:color="auto" w:fill="FFFFFF"/>
          </w:tcPr>
          <w:p w:rsidR="0058288E" w:rsidRPr="0058288E" w:rsidRDefault="0058288E" w:rsidP="00342AAF">
            <w:pPr>
              <w:jc w:val="center"/>
              <w:rPr>
                <w:color w:val="000000"/>
                <w:sz w:val="18"/>
                <w:szCs w:val="18"/>
              </w:rPr>
            </w:pPr>
          </w:p>
        </w:tc>
        <w:tc>
          <w:tcPr>
            <w:tcW w:w="561" w:type="dxa"/>
            <w:shd w:val="clear" w:color="auto" w:fill="FFFFFF"/>
          </w:tcPr>
          <w:p w:rsidR="0058288E" w:rsidRPr="0058288E" w:rsidRDefault="0058288E" w:rsidP="00342AAF">
            <w:pPr>
              <w:jc w:val="center"/>
              <w:rPr>
                <w:color w:val="000000"/>
                <w:sz w:val="18"/>
                <w:szCs w:val="18"/>
              </w:rPr>
            </w:pPr>
          </w:p>
        </w:tc>
      </w:tr>
      <w:tr w:rsidR="0058288E" w:rsidRPr="0058288E" w:rsidTr="005F12CC">
        <w:trPr>
          <w:tblCellSpacing w:w="0" w:type="dxa"/>
        </w:trPr>
        <w:tc>
          <w:tcPr>
            <w:tcW w:w="581"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4.4.</w:t>
            </w:r>
          </w:p>
        </w:tc>
        <w:tc>
          <w:tcPr>
            <w:tcW w:w="3765"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Организация и проведение курсов оказания помощи пострадавшим в дорожно-транспортных происшествиях.</w:t>
            </w:r>
          </w:p>
        </w:tc>
        <w:tc>
          <w:tcPr>
            <w:tcW w:w="1122"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2021-2030</w:t>
            </w:r>
          </w:p>
        </w:tc>
        <w:tc>
          <w:tcPr>
            <w:tcW w:w="1523" w:type="dxa"/>
            <w:shd w:val="clear" w:color="auto" w:fill="FFFFFF"/>
            <w:vAlign w:val="center"/>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t>ГБУЗ «Пряжи</w:t>
            </w:r>
            <w:r w:rsidRPr="0058288E">
              <w:rPr>
                <w:color w:val="000000"/>
                <w:sz w:val="18"/>
                <w:szCs w:val="18"/>
              </w:rPr>
              <w:t>н</w:t>
            </w:r>
            <w:r w:rsidRPr="0058288E">
              <w:rPr>
                <w:color w:val="000000"/>
                <w:sz w:val="18"/>
                <w:szCs w:val="18"/>
              </w:rPr>
              <w:t>ская центральная районная больн</w:t>
            </w:r>
            <w:r w:rsidRPr="0058288E">
              <w:rPr>
                <w:color w:val="000000"/>
                <w:sz w:val="18"/>
                <w:szCs w:val="18"/>
              </w:rPr>
              <w:t>и</w:t>
            </w:r>
            <w:r w:rsidRPr="0058288E">
              <w:rPr>
                <w:color w:val="000000"/>
                <w:sz w:val="18"/>
                <w:szCs w:val="18"/>
              </w:rPr>
              <w:lastRenderedPageBreak/>
              <w:t>ца»</w:t>
            </w:r>
          </w:p>
        </w:tc>
        <w:tc>
          <w:tcPr>
            <w:tcW w:w="1276" w:type="dxa"/>
            <w:shd w:val="clear" w:color="auto" w:fill="FFFFFF"/>
          </w:tcPr>
          <w:p w:rsidR="0058288E" w:rsidRPr="0058288E" w:rsidRDefault="0058288E" w:rsidP="00342AAF">
            <w:pPr>
              <w:spacing w:before="100" w:beforeAutospacing="1" w:after="100" w:afterAutospacing="1"/>
              <w:jc w:val="center"/>
              <w:rPr>
                <w:color w:val="000000"/>
                <w:sz w:val="18"/>
                <w:szCs w:val="18"/>
              </w:rPr>
            </w:pPr>
            <w:r w:rsidRPr="0058288E">
              <w:rPr>
                <w:color w:val="000000"/>
                <w:sz w:val="18"/>
                <w:szCs w:val="18"/>
              </w:rPr>
              <w:lastRenderedPageBreak/>
              <w:t>Без материал</w:t>
            </w:r>
            <w:r w:rsidRPr="0058288E">
              <w:rPr>
                <w:color w:val="000000"/>
                <w:sz w:val="18"/>
                <w:szCs w:val="18"/>
              </w:rPr>
              <w:t>ь</w:t>
            </w:r>
            <w:r w:rsidRPr="0058288E">
              <w:rPr>
                <w:color w:val="000000"/>
                <w:sz w:val="18"/>
                <w:szCs w:val="18"/>
              </w:rPr>
              <w:t>ных затрат</w:t>
            </w:r>
          </w:p>
        </w:tc>
        <w:tc>
          <w:tcPr>
            <w:tcW w:w="1134" w:type="dxa"/>
            <w:shd w:val="clear" w:color="auto" w:fill="FFFFFF"/>
          </w:tcPr>
          <w:p w:rsidR="0058288E" w:rsidRPr="0058288E" w:rsidRDefault="0058288E" w:rsidP="00342AAF">
            <w:pPr>
              <w:jc w:val="center"/>
              <w:rPr>
                <w:color w:val="000000"/>
                <w:sz w:val="18"/>
                <w:szCs w:val="18"/>
              </w:rPr>
            </w:pPr>
          </w:p>
        </w:tc>
        <w:tc>
          <w:tcPr>
            <w:tcW w:w="709" w:type="dxa"/>
            <w:shd w:val="clear" w:color="auto" w:fill="FFFFFF"/>
          </w:tcPr>
          <w:p w:rsidR="0058288E" w:rsidRPr="0058288E" w:rsidRDefault="0058288E" w:rsidP="00342AAF">
            <w:pPr>
              <w:jc w:val="center"/>
              <w:rPr>
                <w:color w:val="000000"/>
                <w:sz w:val="18"/>
                <w:szCs w:val="18"/>
              </w:rPr>
            </w:pPr>
          </w:p>
        </w:tc>
        <w:tc>
          <w:tcPr>
            <w:tcW w:w="708" w:type="dxa"/>
            <w:shd w:val="clear" w:color="auto" w:fill="FFFFFF"/>
          </w:tcPr>
          <w:p w:rsidR="0058288E" w:rsidRPr="0058288E" w:rsidRDefault="0058288E" w:rsidP="00342AAF">
            <w:pPr>
              <w:jc w:val="center"/>
              <w:rPr>
                <w:color w:val="000000"/>
                <w:sz w:val="18"/>
                <w:szCs w:val="18"/>
              </w:rPr>
            </w:pPr>
          </w:p>
        </w:tc>
        <w:tc>
          <w:tcPr>
            <w:tcW w:w="709" w:type="dxa"/>
            <w:shd w:val="clear" w:color="auto" w:fill="FFFFFF"/>
          </w:tcPr>
          <w:p w:rsidR="0058288E" w:rsidRPr="0058288E" w:rsidRDefault="0058288E" w:rsidP="00342AAF">
            <w:pPr>
              <w:jc w:val="center"/>
              <w:rPr>
                <w:color w:val="000000"/>
                <w:sz w:val="18"/>
                <w:szCs w:val="18"/>
              </w:rPr>
            </w:pPr>
          </w:p>
        </w:tc>
        <w:tc>
          <w:tcPr>
            <w:tcW w:w="709" w:type="dxa"/>
            <w:shd w:val="clear" w:color="auto" w:fill="FFFFFF"/>
          </w:tcPr>
          <w:p w:rsidR="0058288E" w:rsidRPr="0058288E" w:rsidRDefault="0058288E" w:rsidP="00342AAF">
            <w:pPr>
              <w:jc w:val="center"/>
              <w:rPr>
                <w:color w:val="000000"/>
                <w:sz w:val="18"/>
                <w:szCs w:val="18"/>
              </w:rPr>
            </w:pPr>
          </w:p>
        </w:tc>
        <w:tc>
          <w:tcPr>
            <w:tcW w:w="709" w:type="dxa"/>
            <w:shd w:val="clear" w:color="auto" w:fill="FFFFFF"/>
          </w:tcPr>
          <w:p w:rsidR="0058288E" w:rsidRPr="0058288E" w:rsidRDefault="0058288E" w:rsidP="00342AAF">
            <w:pPr>
              <w:jc w:val="center"/>
              <w:rPr>
                <w:color w:val="000000"/>
                <w:sz w:val="18"/>
                <w:szCs w:val="18"/>
              </w:rPr>
            </w:pPr>
          </w:p>
        </w:tc>
        <w:tc>
          <w:tcPr>
            <w:tcW w:w="708" w:type="dxa"/>
            <w:shd w:val="clear" w:color="auto" w:fill="FFFFFF"/>
          </w:tcPr>
          <w:p w:rsidR="0058288E" w:rsidRPr="0058288E" w:rsidRDefault="0058288E" w:rsidP="00342AAF">
            <w:pPr>
              <w:jc w:val="center"/>
              <w:rPr>
                <w:color w:val="000000"/>
                <w:sz w:val="18"/>
                <w:szCs w:val="18"/>
              </w:rPr>
            </w:pPr>
          </w:p>
        </w:tc>
        <w:tc>
          <w:tcPr>
            <w:tcW w:w="604" w:type="dxa"/>
            <w:shd w:val="clear" w:color="auto" w:fill="FFFFFF"/>
          </w:tcPr>
          <w:p w:rsidR="0058288E" w:rsidRPr="0058288E" w:rsidRDefault="0058288E" w:rsidP="00342AAF">
            <w:pPr>
              <w:jc w:val="center"/>
              <w:rPr>
                <w:color w:val="000000"/>
                <w:sz w:val="18"/>
                <w:szCs w:val="18"/>
              </w:rPr>
            </w:pPr>
          </w:p>
        </w:tc>
        <w:tc>
          <w:tcPr>
            <w:tcW w:w="620" w:type="dxa"/>
            <w:gridSpan w:val="2"/>
            <w:shd w:val="clear" w:color="auto" w:fill="FFFFFF"/>
          </w:tcPr>
          <w:p w:rsidR="0058288E" w:rsidRPr="0058288E" w:rsidRDefault="0058288E" w:rsidP="00342AAF">
            <w:pPr>
              <w:jc w:val="center"/>
              <w:rPr>
                <w:color w:val="000000"/>
                <w:sz w:val="18"/>
                <w:szCs w:val="18"/>
              </w:rPr>
            </w:pPr>
          </w:p>
        </w:tc>
        <w:tc>
          <w:tcPr>
            <w:tcW w:w="561" w:type="dxa"/>
            <w:shd w:val="clear" w:color="auto" w:fill="FFFFFF"/>
          </w:tcPr>
          <w:p w:rsidR="0058288E" w:rsidRPr="0058288E" w:rsidRDefault="0058288E" w:rsidP="00342AAF">
            <w:pPr>
              <w:jc w:val="center"/>
              <w:rPr>
                <w:color w:val="000000"/>
                <w:sz w:val="18"/>
                <w:szCs w:val="18"/>
              </w:rPr>
            </w:pPr>
          </w:p>
        </w:tc>
      </w:tr>
      <w:tr w:rsidR="0058288E" w:rsidRPr="0058288E" w:rsidTr="005F12CC">
        <w:trPr>
          <w:trHeight w:val="1534"/>
          <w:tblCellSpacing w:w="0" w:type="dxa"/>
        </w:trPr>
        <w:tc>
          <w:tcPr>
            <w:tcW w:w="6991" w:type="dxa"/>
            <w:gridSpan w:val="4"/>
            <w:shd w:val="clear" w:color="auto" w:fill="FFFFFF"/>
          </w:tcPr>
          <w:p w:rsidR="0058288E" w:rsidRPr="0058288E" w:rsidRDefault="0058288E" w:rsidP="00342AAF">
            <w:pPr>
              <w:spacing w:before="100" w:beforeAutospacing="1" w:after="100" w:afterAutospacing="1"/>
              <w:jc w:val="center"/>
              <w:rPr>
                <w:b/>
                <w:color w:val="000000"/>
                <w:sz w:val="18"/>
                <w:szCs w:val="18"/>
              </w:rPr>
            </w:pPr>
            <w:r w:rsidRPr="0058288E">
              <w:rPr>
                <w:b/>
                <w:color w:val="000000"/>
                <w:sz w:val="18"/>
                <w:szCs w:val="18"/>
              </w:rPr>
              <w:lastRenderedPageBreak/>
              <w:t>ИТОГО по Программе:</w:t>
            </w:r>
          </w:p>
        </w:tc>
        <w:tc>
          <w:tcPr>
            <w:tcW w:w="1276" w:type="dxa"/>
            <w:shd w:val="clear" w:color="auto" w:fill="FFFFFF"/>
          </w:tcPr>
          <w:p w:rsidR="0058288E" w:rsidRPr="0058288E" w:rsidRDefault="0058288E" w:rsidP="00342AAF">
            <w:pPr>
              <w:spacing w:before="100" w:beforeAutospacing="1" w:after="100" w:afterAutospacing="1"/>
              <w:jc w:val="center"/>
              <w:rPr>
                <w:b/>
                <w:color w:val="000000"/>
                <w:sz w:val="18"/>
                <w:szCs w:val="18"/>
              </w:rPr>
            </w:pPr>
            <w:r w:rsidRPr="0058288E">
              <w:rPr>
                <w:b/>
                <w:color w:val="000000"/>
                <w:sz w:val="18"/>
                <w:szCs w:val="18"/>
              </w:rPr>
              <w:t>514240,0</w:t>
            </w:r>
          </w:p>
        </w:tc>
        <w:tc>
          <w:tcPr>
            <w:tcW w:w="1134" w:type="dxa"/>
            <w:shd w:val="clear" w:color="auto" w:fill="FFFFFF"/>
          </w:tcPr>
          <w:p w:rsidR="0058288E" w:rsidRPr="0058288E" w:rsidRDefault="0058288E" w:rsidP="00342AAF">
            <w:pPr>
              <w:spacing w:before="100" w:beforeAutospacing="1" w:after="100" w:afterAutospacing="1"/>
              <w:jc w:val="center"/>
              <w:rPr>
                <w:b/>
                <w:color w:val="000000"/>
                <w:sz w:val="18"/>
                <w:szCs w:val="18"/>
              </w:rPr>
            </w:pPr>
            <w:r w:rsidRPr="0058288E">
              <w:rPr>
                <w:b/>
                <w:color w:val="000000"/>
                <w:sz w:val="18"/>
                <w:szCs w:val="18"/>
              </w:rPr>
              <w:t>51444,5</w:t>
            </w:r>
          </w:p>
          <w:p w:rsidR="0058288E" w:rsidRPr="0058288E" w:rsidRDefault="0058288E" w:rsidP="00342AAF">
            <w:pPr>
              <w:spacing w:before="100" w:beforeAutospacing="1" w:after="100" w:afterAutospacing="1"/>
              <w:jc w:val="center"/>
              <w:rPr>
                <w:b/>
                <w:color w:val="000000"/>
                <w:sz w:val="18"/>
                <w:szCs w:val="18"/>
              </w:rPr>
            </w:pPr>
          </w:p>
        </w:tc>
        <w:tc>
          <w:tcPr>
            <w:tcW w:w="709" w:type="dxa"/>
            <w:shd w:val="clear" w:color="auto" w:fill="FFFFFF"/>
          </w:tcPr>
          <w:p w:rsidR="0058288E" w:rsidRPr="0058288E" w:rsidRDefault="0058288E" w:rsidP="00342AAF">
            <w:pPr>
              <w:spacing w:before="100" w:beforeAutospacing="1" w:after="100" w:afterAutospacing="1"/>
              <w:jc w:val="center"/>
              <w:rPr>
                <w:b/>
                <w:color w:val="000000"/>
                <w:sz w:val="18"/>
                <w:szCs w:val="18"/>
              </w:rPr>
            </w:pPr>
            <w:r w:rsidRPr="0058288E">
              <w:rPr>
                <w:b/>
                <w:color w:val="000000"/>
                <w:sz w:val="18"/>
                <w:szCs w:val="18"/>
              </w:rPr>
              <w:t>51439,5</w:t>
            </w:r>
          </w:p>
        </w:tc>
        <w:tc>
          <w:tcPr>
            <w:tcW w:w="708" w:type="dxa"/>
            <w:shd w:val="clear" w:color="auto" w:fill="FFFFFF"/>
          </w:tcPr>
          <w:p w:rsidR="0058288E" w:rsidRPr="0058288E" w:rsidRDefault="0058288E" w:rsidP="00342AAF">
            <w:pPr>
              <w:spacing w:before="100" w:beforeAutospacing="1" w:after="100" w:afterAutospacing="1"/>
              <w:jc w:val="center"/>
              <w:rPr>
                <w:b/>
                <w:color w:val="000000"/>
                <w:sz w:val="18"/>
                <w:szCs w:val="18"/>
              </w:rPr>
            </w:pPr>
            <w:r w:rsidRPr="0058288E">
              <w:rPr>
                <w:b/>
                <w:color w:val="000000"/>
                <w:sz w:val="18"/>
                <w:szCs w:val="18"/>
              </w:rPr>
              <w:t>51419,5</w:t>
            </w:r>
          </w:p>
        </w:tc>
        <w:tc>
          <w:tcPr>
            <w:tcW w:w="709" w:type="dxa"/>
            <w:shd w:val="clear" w:color="auto" w:fill="FFFFFF"/>
          </w:tcPr>
          <w:p w:rsidR="0058288E" w:rsidRPr="0058288E" w:rsidRDefault="0058288E" w:rsidP="00342AAF">
            <w:pPr>
              <w:spacing w:before="100" w:beforeAutospacing="1" w:after="100" w:afterAutospacing="1"/>
              <w:jc w:val="center"/>
              <w:rPr>
                <w:b/>
                <w:color w:val="000000"/>
                <w:sz w:val="18"/>
                <w:szCs w:val="18"/>
              </w:rPr>
            </w:pPr>
            <w:r w:rsidRPr="0058288E">
              <w:rPr>
                <w:b/>
                <w:color w:val="000000"/>
                <w:sz w:val="18"/>
                <w:szCs w:val="18"/>
              </w:rPr>
              <w:t>51419,5</w:t>
            </w:r>
          </w:p>
        </w:tc>
        <w:tc>
          <w:tcPr>
            <w:tcW w:w="709" w:type="dxa"/>
            <w:shd w:val="clear" w:color="auto" w:fill="FFFFFF"/>
          </w:tcPr>
          <w:p w:rsidR="0058288E" w:rsidRPr="0058288E" w:rsidRDefault="0058288E" w:rsidP="00342AAF">
            <w:pPr>
              <w:spacing w:before="100" w:beforeAutospacing="1" w:after="100" w:afterAutospacing="1"/>
              <w:jc w:val="center"/>
              <w:rPr>
                <w:b/>
                <w:color w:val="000000"/>
                <w:sz w:val="18"/>
                <w:szCs w:val="18"/>
              </w:rPr>
            </w:pPr>
            <w:r w:rsidRPr="0058288E">
              <w:rPr>
                <w:b/>
                <w:color w:val="000000"/>
                <w:sz w:val="18"/>
                <w:szCs w:val="18"/>
              </w:rPr>
              <w:t>51419,5</w:t>
            </w:r>
          </w:p>
        </w:tc>
        <w:tc>
          <w:tcPr>
            <w:tcW w:w="709" w:type="dxa"/>
            <w:shd w:val="clear" w:color="auto" w:fill="FFFFFF"/>
          </w:tcPr>
          <w:p w:rsidR="0058288E" w:rsidRPr="0058288E" w:rsidRDefault="0058288E" w:rsidP="00342AAF">
            <w:pPr>
              <w:spacing w:before="100" w:beforeAutospacing="1" w:after="100" w:afterAutospacing="1"/>
              <w:jc w:val="center"/>
              <w:rPr>
                <w:b/>
                <w:color w:val="000000"/>
                <w:sz w:val="18"/>
                <w:szCs w:val="18"/>
              </w:rPr>
            </w:pPr>
            <w:r w:rsidRPr="0058288E">
              <w:rPr>
                <w:b/>
                <w:color w:val="000000"/>
                <w:sz w:val="18"/>
                <w:szCs w:val="18"/>
              </w:rPr>
              <w:t>51419,5</w:t>
            </w:r>
          </w:p>
        </w:tc>
        <w:tc>
          <w:tcPr>
            <w:tcW w:w="708" w:type="dxa"/>
            <w:shd w:val="clear" w:color="auto" w:fill="FFFFFF"/>
          </w:tcPr>
          <w:p w:rsidR="0058288E" w:rsidRPr="0058288E" w:rsidRDefault="0058288E" w:rsidP="00342AAF">
            <w:pPr>
              <w:spacing w:before="100" w:beforeAutospacing="1" w:after="100" w:afterAutospacing="1"/>
              <w:jc w:val="center"/>
              <w:rPr>
                <w:b/>
                <w:color w:val="000000"/>
                <w:sz w:val="18"/>
                <w:szCs w:val="18"/>
              </w:rPr>
            </w:pPr>
            <w:r w:rsidRPr="0058288E">
              <w:rPr>
                <w:b/>
                <w:color w:val="000000"/>
                <w:sz w:val="18"/>
                <w:szCs w:val="18"/>
              </w:rPr>
              <w:t>51419,5</w:t>
            </w:r>
          </w:p>
        </w:tc>
        <w:tc>
          <w:tcPr>
            <w:tcW w:w="604" w:type="dxa"/>
            <w:shd w:val="clear" w:color="auto" w:fill="FFFFFF"/>
          </w:tcPr>
          <w:p w:rsidR="0058288E" w:rsidRPr="0058288E" w:rsidRDefault="0058288E" w:rsidP="00342AAF">
            <w:pPr>
              <w:spacing w:before="100" w:beforeAutospacing="1" w:after="100" w:afterAutospacing="1"/>
              <w:jc w:val="center"/>
              <w:rPr>
                <w:b/>
                <w:color w:val="000000"/>
                <w:sz w:val="18"/>
                <w:szCs w:val="18"/>
              </w:rPr>
            </w:pPr>
            <w:r w:rsidRPr="0058288E">
              <w:rPr>
                <w:b/>
                <w:color w:val="000000"/>
                <w:sz w:val="18"/>
                <w:szCs w:val="18"/>
              </w:rPr>
              <w:t>51419,5</w:t>
            </w:r>
          </w:p>
        </w:tc>
        <w:tc>
          <w:tcPr>
            <w:tcW w:w="586" w:type="dxa"/>
            <w:shd w:val="clear" w:color="auto" w:fill="FFFFFF"/>
          </w:tcPr>
          <w:p w:rsidR="0058288E" w:rsidRPr="0058288E" w:rsidRDefault="0058288E" w:rsidP="00342AAF">
            <w:pPr>
              <w:spacing w:before="100" w:beforeAutospacing="1" w:after="100" w:afterAutospacing="1"/>
              <w:jc w:val="center"/>
              <w:rPr>
                <w:b/>
                <w:color w:val="000000"/>
                <w:sz w:val="18"/>
                <w:szCs w:val="18"/>
              </w:rPr>
            </w:pPr>
            <w:r w:rsidRPr="0058288E">
              <w:rPr>
                <w:b/>
                <w:color w:val="000000"/>
                <w:sz w:val="18"/>
                <w:szCs w:val="18"/>
              </w:rPr>
              <w:t>51419,5</w:t>
            </w:r>
          </w:p>
        </w:tc>
        <w:tc>
          <w:tcPr>
            <w:tcW w:w="595" w:type="dxa"/>
            <w:gridSpan w:val="2"/>
            <w:shd w:val="clear" w:color="auto" w:fill="FFFFFF"/>
          </w:tcPr>
          <w:p w:rsidR="0058288E" w:rsidRPr="0058288E" w:rsidRDefault="0058288E" w:rsidP="00342AAF">
            <w:pPr>
              <w:spacing w:before="100" w:beforeAutospacing="1" w:after="100" w:afterAutospacing="1"/>
              <w:jc w:val="center"/>
              <w:rPr>
                <w:b/>
                <w:color w:val="000000"/>
                <w:sz w:val="18"/>
                <w:szCs w:val="18"/>
              </w:rPr>
            </w:pPr>
            <w:r w:rsidRPr="0058288E">
              <w:rPr>
                <w:b/>
                <w:color w:val="000000"/>
                <w:sz w:val="18"/>
                <w:szCs w:val="18"/>
              </w:rPr>
              <w:t>51419,5</w:t>
            </w:r>
          </w:p>
        </w:tc>
      </w:tr>
    </w:tbl>
    <w:p w:rsidR="0058288E" w:rsidRPr="0058288E" w:rsidRDefault="0058288E" w:rsidP="0058288E">
      <w:pPr>
        <w:rPr>
          <w:sz w:val="18"/>
          <w:szCs w:val="18"/>
        </w:rPr>
      </w:pPr>
    </w:p>
    <w:p w:rsidR="0058288E" w:rsidRPr="0058288E" w:rsidRDefault="0058288E" w:rsidP="0058288E">
      <w:pPr>
        <w:rPr>
          <w:sz w:val="18"/>
          <w:szCs w:val="18"/>
        </w:rPr>
      </w:pPr>
    </w:p>
    <w:p w:rsidR="0058288E" w:rsidRPr="0058288E" w:rsidRDefault="0058288E" w:rsidP="0058288E">
      <w:pPr>
        <w:rPr>
          <w:sz w:val="18"/>
          <w:szCs w:val="18"/>
        </w:rPr>
      </w:pPr>
    </w:p>
    <w:p w:rsidR="00A351CB" w:rsidRDefault="00A351CB" w:rsidP="009950E8">
      <w:pPr>
        <w:suppressAutoHyphens/>
        <w:ind w:firstLine="709"/>
        <w:jc w:val="center"/>
        <w:rPr>
          <w:b/>
          <w:color w:val="000000"/>
          <w:szCs w:val="28"/>
        </w:rPr>
      </w:pPr>
    </w:p>
    <w:p w:rsidR="005F12CC" w:rsidRDefault="005F12CC" w:rsidP="009950E8">
      <w:pPr>
        <w:suppressAutoHyphens/>
        <w:ind w:firstLine="709"/>
        <w:jc w:val="center"/>
        <w:rPr>
          <w:b/>
          <w:color w:val="000000"/>
          <w:szCs w:val="28"/>
        </w:rPr>
      </w:pPr>
    </w:p>
    <w:p w:rsidR="005F12CC" w:rsidRDefault="005F12CC" w:rsidP="009950E8">
      <w:pPr>
        <w:suppressAutoHyphens/>
        <w:ind w:firstLine="709"/>
        <w:jc w:val="center"/>
        <w:rPr>
          <w:b/>
          <w:color w:val="000000"/>
          <w:szCs w:val="28"/>
        </w:rPr>
      </w:pPr>
    </w:p>
    <w:p w:rsidR="005F12CC" w:rsidRDefault="005F12CC" w:rsidP="009950E8">
      <w:pPr>
        <w:suppressAutoHyphens/>
        <w:ind w:firstLine="709"/>
        <w:jc w:val="center"/>
        <w:rPr>
          <w:b/>
          <w:color w:val="000000"/>
          <w:szCs w:val="28"/>
        </w:rPr>
      </w:pPr>
    </w:p>
    <w:p w:rsidR="005F12CC" w:rsidRDefault="005F12CC" w:rsidP="009950E8">
      <w:pPr>
        <w:suppressAutoHyphens/>
        <w:ind w:firstLine="709"/>
        <w:jc w:val="center"/>
        <w:rPr>
          <w:b/>
          <w:color w:val="000000"/>
          <w:szCs w:val="28"/>
        </w:rPr>
      </w:pPr>
    </w:p>
    <w:p w:rsidR="005F12CC" w:rsidRDefault="005F12CC" w:rsidP="009950E8">
      <w:pPr>
        <w:suppressAutoHyphens/>
        <w:ind w:firstLine="709"/>
        <w:jc w:val="center"/>
        <w:rPr>
          <w:b/>
          <w:color w:val="000000"/>
          <w:szCs w:val="28"/>
        </w:rPr>
      </w:pPr>
    </w:p>
    <w:p w:rsidR="005F12CC" w:rsidRDefault="005F12CC" w:rsidP="009950E8">
      <w:pPr>
        <w:suppressAutoHyphens/>
        <w:ind w:firstLine="709"/>
        <w:jc w:val="center"/>
        <w:rPr>
          <w:b/>
          <w:color w:val="000000"/>
          <w:szCs w:val="28"/>
        </w:rPr>
      </w:pPr>
    </w:p>
    <w:p w:rsidR="005F12CC" w:rsidRDefault="005F12CC" w:rsidP="009950E8">
      <w:pPr>
        <w:suppressAutoHyphens/>
        <w:ind w:firstLine="709"/>
        <w:jc w:val="center"/>
        <w:rPr>
          <w:b/>
          <w:color w:val="000000"/>
          <w:szCs w:val="28"/>
        </w:rPr>
      </w:pPr>
    </w:p>
    <w:p w:rsidR="005F12CC" w:rsidRDefault="005F12CC" w:rsidP="009950E8">
      <w:pPr>
        <w:suppressAutoHyphens/>
        <w:ind w:firstLine="709"/>
        <w:jc w:val="center"/>
        <w:rPr>
          <w:b/>
          <w:color w:val="000000"/>
          <w:szCs w:val="28"/>
        </w:rPr>
      </w:pPr>
    </w:p>
    <w:p w:rsidR="005F12CC" w:rsidRDefault="005F12CC" w:rsidP="009950E8">
      <w:pPr>
        <w:suppressAutoHyphens/>
        <w:ind w:firstLine="709"/>
        <w:jc w:val="center"/>
        <w:rPr>
          <w:b/>
          <w:color w:val="000000"/>
          <w:szCs w:val="28"/>
        </w:rPr>
      </w:pPr>
    </w:p>
    <w:p w:rsidR="005F12CC" w:rsidRDefault="005F12CC" w:rsidP="009950E8">
      <w:pPr>
        <w:suppressAutoHyphens/>
        <w:ind w:firstLine="709"/>
        <w:jc w:val="center"/>
        <w:rPr>
          <w:b/>
          <w:color w:val="000000"/>
          <w:szCs w:val="28"/>
        </w:rPr>
      </w:pPr>
    </w:p>
    <w:p w:rsidR="005F12CC" w:rsidRDefault="005F12CC" w:rsidP="009950E8">
      <w:pPr>
        <w:suppressAutoHyphens/>
        <w:ind w:firstLine="709"/>
        <w:jc w:val="center"/>
        <w:rPr>
          <w:b/>
          <w:color w:val="000000"/>
          <w:szCs w:val="28"/>
        </w:rPr>
      </w:pPr>
    </w:p>
    <w:p w:rsidR="005F12CC" w:rsidRDefault="005F12CC" w:rsidP="009950E8">
      <w:pPr>
        <w:suppressAutoHyphens/>
        <w:ind w:firstLine="709"/>
        <w:jc w:val="center"/>
        <w:rPr>
          <w:b/>
          <w:color w:val="000000"/>
          <w:szCs w:val="28"/>
        </w:rPr>
      </w:pPr>
    </w:p>
    <w:p w:rsidR="005F12CC" w:rsidRDefault="005F12CC" w:rsidP="009950E8">
      <w:pPr>
        <w:suppressAutoHyphens/>
        <w:ind w:firstLine="709"/>
        <w:jc w:val="center"/>
        <w:rPr>
          <w:b/>
          <w:color w:val="000000"/>
          <w:szCs w:val="28"/>
        </w:rPr>
      </w:pPr>
    </w:p>
    <w:p w:rsidR="005F12CC" w:rsidRDefault="005F12CC" w:rsidP="009950E8">
      <w:pPr>
        <w:suppressAutoHyphens/>
        <w:ind w:firstLine="709"/>
        <w:jc w:val="center"/>
        <w:rPr>
          <w:b/>
          <w:color w:val="000000"/>
          <w:szCs w:val="28"/>
        </w:rPr>
      </w:pPr>
    </w:p>
    <w:p w:rsidR="005F12CC" w:rsidRDefault="005F12CC" w:rsidP="009950E8">
      <w:pPr>
        <w:suppressAutoHyphens/>
        <w:ind w:firstLine="709"/>
        <w:jc w:val="center"/>
        <w:rPr>
          <w:b/>
          <w:color w:val="000000"/>
          <w:szCs w:val="28"/>
        </w:rPr>
      </w:pPr>
    </w:p>
    <w:p w:rsidR="005F12CC" w:rsidRDefault="005F12CC" w:rsidP="009950E8">
      <w:pPr>
        <w:suppressAutoHyphens/>
        <w:ind w:firstLine="709"/>
        <w:jc w:val="center"/>
        <w:rPr>
          <w:b/>
          <w:color w:val="000000"/>
          <w:szCs w:val="28"/>
        </w:rPr>
      </w:pPr>
    </w:p>
    <w:p w:rsidR="005F12CC" w:rsidRDefault="005F12CC" w:rsidP="009950E8">
      <w:pPr>
        <w:suppressAutoHyphens/>
        <w:ind w:firstLine="709"/>
        <w:jc w:val="center"/>
        <w:rPr>
          <w:b/>
          <w:color w:val="000000"/>
          <w:szCs w:val="28"/>
        </w:rPr>
      </w:pPr>
    </w:p>
    <w:p w:rsidR="005F12CC" w:rsidRDefault="005F12CC" w:rsidP="009950E8">
      <w:pPr>
        <w:suppressAutoHyphens/>
        <w:ind w:firstLine="709"/>
        <w:jc w:val="center"/>
        <w:rPr>
          <w:b/>
          <w:color w:val="000000"/>
          <w:szCs w:val="28"/>
        </w:rPr>
      </w:pPr>
    </w:p>
    <w:p w:rsidR="005F12CC" w:rsidRDefault="005F12CC" w:rsidP="009950E8">
      <w:pPr>
        <w:suppressAutoHyphens/>
        <w:ind w:firstLine="709"/>
        <w:jc w:val="center"/>
        <w:rPr>
          <w:b/>
          <w:color w:val="000000"/>
          <w:szCs w:val="28"/>
        </w:rPr>
      </w:pPr>
    </w:p>
    <w:p w:rsidR="006C3FB7" w:rsidRDefault="006C3FB7" w:rsidP="009950E8">
      <w:pPr>
        <w:suppressAutoHyphens/>
        <w:ind w:firstLine="709"/>
        <w:jc w:val="center"/>
        <w:rPr>
          <w:b/>
          <w:color w:val="000000"/>
          <w:szCs w:val="28"/>
        </w:rPr>
      </w:pPr>
    </w:p>
    <w:p w:rsidR="006C3FB7" w:rsidRDefault="006C3FB7" w:rsidP="009950E8">
      <w:pPr>
        <w:suppressAutoHyphens/>
        <w:ind w:firstLine="709"/>
        <w:jc w:val="center"/>
        <w:rPr>
          <w:b/>
          <w:color w:val="000000"/>
          <w:szCs w:val="28"/>
        </w:rPr>
      </w:pPr>
    </w:p>
    <w:tbl>
      <w:tblPr>
        <w:tblStyle w:val="a3"/>
        <w:tblW w:w="0" w:type="auto"/>
        <w:tblInd w:w="117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54"/>
      </w:tblGrid>
      <w:tr w:rsidR="005F12CC" w:rsidTr="005F12CC">
        <w:tc>
          <w:tcPr>
            <w:tcW w:w="3054" w:type="dxa"/>
          </w:tcPr>
          <w:p w:rsidR="005F12CC" w:rsidRDefault="005F12CC" w:rsidP="006C3FB7">
            <w:pPr>
              <w:jc w:val="both"/>
              <w:rPr>
                <w:b/>
                <w:sz w:val="24"/>
                <w:szCs w:val="24"/>
              </w:rPr>
            </w:pPr>
            <w:r w:rsidRPr="00D573CF">
              <w:rPr>
                <w:sz w:val="18"/>
                <w:szCs w:val="18"/>
              </w:rPr>
              <w:lastRenderedPageBreak/>
              <w:t>Приложение к муниципальной пр</w:t>
            </w:r>
            <w:r w:rsidRPr="00D573CF">
              <w:rPr>
                <w:sz w:val="18"/>
                <w:szCs w:val="18"/>
              </w:rPr>
              <w:t>о</w:t>
            </w:r>
            <w:r w:rsidRPr="00D573CF">
              <w:rPr>
                <w:sz w:val="18"/>
                <w:szCs w:val="18"/>
              </w:rPr>
              <w:t>грамме «</w:t>
            </w:r>
            <w:r w:rsidR="006C3FB7">
              <w:rPr>
                <w:sz w:val="18"/>
                <w:szCs w:val="18"/>
              </w:rPr>
              <w:t>П</w:t>
            </w:r>
            <w:r w:rsidRPr="00D573CF">
              <w:rPr>
                <w:sz w:val="18"/>
                <w:szCs w:val="18"/>
              </w:rPr>
              <w:t>овышение безопасности дорожного движения на территории Пряжинского национального мун</w:t>
            </w:r>
            <w:r w:rsidRPr="00D573CF">
              <w:rPr>
                <w:sz w:val="18"/>
                <w:szCs w:val="18"/>
              </w:rPr>
              <w:t>и</w:t>
            </w:r>
            <w:r w:rsidRPr="00D573CF">
              <w:rPr>
                <w:sz w:val="18"/>
                <w:szCs w:val="18"/>
              </w:rPr>
              <w:t>ципального района на 2021-2030 годы</w:t>
            </w:r>
            <w:r>
              <w:rPr>
                <w:b/>
                <w:sz w:val="18"/>
                <w:szCs w:val="18"/>
              </w:rPr>
              <w:t>»</w:t>
            </w:r>
          </w:p>
        </w:tc>
      </w:tr>
    </w:tbl>
    <w:p w:rsidR="005F12CC" w:rsidRDefault="005F12CC" w:rsidP="005F12CC">
      <w:pPr>
        <w:jc w:val="both"/>
        <w:rPr>
          <w:b/>
          <w:sz w:val="24"/>
          <w:szCs w:val="24"/>
        </w:rPr>
      </w:pPr>
    </w:p>
    <w:p w:rsidR="005F12CC" w:rsidRDefault="005F12CC" w:rsidP="005F12CC">
      <w:pPr>
        <w:jc w:val="center"/>
        <w:rPr>
          <w:b/>
          <w:sz w:val="24"/>
          <w:szCs w:val="24"/>
        </w:rPr>
      </w:pPr>
      <w:r w:rsidRPr="004C258C">
        <w:rPr>
          <w:b/>
          <w:sz w:val="24"/>
          <w:szCs w:val="24"/>
        </w:rPr>
        <w:t xml:space="preserve">Сведения о показателях (индикаторах) муниципальной программы </w:t>
      </w:r>
    </w:p>
    <w:p w:rsidR="005F12CC" w:rsidRDefault="005F12CC" w:rsidP="005F12CC">
      <w:pPr>
        <w:jc w:val="center"/>
        <w:rPr>
          <w:b/>
          <w:sz w:val="24"/>
          <w:szCs w:val="24"/>
        </w:rPr>
      </w:pPr>
      <w:r w:rsidRPr="004C258C">
        <w:rPr>
          <w:b/>
          <w:sz w:val="24"/>
          <w:szCs w:val="24"/>
        </w:rPr>
        <w:t>«Повышение безопасности дорожного движения на террит</w:t>
      </w:r>
      <w:r>
        <w:rPr>
          <w:b/>
          <w:sz w:val="24"/>
          <w:szCs w:val="24"/>
        </w:rPr>
        <w:t>о</w:t>
      </w:r>
      <w:r w:rsidRPr="004C258C">
        <w:rPr>
          <w:b/>
          <w:sz w:val="24"/>
          <w:szCs w:val="24"/>
        </w:rPr>
        <w:t xml:space="preserve">рии Пряжинского национального муниципального района </w:t>
      </w:r>
    </w:p>
    <w:p w:rsidR="005F12CC" w:rsidRPr="004C258C" w:rsidRDefault="005F12CC" w:rsidP="005F12CC">
      <w:pPr>
        <w:jc w:val="center"/>
        <w:rPr>
          <w:b/>
          <w:sz w:val="24"/>
          <w:szCs w:val="24"/>
        </w:rPr>
      </w:pPr>
      <w:r w:rsidRPr="004C258C">
        <w:rPr>
          <w:b/>
          <w:sz w:val="24"/>
          <w:szCs w:val="24"/>
        </w:rPr>
        <w:t>на 2021-2030 годы»</w:t>
      </w:r>
    </w:p>
    <w:tbl>
      <w:tblPr>
        <w:tblStyle w:val="a3"/>
        <w:tblW w:w="0" w:type="auto"/>
        <w:tblLayout w:type="fixed"/>
        <w:tblLook w:val="00A0"/>
      </w:tblPr>
      <w:tblGrid>
        <w:gridCol w:w="531"/>
        <w:gridCol w:w="1420"/>
        <w:gridCol w:w="1559"/>
        <w:gridCol w:w="567"/>
        <w:gridCol w:w="709"/>
        <w:gridCol w:w="709"/>
        <w:gridCol w:w="770"/>
        <w:gridCol w:w="720"/>
        <w:gridCol w:w="778"/>
        <w:gridCol w:w="850"/>
        <w:gridCol w:w="709"/>
        <w:gridCol w:w="742"/>
        <w:gridCol w:w="678"/>
        <w:gridCol w:w="775"/>
        <w:gridCol w:w="621"/>
        <w:gridCol w:w="791"/>
        <w:gridCol w:w="787"/>
        <w:gridCol w:w="1070"/>
      </w:tblGrid>
      <w:tr w:rsidR="005F12CC" w:rsidTr="005F12CC">
        <w:trPr>
          <w:trHeight w:val="423"/>
        </w:trPr>
        <w:tc>
          <w:tcPr>
            <w:tcW w:w="531" w:type="dxa"/>
            <w:vMerge w:val="restart"/>
          </w:tcPr>
          <w:p w:rsidR="005F12CC" w:rsidRPr="00FC3C29" w:rsidRDefault="005F12CC" w:rsidP="005F12CC">
            <w:pPr>
              <w:rPr>
                <w:sz w:val="18"/>
                <w:szCs w:val="18"/>
              </w:rPr>
            </w:pPr>
            <w:r w:rsidRPr="00FC3C29">
              <w:rPr>
                <w:sz w:val="18"/>
                <w:szCs w:val="18"/>
              </w:rPr>
              <w:t>№ п/п</w:t>
            </w:r>
          </w:p>
        </w:tc>
        <w:tc>
          <w:tcPr>
            <w:tcW w:w="1420" w:type="dxa"/>
            <w:vMerge w:val="restart"/>
          </w:tcPr>
          <w:p w:rsidR="005F12CC" w:rsidRPr="00FC3C29" w:rsidRDefault="005F12CC" w:rsidP="005F12CC">
            <w:pPr>
              <w:rPr>
                <w:sz w:val="18"/>
                <w:szCs w:val="18"/>
              </w:rPr>
            </w:pPr>
            <w:r w:rsidRPr="00FC3C29">
              <w:rPr>
                <w:sz w:val="18"/>
                <w:szCs w:val="18"/>
              </w:rPr>
              <w:t>Наименование цели (задачи)</w:t>
            </w:r>
          </w:p>
        </w:tc>
        <w:tc>
          <w:tcPr>
            <w:tcW w:w="1559" w:type="dxa"/>
            <w:vMerge w:val="restart"/>
          </w:tcPr>
          <w:p w:rsidR="005F12CC" w:rsidRPr="00FC3C29" w:rsidRDefault="005F12CC" w:rsidP="005F12CC">
            <w:pPr>
              <w:rPr>
                <w:sz w:val="18"/>
                <w:szCs w:val="18"/>
              </w:rPr>
            </w:pPr>
            <w:r w:rsidRPr="00FC3C29">
              <w:rPr>
                <w:sz w:val="18"/>
                <w:szCs w:val="18"/>
              </w:rPr>
              <w:t>Показатель (и</w:t>
            </w:r>
            <w:r w:rsidRPr="00FC3C29">
              <w:rPr>
                <w:sz w:val="18"/>
                <w:szCs w:val="18"/>
              </w:rPr>
              <w:t>н</w:t>
            </w:r>
            <w:r w:rsidRPr="00FC3C29">
              <w:rPr>
                <w:sz w:val="18"/>
                <w:szCs w:val="18"/>
              </w:rPr>
              <w:t>дикатор)</w:t>
            </w:r>
          </w:p>
          <w:p w:rsidR="005F12CC" w:rsidRPr="00FC3C29" w:rsidRDefault="005F12CC" w:rsidP="005F12CC">
            <w:pPr>
              <w:rPr>
                <w:sz w:val="18"/>
                <w:szCs w:val="18"/>
              </w:rPr>
            </w:pPr>
            <w:r w:rsidRPr="00FC3C29">
              <w:rPr>
                <w:sz w:val="18"/>
                <w:szCs w:val="18"/>
              </w:rPr>
              <w:t>(наименование)</w:t>
            </w:r>
          </w:p>
        </w:tc>
        <w:tc>
          <w:tcPr>
            <w:tcW w:w="567" w:type="dxa"/>
            <w:vMerge w:val="restart"/>
          </w:tcPr>
          <w:p w:rsidR="005F12CC" w:rsidRPr="00FC3C29" w:rsidRDefault="005F12CC" w:rsidP="005F12CC">
            <w:pPr>
              <w:rPr>
                <w:sz w:val="18"/>
                <w:szCs w:val="18"/>
              </w:rPr>
            </w:pPr>
            <w:r w:rsidRPr="00FC3C29">
              <w:rPr>
                <w:sz w:val="18"/>
                <w:szCs w:val="18"/>
              </w:rPr>
              <w:t>Е.изм</w:t>
            </w:r>
            <w:r w:rsidRPr="00FC3C29">
              <w:rPr>
                <w:sz w:val="18"/>
                <w:szCs w:val="18"/>
              </w:rPr>
              <w:t>е</w:t>
            </w:r>
            <w:r w:rsidRPr="00FC3C29">
              <w:rPr>
                <w:sz w:val="18"/>
                <w:szCs w:val="18"/>
              </w:rPr>
              <w:t>р</w:t>
            </w:r>
            <w:r w:rsidRPr="00FC3C29">
              <w:rPr>
                <w:sz w:val="18"/>
                <w:szCs w:val="18"/>
              </w:rPr>
              <w:t>е</w:t>
            </w:r>
            <w:r w:rsidRPr="00FC3C29">
              <w:rPr>
                <w:sz w:val="18"/>
                <w:szCs w:val="18"/>
              </w:rPr>
              <w:t>ния</w:t>
            </w:r>
          </w:p>
        </w:tc>
        <w:tc>
          <w:tcPr>
            <w:tcW w:w="9639" w:type="dxa"/>
            <w:gridSpan w:val="13"/>
          </w:tcPr>
          <w:p w:rsidR="005F12CC" w:rsidRPr="00FC3C29" w:rsidRDefault="005F12CC" w:rsidP="005F12CC">
            <w:pPr>
              <w:jc w:val="center"/>
              <w:rPr>
                <w:sz w:val="18"/>
                <w:szCs w:val="18"/>
              </w:rPr>
            </w:pPr>
            <w:r w:rsidRPr="00FC3C29">
              <w:rPr>
                <w:sz w:val="18"/>
                <w:szCs w:val="18"/>
              </w:rPr>
              <w:t>Значения показателей</w:t>
            </w:r>
          </w:p>
        </w:tc>
        <w:tc>
          <w:tcPr>
            <w:tcW w:w="1070" w:type="dxa"/>
            <w:vMerge w:val="restart"/>
          </w:tcPr>
          <w:p w:rsidR="005F12CC" w:rsidRPr="00FC3C29" w:rsidRDefault="005F12CC" w:rsidP="005F12CC">
            <w:pPr>
              <w:rPr>
                <w:sz w:val="18"/>
                <w:szCs w:val="18"/>
              </w:rPr>
            </w:pPr>
            <w:r w:rsidRPr="00FC3C29">
              <w:rPr>
                <w:sz w:val="18"/>
                <w:szCs w:val="18"/>
              </w:rPr>
              <w:t>Отнош</w:t>
            </w:r>
            <w:r w:rsidRPr="00FC3C29">
              <w:rPr>
                <w:sz w:val="18"/>
                <w:szCs w:val="18"/>
              </w:rPr>
              <w:t>е</w:t>
            </w:r>
            <w:r w:rsidRPr="00FC3C29">
              <w:rPr>
                <w:sz w:val="18"/>
                <w:szCs w:val="18"/>
              </w:rPr>
              <w:t xml:space="preserve">ние </w:t>
            </w:r>
            <w:proofErr w:type="gramStart"/>
            <w:r w:rsidRPr="00FC3C29">
              <w:rPr>
                <w:sz w:val="18"/>
                <w:szCs w:val="18"/>
              </w:rPr>
              <w:t>знач</w:t>
            </w:r>
            <w:r w:rsidRPr="00FC3C29">
              <w:rPr>
                <w:sz w:val="18"/>
                <w:szCs w:val="18"/>
              </w:rPr>
              <w:t>е</w:t>
            </w:r>
            <w:r w:rsidRPr="00FC3C29">
              <w:rPr>
                <w:sz w:val="18"/>
                <w:szCs w:val="18"/>
              </w:rPr>
              <w:t>ния пок</w:t>
            </w:r>
            <w:r w:rsidRPr="00FC3C29">
              <w:rPr>
                <w:sz w:val="18"/>
                <w:szCs w:val="18"/>
              </w:rPr>
              <w:t>а</w:t>
            </w:r>
            <w:r w:rsidRPr="00FC3C29">
              <w:rPr>
                <w:sz w:val="18"/>
                <w:szCs w:val="18"/>
              </w:rPr>
              <w:t>зателя последн</w:t>
            </w:r>
            <w:r w:rsidRPr="00FC3C29">
              <w:rPr>
                <w:sz w:val="18"/>
                <w:szCs w:val="18"/>
              </w:rPr>
              <w:t>е</w:t>
            </w:r>
            <w:r w:rsidRPr="00FC3C29">
              <w:rPr>
                <w:sz w:val="18"/>
                <w:szCs w:val="18"/>
              </w:rPr>
              <w:t>го года реализ</w:t>
            </w:r>
            <w:r w:rsidRPr="00FC3C29">
              <w:rPr>
                <w:sz w:val="18"/>
                <w:szCs w:val="18"/>
              </w:rPr>
              <w:t>а</w:t>
            </w:r>
            <w:r w:rsidRPr="00FC3C29">
              <w:rPr>
                <w:sz w:val="18"/>
                <w:szCs w:val="18"/>
              </w:rPr>
              <w:t>ции пр</w:t>
            </w:r>
            <w:r w:rsidRPr="00FC3C29">
              <w:rPr>
                <w:sz w:val="18"/>
                <w:szCs w:val="18"/>
              </w:rPr>
              <w:t>о</w:t>
            </w:r>
            <w:r w:rsidRPr="00FC3C29">
              <w:rPr>
                <w:sz w:val="18"/>
                <w:szCs w:val="18"/>
              </w:rPr>
              <w:t>граммы</w:t>
            </w:r>
            <w:proofErr w:type="gramEnd"/>
            <w:r w:rsidRPr="00FC3C29">
              <w:rPr>
                <w:sz w:val="18"/>
                <w:szCs w:val="18"/>
              </w:rPr>
              <w:t xml:space="preserve"> к отчетному</w:t>
            </w:r>
          </w:p>
        </w:tc>
      </w:tr>
      <w:tr w:rsidR="005F12CC" w:rsidTr="005F12CC">
        <w:trPr>
          <w:trHeight w:val="1341"/>
        </w:trPr>
        <w:tc>
          <w:tcPr>
            <w:tcW w:w="531" w:type="dxa"/>
            <w:vMerge/>
          </w:tcPr>
          <w:p w:rsidR="005F12CC" w:rsidRPr="00FC3C29" w:rsidRDefault="005F12CC" w:rsidP="005F12CC">
            <w:pPr>
              <w:rPr>
                <w:sz w:val="18"/>
                <w:szCs w:val="18"/>
              </w:rPr>
            </w:pPr>
          </w:p>
        </w:tc>
        <w:tc>
          <w:tcPr>
            <w:tcW w:w="1420" w:type="dxa"/>
            <w:vMerge/>
          </w:tcPr>
          <w:p w:rsidR="005F12CC" w:rsidRPr="00FC3C29" w:rsidRDefault="005F12CC" w:rsidP="005F12CC">
            <w:pPr>
              <w:rPr>
                <w:sz w:val="18"/>
                <w:szCs w:val="18"/>
              </w:rPr>
            </w:pPr>
          </w:p>
        </w:tc>
        <w:tc>
          <w:tcPr>
            <w:tcW w:w="1559" w:type="dxa"/>
            <w:vMerge/>
          </w:tcPr>
          <w:p w:rsidR="005F12CC" w:rsidRPr="00FC3C29" w:rsidRDefault="005F12CC" w:rsidP="005F12CC">
            <w:pPr>
              <w:rPr>
                <w:sz w:val="18"/>
                <w:szCs w:val="18"/>
              </w:rPr>
            </w:pPr>
          </w:p>
        </w:tc>
        <w:tc>
          <w:tcPr>
            <w:tcW w:w="567" w:type="dxa"/>
            <w:vMerge/>
          </w:tcPr>
          <w:p w:rsidR="005F12CC" w:rsidRPr="00FC3C29" w:rsidRDefault="005F12CC" w:rsidP="005F12CC">
            <w:pPr>
              <w:rPr>
                <w:sz w:val="18"/>
                <w:szCs w:val="18"/>
              </w:rPr>
            </w:pPr>
          </w:p>
        </w:tc>
        <w:tc>
          <w:tcPr>
            <w:tcW w:w="709" w:type="dxa"/>
          </w:tcPr>
          <w:p w:rsidR="005F12CC" w:rsidRPr="00FC3C29" w:rsidRDefault="005F12CC" w:rsidP="005F12CC">
            <w:pPr>
              <w:ind w:left="-108"/>
              <w:rPr>
                <w:sz w:val="18"/>
                <w:szCs w:val="18"/>
              </w:rPr>
            </w:pPr>
            <w:r>
              <w:rPr>
                <w:sz w:val="18"/>
                <w:szCs w:val="18"/>
              </w:rPr>
              <w:t>Отче</w:t>
            </w:r>
            <w:r>
              <w:rPr>
                <w:sz w:val="18"/>
                <w:szCs w:val="18"/>
              </w:rPr>
              <w:t>т</w:t>
            </w:r>
            <w:r>
              <w:rPr>
                <w:sz w:val="18"/>
                <w:szCs w:val="18"/>
              </w:rPr>
              <w:t>ный год</w:t>
            </w:r>
          </w:p>
        </w:tc>
        <w:tc>
          <w:tcPr>
            <w:tcW w:w="709" w:type="dxa"/>
          </w:tcPr>
          <w:p w:rsidR="005F12CC" w:rsidRPr="00FC3C29" w:rsidRDefault="005F12CC" w:rsidP="005F12CC">
            <w:pPr>
              <w:ind w:left="-108"/>
              <w:rPr>
                <w:sz w:val="18"/>
                <w:szCs w:val="18"/>
              </w:rPr>
            </w:pPr>
            <w:r>
              <w:rPr>
                <w:sz w:val="18"/>
                <w:szCs w:val="18"/>
              </w:rPr>
              <w:t>Т</w:t>
            </w:r>
            <w:r w:rsidR="00433203">
              <w:rPr>
                <w:sz w:val="18"/>
                <w:szCs w:val="18"/>
              </w:rPr>
              <w:t>ек</w:t>
            </w:r>
            <w:r w:rsidR="00433203">
              <w:rPr>
                <w:sz w:val="18"/>
                <w:szCs w:val="18"/>
              </w:rPr>
              <w:t>у</w:t>
            </w:r>
            <w:r>
              <w:rPr>
                <w:sz w:val="18"/>
                <w:szCs w:val="18"/>
              </w:rPr>
              <w:t>щий год</w:t>
            </w:r>
          </w:p>
        </w:tc>
        <w:tc>
          <w:tcPr>
            <w:tcW w:w="770" w:type="dxa"/>
          </w:tcPr>
          <w:p w:rsidR="005F12CC" w:rsidRPr="00FC3C29" w:rsidRDefault="005F12CC" w:rsidP="005F12CC">
            <w:pPr>
              <w:ind w:left="-108"/>
              <w:rPr>
                <w:sz w:val="18"/>
                <w:szCs w:val="18"/>
              </w:rPr>
            </w:pPr>
            <w:r>
              <w:rPr>
                <w:sz w:val="18"/>
                <w:szCs w:val="18"/>
              </w:rPr>
              <w:t>Очере</w:t>
            </w:r>
            <w:r>
              <w:rPr>
                <w:sz w:val="18"/>
                <w:szCs w:val="18"/>
              </w:rPr>
              <w:t>д</w:t>
            </w:r>
            <w:r>
              <w:rPr>
                <w:sz w:val="18"/>
                <w:szCs w:val="18"/>
              </w:rPr>
              <w:t>ной год</w:t>
            </w:r>
          </w:p>
        </w:tc>
        <w:tc>
          <w:tcPr>
            <w:tcW w:w="720" w:type="dxa"/>
          </w:tcPr>
          <w:p w:rsidR="005F12CC" w:rsidRPr="00FC3C29" w:rsidRDefault="005F12CC" w:rsidP="005F12CC">
            <w:pPr>
              <w:ind w:left="-108"/>
              <w:rPr>
                <w:sz w:val="18"/>
                <w:szCs w:val="18"/>
              </w:rPr>
            </w:pPr>
            <w:r>
              <w:rPr>
                <w:sz w:val="18"/>
                <w:szCs w:val="18"/>
              </w:rPr>
              <w:t>Первый год план</w:t>
            </w:r>
            <w:r>
              <w:rPr>
                <w:sz w:val="18"/>
                <w:szCs w:val="18"/>
              </w:rPr>
              <w:t>о</w:t>
            </w:r>
            <w:r>
              <w:rPr>
                <w:sz w:val="18"/>
                <w:szCs w:val="18"/>
              </w:rPr>
              <w:t>вого пери</w:t>
            </w:r>
            <w:r>
              <w:rPr>
                <w:sz w:val="18"/>
                <w:szCs w:val="18"/>
              </w:rPr>
              <w:t>о</w:t>
            </w:r>
            <w:r>
              <w:rPr>
                <w:sz w:val="18"/>
                <w:szCs w:val="18"/>
              </w:rPr>
              <w:t>да</w:t>
            </w:r>
          </w:p>
        </w:tc>
        <w:tc>
          <w:tcPr>
            <w:tcW w:w="778" w:type="dxa"/>
          </w:tcPr>
          <w:p w:rsidR="005F12CC" w:rsidRPr="00FC3C29" w:rsidRDefault="005F12CC" w:rsidP="005F12CC">
            <w:pPr>
              <w:ind w:left="-108"/>
              <w:rPr>
                <w:sz w:val="18"/>
                <w:szCs w:val="18"/>
              </w:rPr>
            </w:pPr>
            <w:r>
              <w:rPr>
                <w:sz w:val="18"/>
                <w:szCs w:val="18"/>
              </w:rPr>
              <w:t>Второй год план</w:t>
            </w:r>
            <w:r>
              <w:rPr>
                <w:sz w:val="18"/>
                <w:szCs w:val="18"/>
              </w:rPr>
              <w:t>о</w:t>
            </w:r>
            <w:r>
              <w:rPr>
                <w:sz w:val="18"/>
                <w:szCs w:val="18"/>
              </w:rPr>
              <w:t>вого периода</w:t>
            </w:r>
          </w:p>
        </w:tc>
        <w:tc>
          <w:tcPr>
            <w:tcW w:w="850" w:type="dxa"/>
          </w:tcPr>
          <w:p w:rsidR="005F12CC" w:rsidRPr="00FC3C29" w:rsidRDefault="005F12CC" w:rsidP="005F12CC">
            <w:pPr>
              <w:ind w:left="-108"/>
              <w:rPr>
                <w:sz w:val="18"/>
                <w:szCs w:val="18"/>
              </w:rPr>
            </w:pPr>
            <w:r>
              <w:rPr>
                <w:sz w:val="18"/>
                <w:szCs w:val="18"/>
              </w:rPr>
              <w:t>Третий год планов</w:t>
            </w:r>
            <w:r>
              <w:rPr>
                <w:sz w:val="18"/>
                <w:szCs w:val="18"/>
              </w:rPr>
              <w:t>о</w:t>
            </w:r>
            <w:r>
              <w:rPr>
                <w:sz w:val="18"/>
                <w:szCs w:val="18"/>
              </w:rPr>
              <w:t>го п</w:t>
            </w:r>
            <w:r>
              <w:rPr>
                <w:sz w:val="18"/>
                <w:szCs w:val="18"/>
              </w:rPr>
              <w:t>е</w:t>
            </w:r>
            <w:r>
              <w:rPr>
                <w:sz w:val="18"/>
                <w:szCs w:val="18"/>
              </w:rPr>
              <w:t>риода</w:t>
            </w:r>
          </w:p>
        </w:tc>
        <w:tc>
          <w:tcPr>
            <w:tcW w:w="709" w:type="dxa"/>
          </w:tcPr>
          <w:p w:rsidR="005F12CC" w:rsidRPr="00FC3C29" w:rsidRDefault="005F12CC" w:rsidP="005F12CC">
            <w:pPr>
              <w:ind w:left="-108"/>
              <w:rPr>
                <w:sz w:val="18"/>
                <w:szCs w:val="18"/>
              </w:rPr>
            </w:pPr>
            <w:r>
              <w:rPr>
                <w:sz w:val="18"/>
                <w:szCs w:val="18"/>
              </w:rPr>
              <w:t>Че</w:t>
            </w:r>
            <w:r>
              <w:rPr>
                <w:sz w:val="18"/>
                <w:szCs w:val="18"/>
              </w:rPr>
              <w:t>т</w:t>
            </w:r>
            <w:r>
              <w:rPr>
                <w:sz w:val="18"/>
                <w:szCs w:val="18"/>
              </w:rPr>
              <w:t>вертый год план</w:t>
            </w:r>
            <w:r>
              <w:rPr>
                <w:sz w:val="18"/>
                <w:szCs w:val="18"/>
              </w:rPr>
              <w:t>о</w:t>
            </w:r>
            <w:r>
              <w:rPr>
                <w:sz w:val="18"/>
                <w:szCs w:val="18"/>
              </w:rPr>
              <w:t>вого пери</w:t>
            </w:r>
            <w:r>
              <w:rPr>
                <w:sz w:val="18"/>
                <w:szCs w:val="18"/>
              </w:rPr>
              <w:t>о</w:t>
            </w:r>
            <w:r>
              <w:rPr>
                <w:sz w:val="18"/>
                <w:szCs w:val="18"/>
              </w:rPr>
              <w:t>да</w:t>
            </w:r>
          </w:p>
        </w:tc>
        <w:tc>
          <w:tcPr>
            <w:tcW w:w="742" w:type="dxa"/>
          </w:tcPr>
          <w:p w:rsidR="005F12CC" w:rsidRPr="00FC3C29" w:rsidRDefault="005F12CC" w:rsidP="005F12CC">
            <w:pPr>
              <w:ind w:left="-108"/>
              <w:rPr>
                <w:sz w:val="18"/>
                <w:szCs w:val="18"/>
              </w:rPr>
            </w:pPr>
            <w:r>
              <w:rPr>
                <w:sz w:val="18"/>
                <w:szCs w:val="18"/>
              </w:rPr>
              <w:t>Пятый год план</w:t>
            </w:r>
            <w:r>
              <w:rPr>
                <w:sz w:val="18"/>
                <w:szCs w:val="18"/>
              </w:rPr>
              <w:t>о</w:t>
            </w:r>
            <w:r>
              <w:rPr>
                <w:sz w:val="18"/>
                <w:szCs w:val="18"/>
              </w:rPr>
              <w:t>вого периода</w:t>
            </w:r>
          </w:p>
        </w:tc>
        <w:tc>
          <w:tcPr>
            <w:tcW w:w="678" w:type="dxa"/>
          </w:tcPr>
          <w:p w:rsidR="005F12CC" w:rsidRPr="00FC3C29" w:rsidRDefault="005F12CC" w:rsidP="005F12CC">
            <w:pPr>
              <w:ind w:left="-108"/>
              <w:rPr>
                <w:sz w:val="18"/>
                <w:szCs w:val="18"/>
              </w:rPr>
            </w:pPr>
            <w:r>
              <w:rPr>
                <w:sz w:val="18"/>
                <w:szCs w:val="18"/>
              </w:rPr>
              <w:t>Ше</w:t>
            </w:r>
            <w:r>
              <w:rPr>
                <w:sz w:val="18"/>
                <w:szCs w:val="18"/>
              </w:rPr>
              <w:t>с</w:t>
            </w:r>
            <w:r>
              <w:rPr>
                <w:sz w:val="18"/>
                <w:szCs w:val="18"/>
              </w:rPr>
              <w:t xml:space="preserve">той год </w:t>
            </w:r>
            <w:proofErr w:type="gramStart"/>
            <w:r>
              <w:rPr>
                <w:sz w:val="18"/>
                <w:szCs w:val="18"/>
              </w:rPr>
              <w:t>план</w:t>
            </w:r>
            <w:r>
              <w:rPr>
                <w:sz w:val="18"/>
                <w:szCs w:val="18"/>
              </w:rPr>
              <w:t>о</w:t>
            </w:r>
            <w:r>
              <w:rPr>
                <w:sz w:val="18"/>
                <w:szCs w:val="18"/>
              </w:rPr>
              <w:t>вого</w:t>
            </w:r>
            <w:proofErr w:type="gramEnd"/>
            <w:r>
              <w:rPr>
                <w:sz w:val="18"/>
                <w:szCs w:val="18"/>
              </w:rPr>
              <w:t xml:space="preserve"> </w:t>
            </w:r>
            <w:proofErr w:type="spellStart"/>
            <w:r>
              <w:rPr>
                <w:sz w:val="18"/>
                <w:szCs w:val="18"/>
              </w:rPr>
              <w:t>перода</w:t>
            </w:r>
            <w:proofErr w:type="spellEnd"/>
          </w:p>
        </w:tc>
        <w:tc>
          <w:tcPr>
            <w:tcW w:w="775" w:type="dxa"/>
          </w:tcPr>
          <w:p w:rsidR="005F12CC" w:rsidRPr="00FC3C29" w:rsidRDefault="005F12CC" w:rsidP="005F12CC">
            <w:pPr>
              <w:ind w:left="-108"/>
              <w:rPr>
                <w:sz w:val="18"/>
                <w:szCs w:val="18"/>
              </w:rPr>
            </w:pPr>
            <w:r>
              <w:rPr>
                <w:sz w:val="18"/>
                <w:szCs w:val="18"/>
              </w:rPr>
              <w:t>Сед</w:t>
            </w:r>
            <w:r>
              <w:rPr>
                <w:sz w:val="18"/>
                <w:szCs w:val="18"/>
              </w:rPr>
              <w:t>ь</w:t>
            </w:r>
            <w:r>
              <w:rPr>
                <w:sz w:val="18"/>
                <w:szCs w:val="18"/>
              </w:rPr>
              <w:t>мой год план</w:t>
            </w:r>
            <w:r>
              <w:rPr>
                <w:sz w:val="18"/>
                <w:szCs w:val="18"/>
              </w:rPr>
              <w:t>о</w:t>
            </w:r>
            <w:r>
              <w:rPr>
                <w:sz w:val="18"/>
                <w:szCs w:val="18"/>
              </w:rPr>
              <w:t>вого периода</w:t>
            </w:r>
          </w:p>
        </w:tc>
        <w:tc>
          <w:tcPr>
            <w:tcW w:w="621" w:type="dxa"/>
          </w:tcPr>
          <w:p w:rsidR="005F12CC" w:rsidRPr="00FC3C29" w:rsidRDefault="005F12CC" w:rsidP="005F12CC">
            <w:pPr>
              <w:ind w:left="-108"/>
              <w:rPr>
                <w:sz w:val="18"/>
                <w:szCs w:val="18"/>
              </w:rPr>
            </w:pPr>
            <w:r>
              <w:rPr>
                <w:sz w:val="18"/>
                <w:szCs w:val="18"/>
              </w:rPr>
              <w:t>Вос</w:t>
            </w:r>
            <w:r>
              <w:rPr>
                <w:sz w:val="18"/>
                <w:szCs w:val="18"/>
              </w:rPr>
              <w:t>ь</w:t>
            </w:r>
            <w:r>
              <w:rPr>
                <w:sz w:val="18"/>
                <w:szCs w:val="18"/>
              </w:rPr>
              <w:t>мой год пл</w:t>
            </w:r>
            <w:r>
              <w:rPr>
                <w:sz w:val="18"/>
                <w:szCs w:val="18"/>
              </w:rPr>
              <w:t>а</w:t>
            </w:r>
            <w:r>
              <w:rPr>
                <w:sz w:val="18"/>
                <w:szCs w:val="18"/>
              </w:rPr>
              <w:t>нов</w:t>
            </w:r>
            <w:r>
              <w:rPr>
                <w:sz w:val="18"/>
                <w:szCs w:val="18"/>
              </w:rPr>
              <w:t>о</w:t>
            </w:r>
            <w:r>
              <w:rPr>
                <w:sz w:val="18"/>
                <w:szCs w:val="18"/>
              </w:rPr>
              <w:t>го п</w:t>
            </w:r>
            <w:r>
              <w:rPr>
                <w:sz w:val="18"/>
                <w:szCs w:val="18"/>
              </w:rPr>
              <w:t>е</w:t>
            </w:r>
            <w:r>
              <w:rPr>
                <w:sz w:val="18"/>
                <w:szCs w:val="18"/>
              </w:rPr>
              <w:t>риода</w:t>
            </w:r>
          </w:p>
        </w:tc>
        <w:tc>
          <w:tcPr>
            <w:tcW w:w="791" w:type="dxa"/>
          </w:tcPr>
          <w:p w:rsidR="005F12CC" w:rsidRPr="00FC3C29" w:rsidRDefault="005F12CC" w:rsidP="005F12CC">
            <w:pPr>
              <w:ind w:left="-108"/>
              <w:rPr>
                <w:sz w:val="18"/>
                <w:szCs w:val="18"/>
              </w:rPr>
            </w:pPr>
            <w:r>
              <w:rPr>
                <w:sz w:val="18"/>
                <w:szCs w:val="18"/>
              </w:rPr>
              <w:t>Девятый год план</w:t>
            </w:r>
            <w:r>
              <w:rPr>
                <w:sz w:val="18"/>
                <w:szCs w:val="18"/>
              </w:rPr>
              <w:t>о</w:t>
            </w:r>
            <w:r>
              <w:rPr>
                <w:sz w:val="18"/>
                <w:szCs w:val="18"/>
              </w:rPr>
              <w:t>вого периода</w:t>
            </w:r>
          </w:p>
        </w:tc>
        <w:tc>
          <w:tcPr>
            <w:tcW w:w="787" w:type="dxa"/>
          </w:tcPr>
          <w:p w:rsidR="005F12CC" w:rsidRPr="00FC3C29" w:rsidRDefault="005F12CC" w:rsidP="005F12CC">
            <w:pPr>
              <w:ind w:left="-108"/>
              <w:rPr>
                <w:sz w:val="18"/>
                <w:szCs w:val="18"/>
              </w:rPr>
            </w:pPr>
            <w:r>
              <w:rPr>
                <w:sz w:val="18"/>
                <w:szCs w:val="18"/>
              </w:rPr>
              <w:t>Десятый год план</w:t>
            </w:r>
            <w:r>
              <w:rPr>
                <w:sz w:val="18"/>
                <w:szCs w:val="18"/>
              </w:rPr>
              <w:t>о</w:t>
            </w:r>
            <w:r>
              <w:rPr>
                <w:sz w:val="18"/>
                <w:szCs w:val="18"/>
              </w:rPr>
              <w:t>вого периода</w:t>
            </w:r>
          </w:p>
        </w:tc>
        <w:tc>
          <w:tcPr>
            <w:tcW w:w="1070" w:type="dxa"/>
            <w:vMerge/>
          </w:tcPr>
          <w:p w:rsidR="005F12CC" w:rsidRPr="00FC3C29" w:rsidRDefault="005F12CC" w:rsidP="005F12CC">
            <w:pPr>
              <w:rPr>
                <w:sz w:val="18"/>
                <w:szCs w:val="18"/>
              </w:rPr>
            </w:pPr>
          </w:p>
        </w:tc>
      </w:tr>
      <w:tr w:rsidR="005F12CC" w:rsidTr="005F12CC">
        <w:trPr>
          <w:trHeight w:val="356"/>
        </w:trPr>
        <w:tc>
          <w:tcPr>
            <w:tcW w:w="531" w:type="dxa"/>
            <w:vMerge/>
          </w:tcPr>
          <w:p w:rsidR="005F12CC" w:rsidRPr="00FC3C29" w:rsidRDefault="005F12CC" w:rsidP="005F12CC">
            <w:pPr>
              <w:rPr>
                <w:sz w:val="18"/>
                <w:szCs w:val="18"/>
              </w:rPr>
            </w:pPr>
          </w:p>
        </w:tc>
        <w:tc>
          <w:tcPr>
            <w:tcW w:w="1420" w:type="dxa"/>
            <w:vMerge/>
          </w:tcPr>
          <w:p w:rsidR="005F12CC" w:rsidRPr="00FC3C29" w:rsidRDefault="005F12CC" w:rsidP="005F12CC">
            <w:pPr>
              <w:rPr>
                <w:sz w:val="18"/>
                <w:szCs w:val="18"/>
              </w:rPr>
            </w:pPr>
          </w:p>
        </w:tc>
        <w:tc>
          <w:tcPr>
            <w:tcW w:w="1559" w:type="dxa"/>
            <w:vMerge/>
          </w:tcPr>
          <w:p w:rsidR="005F12CC" w:rsidRPr="00FC3C29" w:rsidRDefault="005F12CC" w:rsidP="005F12CC">
            <w:pPr>
              <w:rPr>
                <w:sz w:val="18"/>
                <w:szCs w:val="18"/>
              </w:rPr>
            </w:pPr>
          </w:p>
        </w:tc>
        <w:tc>
          <w:tcPr>
            <w:tcW w:w="567" w:type="dxa"/>
            <w:vMerge/>
          </w:tcPr>
          <w:p w:rsidR="005F12CC" w:rsidRPr="00FC3C29" w:rsidRDefault="005F12CC" w:rsidP="005F12CC">
            <w:pPr>
              <w:rPr>
                <w:sz w:val="18"/>
                <w:szCs w:val="18"/>
              </w:rPr>
            </w:pPr>
          </w:p>
        </w:tc>
        <w:tc>
          <w:tcPr>
            <w:tcW w:w="709" w:type="dxa"/>
          </w:tcPr>
          <w:p w:rsidR="005F12CC" w:rsidRDefault="005F12CC" w:rsidP="005F12CC">
            <w:pPr>
              <w:ind w:left="-108"/>
              <w:rPr>
                <w:sz w:val="18"/>
                <w:szCs w:val="18"/>
              </w:rPr>
            </w:pPr>
            <w:r>
              <w:rPr>
                <w:sz w:val="18"/>
                <w:szCs w:val="18"/>
              </w:rPr>
              <w:t>2018</w:t>
            </w:r>
          </w:p>
        </w:tc>
        <w:tc>
          <w:tcPr>
            <w:tcW w:w="709" w:type="dxa"/>
          </w:tcPr>
          <w:p w:rsidR="005F12CC" w:rsidRDefault="005F12CC" w:rsidP="005F12CC">
            <w:pPr>
              <w:ind w:left="-108"/>
              <w:rPr>
                <w:sz w:val="18"/>
                <w:szCs w:val="18"/>
              </w:rPr>
            </w:pPr>
            <w:r>
              <w:rPr>
                <w:sz w:val="18"/>
                <w:szCs w:val="18"/>
              </w:rPr>
              <w:t>2019</w:t>
            </w:r>
          </w:p>
        </w:tc>
        <w:tc>
          <w:tcPr>
            <w:tcW w:w="770" w:type="dxa"/>
          </w:tcPr>
          <w:p w:rsidR="005F12CC" w:rsidRDefault="005F12CC" w:rsidP="005F12CC">
            <w:pPr>
              <w:ind w:left="-108"/>
              <w:rPr>
                <w:sz w:val="18"/>
                <w:szCs w:val="18"/>
              </w:rPr>
            </w:pPr>
            <w:r>
              <w:rPr>
                <w:sz w:val="18"/>
                <w:szCs w:val="18"/>
              </w:rPr>
              <w:t>2020</w:t>
            </w:r>
          </w:p>
        </w:tc>
        <w:tc>
          <w:tcPr>
            <w:tcW w:w="720" w:type="dxa"/>
          </w:tcPr>
          <w:p w:rsidR="005F12CC" w:rsidRDefault="005F12CC" w:rsidP="005F12CC">
            <w:pPr>
              <w:ind w:left="-108"/>
              <w:rPr>
                <w:sz w:val="18"/>
                <w:szCs w:val="18"/>
              </w:rPr>
            </w:pPr>
            <w:r>
              <w:rPr>
                <w:sz w:val="18"/>
                <w:szCs w:val="18"/>
              </w:rPr>
              <w:t>2021</w:t>
            </w:r>
          </w:p>
        </w:tc>
        <w:tc>
          <w:tcPr>
            <w:tcW w:w="778" w:type="dxa"/>
          </w:tcPr>
          <w:p w:rsidR="005F12CC" w:rsidRPr="00FC3C29" w:rsidRDefault="005F12CC" w:rsidP="005F12CC">
            <w:pPr>
              <w:ind w:left="-108"/>
              <w:rPr>
                <w:sz w:val="18"/>
                <w:szCs w:val="18"/>
              </w:rPr>
            </w:pPr>
            <w:r>
              <w:rPr>
                <w:sz w:val="18"/>
                <w:szCs w:val="18"/>
              </w:rPr>
              <w:t>2022</w:t>
            </w:r>
          </w:p>
        </w:tc>
        <w:tc>
          <w:tcPr>
            <w:tcW w:w="850" w:type="dxa"/>
          </w:tcPr>
          <w:p w:rsidR="005F12CC" w:rsidRPr="00FC3C29" w:rsidRDefault="005F12CC" w:rsidP="005F12CC">
            <w:pPr>
              <w:ind w:left="-108"/>
              <w:rPr>
                <w:sz w:val="18"/>
                <w:szCs w:val="18"/>
              </w:rPr>
            </w:pPr>
            <w:r>
              <w:rPr>
                <w:sz w:val="18"/>
                <w:szCs w:val="18"/>
              </w:rPr>
              <w:t>2023</w:t>
            </w:r>
          </w:p>
        </w:tc>
        <w:tc>
          <w:tcPr>
            <w:tcW w:w="709" w:type="dxa"/>
          </w:tcPr>
          <w:p w:rsidR="005F12CC" w:rsidRPr="00FC3C29" w:rsidRDefault="005F12CC" w:rsidP="005F12CC">
            <w:pPr>
              <w:ind w:left="-108"/>
              <w:rPr>
                <w:sz w:val="18"/>
                <w:szCs w:val="18"/>
              </w:rPr>
            </w:pPr>
            <w:r>
              <w:rPr>
                <w:sz w:val="18"/>
                <w:szCs w:val="18"/>
              </w:rPr>
              <w:t>2024</w:t>
            </w:r>
          </w:p>
        </w:tc>
        <w:tc>
          <w:tcPr>
            <w:tcW w:w="742" w:type="dxa"/>
          </w:tcPr>
          <w:p w:rsidR="005F12CC" w:rsidRPr="00FC3C29" w:rsidRDefault="005F12CC" w:rsidP="005F12CC">
            <w:pPr>
              <w:ind w:left="-108"/>
              <w:rPr>
                <w:sz w:val="18"/>
                <w:szCs w:val="18"/>
              </w:rPr>
            </w:pPr>
            <w:r>
              <w:rPr>
                <w:sz w:val="18"/>
                <w:szCs w:val="18"/>
              </w:rPr>
              <w:t>2025</w:t>
            </w:r>
          </w:p>
        </w:tc>
        <w:tc>
          <w:tcPr>
            <w:tcW w:w="678" w:type="dxa"/>
          </w:tcPr>
          <w:p w:rsidR="005F12CC" w:rsidRPr="00FC3C29" w:rsidRDefault="005F12CC" w:rsidP="005F12CC">
            <w:pPr>
              <w:ind w:left="-108"/>
              <w:rPr>
                <w:sz w:val="18"/>
                <w:szCs w:val="18"/>
              </w:rPr>
            </w:pPr>
            <w:r>
              <w:rPr>
                <w:sz w:val="18"/>
                <w:szCs w:val="18"/>
              </w:rPr>
              <w:t>2026</w:t>
            </w:r>
          </w:p>
        </w:tc>
        <w:tc>
          <w:tcPr>
            <w:tcW w:w="775" w:type="dxa"/>
          </w:tcPr>
          <w:p w:rsidR="005F12CC" w:rsidRPr="00FC3C29" w:rsidRDefault="005F12CC" w:rsidP="005F12CC">
            <w:pPr>
              <w:ind w:left="-108"/>
              <w:rPr>
                <w:sz w:val="18"/>
                <w:szCs w:val="18"/>
              </w:rPr>
            </w:pPr>
            <w:r>
              <w:rPr>
                <w:sz w:val="18"/>
                <w:szCs w:val="18"/>
              </w:rPr>
              <w:t>2027</w:t>
            </w:r>
          </w:p>
        </w:tc>
        <w:tc>
          <w:tcPr>
            <w:tcW w:w="621" w:type="dxa"/>
          </w:tcPr>
          <w:p w:rsidR="005F12CC" w:rsidRPr="00FC3C29" w:rsidRDefault="005F12CC" w:rsidP="005F12CC">
            <w:pPr>
              <w:ind w:left="-108"/>
              <w:rPr>
                <w:sz w:val="18"/>
                <w:szCs w:val="18"/>
              </w:rPr>
            </w:pPr>
            <w:r>
              <w:rPr>
                <w:sz w:val="18"/>
                <w:szCs w:val="18"/>
              </w:rPr>
              <w:t>2028</w:t>
            </w:r>
          </w:p>
        </w:tc>
        <w:tc>
          <w:tcPr>
            <w:tcW w:w="791" w:type="dxa"/>
          </w:tcPr>
          <w:p w:rsidR="005F12CC" w:rsidRPr="00FC3C29" w:rsidRDefault="005F12CC" w:rsidP="005F12CC">
            <w:pPr>
              <w:ind w:left="-108"/>
              <w:rPr>
                <w:sz w:val="18"/>
                <w:szCs w:val="18"/>
              </w:rPr>
            </w:pPr>
            <w:r>
              <w:rPr>
                <w:sz w:val="18"/>
                <w:szCs w:val="18"/>
              </w:rPr>
              <w:t>2029</w:t>
            </w:r>
          </w:p>
        </w:tc>
        <w:tc>
          <w:tcPr>
            <w:tcW w:w="787" w:type="dxa"/>
          </w:tcPr>
          <w:p w:rsidR="005F12CC" w:rsidRPr="00FC3C29" w:rsidRDefault="005F12CC" w:rsidP="005F12CC">
            <w:pPr>
              <w:ind w:left="-108"/>
              <w:rPr>
                <w:sz w:val="18"/>
                <w:szCs w:val="18"/>
              </w:rPr>
            </w:pPr>
            <w:r>
              <w:rPr>
                <w:sz w:val="18"/>
                <w:szCs w:val="18"/>
              </w:rPr>
              <w:t>2030</w:t>
            </w:r>
          </w:p>
        </w:tc>
        <w:tc>
          <w:tcPr>
            <w:tcW w:w="1070" w:type="dxa"/>
            <w:vMerge/>
          </w:tcPr>
          <w:p w:rsidR="005F12CC" w:rsidRPr="00FC3C29" w:rsidRDefault="005F12CC" w:rsidP="005F12CC">
            <w:pPr>
              <w:rPr>
                <w:sz w:val="18"/>
                <w:szCs w:val="18"/>
              </w:rPr>
            </w:pPr>
          </w:p>
        </w:tc>
      </w:tr>
      <w:tr w:rsidR="005F12CC" w:rsidTr="005F12CC">
        <w:tc>
          <w:tcPr>
            <w:tcW w:w="531" w:type="dxa"/>
          </w:tcPr>
          <w:p w:rsidR="005F12CC" w:rsidRPr="00FC3C29" w:rsidRDefault="005F12CC" w:rsidP="005F12CC">
            <w:pPr>
              <w:rPr>
                <w:sz w:val="18"/>
                <w:szCs w:val="18"/>
              </w:rPr>
            </w:pPr>
            <w:r>
              <w:rPr>
                <w:sz w:val="18"/>
                <w:szCs w:val="18"/>
              </w:rPr>
              <w:t>1</w:t>
            </w:r>
          </w:p>
        </w:tc>
        <w:tc>
          <w:tcPr>
            <w:tcW w:w="1420" w:type="dxa"/>
          </w:tcPr>
          <w:p w:rsidR="005F12CC" w:rsidRPr="00FC3C29" w:rsidRDefault="005F12CC" w:rsidP="005F12CC">
            <w:pPr>
              <w:rPr>
                <w:sz w:val="18"/>
                <w:szCs w:val="18"/>
              </w:rPr>
            </w:pPr>
            <w:r>
              <w:rPr>
                <w:sz w:val="18"/>
                <w:szCs w:val="18"/>
              </w:rPr>
              <w:t>2</w:t>
            </w:r>
          </w:p>
        </w:tc>
        <w:tc>
          <w:tcPr>
            <w:tcW w:w="1559" w:type="dxa"/>
          </w:tcPr>
          <w:p w:rsidR="005F12CC" w:rsidRPr="00FC3C29" w:rsidRDefault="005F12CC" w:rsidP="005F12CC">
            <w:pPr>
              <w:rPr>
                <w:sz w:val="18"/>
                <w:szCs w:val="18"/>
              </w:rPr>
            </w:pPr>
            <w:r>
              <w:rPr>
                <w:sz w:val="18"/>
                <w:szCs w:val="18"/>
              </w:rPr>
              <w:t>3</w:t>
            </w:r>
          </w:p>
        </w:tc>
        <w:tc>
          <w:tcPr>
            <w:tcW w:w="567" w:type="dxa"/>
          </w:tcPr>
          <w:p w:rsidR="005F12CC" w:rsidRPr="00FC3C29" w:rsidRDefault="005F12CC" w:rsidP="005F12CC">
            <w:pPr>
              <w:rPr>
                <w:sz w:val="18"/>
                <w:szCs w:val="18"/>
              </w:rPr>
            </w:pPr>
            <w:r>
              <w:rPr>
                <w:sz w:val="18"/>
                <w:szCs w:val="18"/>
              </w:rPr>
              <w:t>4</w:t>
            </w:r>
          </w:p>
        </w:tc>
        <w:tc>
          <w:tcPr>
            <w:tcW w:w="709" w:type="dxa"/>
          </w:tcPr>
          <w:p w:rsidR="005F12CC" w:rsidRPr="00FC3C29" w:rsidRDefault="005F12CC" w:rsidP="005F12CC">
            <w:pPr>
              <w:rPr>
                <w:sz w:val="18"/>
                <w:szCs w:val="18"/>
              </w:rPr>
            </w:pPr>
            <w:r>
              <w:rPr>
                <w:sz w:val="18"/>
                <w:szCs w:val="18"/>
              </w:rPr>
              <w:t>5</w:t>
            </w:r>
          </w:p>
        </w:tc>
        <w:tc>
          <w:tcPr>
            <w:tcW w:w="709" w:type="dxa"/>
          </w:tcPr>
          <w:p w:rsidR="005F12CC" w:rsidRPr="00FC3C29" w:rsidRDefault="005F12CC" w:rsidP="005F12CC">
            <w:pPr>
              <w:rPr>
                <w:sz w:val="18"/>
                <w:szCs w:val="18"/>
              </w:rPr>
            </w:pPr>
            <w:r>
              <w:rPr>
                <w:sz w:val="18"/>
                <w:szCs w:val="18"/>
              </w:rPr>
              <w:t>6</w:t>
            </w:r>
          </w:p>
        </w:tc>
        <w:tc>
          <w:tcPr>
            <w:tcW w:w="770" w:type="dxa"/>
          </w:tcPr>
          <w:p w:rsidR="005F12CC" w:rsidRPr="00FC3C29" w:rsidRDefault="005F12CC" w:rsidP="005F12CC">
            <w:pPr>
              <w:rPr>
                <w:sz w:val="18"/>
                <w:szCs w:val="18"/>
              </w:rPr>
            </w:pPr>
            <w:r>
              <w:rPr>
                <w:sz w:val="18"/>
                <w:szCs w:val="18"/>
              </w:rPr>
              <w:t>7</w:t>
            </w:r>
          </w:p>
        </w:tc>
        <w:tc>
          <w:tcPr>
            <w:tcW w:w="720" w:type="dxa"/>
          </w:tcPr>
          <w:p w:rsidR="005F12CC" w:rsidRPr="00FC3C29" w:rsidRDefault="005F12CC" w:rsidP="005F12CC">
            <w:pPr>
              <w:rPr>
                <w:sz w:val="18"/>
                <w:szCs w:val="18"/>
              </w:rPr>
            </w:pPr>
            <w:r>
              <w:rPr>
                <w:sz w:val="18"/>
                <w:szCs w:val="18"/>
              </w:rPr>
              <w:t>8</w:t>
            </w:r>
          </w:p>
        </w:tc>
        <w:tc>
          <w:tcPr>
            <w:tcW w:w="778" w:type="dxa"/>
          </w:tcPr>
          <w:p w:rsidR="005F12CC" w:rsidRPr="00FC3C29" w:rsidRDefault="005F12CC" w:rsidP="005F12CC">
            <w:pPr>
              <w:rPr>
                <w:sz w:val="18"/>
                <w:szCs w:val="18"/>
              </w:rPr>
            </w:pPr>
            <w:r>
              <w:rPr>
                <w:sz w:val="18"/>
                <w:szCs w:val="18"/>
              </w:rPr>
              <w:t>9</w:t>
            </w:r>
          </w:p>
        </w:tc>
        <w:tc>
          <w:tcPr>
            <w:tcW w:w="850" w:type="dxa"/>
          </w:tcPr>
          <w:p w:rsidR="005F12CC" w:rsidRPr="00FC3C29" w:rsidRDefault="005F12CC" w:rsidP="005F12CC">
            <w:pPr>
              <w:rPr>
                <w:sz w:val="18"/>
                <w:szCs w:val="18"/>
              </w:rPr>
            </w:pPr>
            <w:r>
              <w:rPr>
                <w:sz w:val="18"/>
                <w:szCs w:val="18"/>
              </w:rPr>
              <w:t>10</w:t>
            </w:r>
          </w:p>
        </w:tc>
        <w:tc>
          <w:tcPr>
            <w:tcW w:w="709" w:type="dxa"/>
          </w:tcPr>
          <w:p w:rsidR="005F12CC" w:rsidRPr="00FC3C29" w:rsidRDefault="005F12CC" w:rsidP="005F12CC">
            <w:pPr>
              <w:rPr>
                <w:sz w:val="18"/>
                <w:szCs w:val="18"/>
              </w:rPr>
            </w:pPr>
            <w:r>
              <w:rPr>
                <w:sz w:val="18"/>
                <w:szCs w:val="18"/>
              </w:rPr>
              <w:t>11</w:t>
            </w:r>
          </w:p>
        </w:tc>
        <w:tc>
          <w:tcPr>
            <w:tcW w:w="742" w:type="dxa"/>
          </w:tcPr>
          <w:p w:rsidR="005F12CC" w:rsidRPr="00FC3C29" w:rsidRDefault="005F12CC" w:rsidP="005F12CC">
            <w:pPr>
              <w:rPr>
                <w:sz w:val="18"/>
                <w:szCs w:val="18"/>
              </w:rPr>
            </w:pPr>
            <w:r>
              <w:rPr>
                <w:sz w:val="18"/>
                <w:szCs w:val="18"/>
              </w:rPr>
              <w:t>12</w:t>
            </w:r>
          </w:p>
        </w:tc>
        <w:tc>
          <w:tcPr>
            <w:tcW w:w="678" w:type="dxa"/>
          </w:tcPr>
          <w:p w:rsidR="005F12CC" w:rsidRPr="00FC3C29" w:rsidRDefault="005F12CC" w:rsidP="005F12CC">
            <w:pPr>
              <w:rPr>
                <w:sz w:val="18"/>
                <w:szCs w:val="18"/>
              </w:rPr>
            </w:pPr>
            <w:r>
              <w:rPr>
                <w:sz w:val="18"/>
                <w:szCs w:val="18"/>
              </w:rPr>
              <w:t>13</w:t>
            </w:r>
          </w:p>
        </w:tc>
        <w:tc>
          <w:tcPr>
            <w:tcW w:w="775" w:type="dxa"/>
          </w:tcPr>
          <w:p w:rsidR="005F12CC" w:rsidRPr="00FC3C29" w:rsidRDefault="005F12CC" w:rsidP="005F12CC">
            <w:pPr>
              <w:rPr>
                <w:sz w:val="18"/>
                <w:szCs w:val="18"/>
              </w:rPr>
            </w:pPr>
            <w:r>
              <w:rPr>
                <w:sz w:val="18"/>
                <w:szCs w:val="18"/>
              </w:rPr>
              <w:t>14</w:t>
            </w:r>
          </w:p>
        </w:tc>
        <w:tc>
          <w:tcPr>
            <w:tcW w:w="621" w:type="dxa"/>
          </w:tcPr>
          <w:p w:rsidR="005F12CC" w:rsidRPr="00FC3C29" w:rsidRDefault="005F12CC" w:rsidP="005F12CC">
            <w:pPr>
              <w:rPr>
                <w:sz w:val="18"/>
                <w:szCs w:val="18"/>
              </w:rPr>
            </w:pPr>
            <w:r>
              <w:rPr>
                <w:sz w:val="18"/>
                <w:szCs w:val="18"/>
              </w:rPr>
              <w:t>15</w:t>
            </w:r>
          </w:p>
        </w:tc>
        <w:tc>
          <w:tcPr>
            <w:tcW w:w="791" w:type="dxa"/>
          </w:tcPr>
          <w:p w:rsidR="005F12CC" w:rsidRPr="00FC3C29" w:rsidRDefault="005F12CC" w:rsidP="005F12CC">
            <w:pPr>
              <w:rPr>
                <w:sz w:val="18"/>
                <w:szCs w:val="18"/>
              </w:rPr>
            </w:pPr>
            <w:r>
              <w:rPr>
                <w:sz w:val="18"/>
                <w:szCs w:val="18"/>
              </w:rPr>
              <w:t>16</w:t>
            </w:r>
          </w:p>
        </w:tc>
        <w:tc>
          <w:tcPr>
            <w:tcW w:w="787" w:type="dxa"/>
          </w:tcPr>
          <w:p w:rsidR="005F12CC" w:rsidRPr="00FC3C29" w:rsidRDefault="005F12CC" w:rsidP="005F12CC">
            <w:pPr>
              <w:rPr>
                <w:sz w:val="18"/>
                <w:szCs w:val="18"/>
              </w:rPr>
            </w:pPr>
            <w:r>
              <w:rPr>
                <w:sz w:val="18"/>
                <w:szCs w:val="18"/>
              </w:rPr>
              <w:t>17</w:t>
            </w:r>
          </w:p>
        </w:tc>
        <w:tc>
          <w:tcPr>
            <w:tcW w:w="1070" w:type="dxa"/>
          </w:tcPr>
          <w:p w:rsidR="005F12CC" w:rsidRPr="00FC3C29" w:rsidRDefault="005F12CC" w:rsidP="005F12CC">
            <w:pPr>
              <w:rPr>
                <w:sz w:val="18"/>
                <w:szCs w:val="18"/>
              </w:rPr>
            </w:pPr>
            <w:r>
              <w:rPr>
                <w:sz w:val="18"/>
                <w:szCs w:val="18"/>
              </w:rPr>
              <w:t>18</w:t>
            </w:r>
          </w:p>
        </w:tc>
      </w:tr>
      <w:tr w:rsidR="005F12CC" w:rsidTr="005F12CC">
        <w:tc>
          <w:tcPr>
            <w:tcW w:w="531" w:type="dxa"/>
          </w:tcPr>
          <w:p w:rsidR="005F12CC" w:rsidRPr="00FC3C29" w:rsidRDefault="005F12CC" w:rsidP="005F12CC">
            <w:pPr>
              <w:rPr>
                <w:sz w:val="18"/>
                <w:szCs w:val="18"/>
              </w:rPr>
            </w:pPr>
          </w:p>
        </w:tc>
        <w:tc>
          <w:tcPr>
            <w:tcW w:w="1420" w:type="dxa"/>
          </w:tcPr>
          <w:p w:rsidR="005F12CC" w:rsidRDefault="005F12CC" w:rsidP="005F12CC">
            <w:pPr>
              <w:rPr>
                <w:sz w:val="18"/>
                <w:szCs w:val="18"/>
              </w:rPr>
            </w:pPr>
            <w:r w:rsidRPr="00E8010D">
              <w:rPr>
                <w:b/>
                <w:sz w:val="18"/>
                <w:szCs w:val="18"/>
              </w:rPr>
              <w:t>Цель</w:t>
            </w:r>
            <w:r>
              <w:rPr>
                <w:sz w:val="18"/>
                <w:szCs w:val="18"/>
              </w:rPr>
              <w:t>:</w:t>
            </w:r>
          </w:p>
          <w:p w:rsidR="005F12CC" w:rsidRPr="00FC3C29" w:rsidRDefault="005F12CC" w:rsidP="005F12CC">
            <w:pPr>
              <w:rPr>
                <w:sz w:val="18"/>
                <w:szCs w:val="18"/>
              </w:rPr>
            </w:pPr>
            <w:r>
              <w:rPr>
                <w:sz w:val="18"/>
                <w:szCs w:val="18"/>
              </w:rPr>
              <w:t>п</w:t>
            </w:r>
            <w:r w:rsidRPr="002B13FF">
              <w:rPr>
                <w:sz w:val="18"/>
                <w:szCs w:val="18"/>
              </w:rPr>
              <w:t>овышение безопасности дорожного движения и определение комплекса мероприятий, проводимых заблаговр</w:t>
            </w:r>
            <w:r w:rsidRPr="002B13FF">
              <w:rPr>
                <w:sz w:val="18"/>
                <w:szCs w:val="18"/>
              </w:rPr>
              <w:t>е</w:t>
            </w:r>
            <w:r w:rsidRPr="002B13FF">
              <w:rPr>
                <w:sz w:val="18"/>
                <w:szCs w:val="18"/>
              </w:rPr>
              <w:t>менно и н</w:t>
            </w:r>
            <w:r w:rsidRPr="002B13FF">
              <w:rPr>
                <w:sz w:val="18"/>
                <w:szCs w:val="18"/>
              </w:rPr>
              <w:t>а</w:t>
            </w:r>
            <w:r w:rsidRPr="002B13FF">
              <w:rPr>
                <w:sz w:val="18"/>
                <w:szCs w:val="18"/>
              </w:rPr>
              <w:t>правленных на максимально возможное   уменьшение   риска   возни</w:t>
            </w:r>
            <w:r w:rsidRPr="002B13FF">
              <w:rPr>
                <w:sz w:val="18"/>
                <w:szCs w:val="18"/>
              </w:rPr>
              <w:t>к</w:t>
            </w:r>
            <w:r w:rsidRPr="002B13FF">
              <w:rPr>
                <w:sz w:val="18"/>
                <w:szCs w:val="18"/>
              </w:rPr>
              <w:t>новения чре</w:t>
            </w:r>
            <w:r w:rsidRPr="002B13FF">
              <w:rPr>
                <w:sz w:val="18"/>
                <w:szCs w:val="18"/>
              </w:rPr>
              <w:t>з</w:t>
            </w:r>
            <w:r w:rsidRPr="002B13FF">
              <w:rPr>
                <w:sz w:val="18"/>
                <w:szCs w:val="18"/>
              </w:rPr>
              <w:t>вычайных с</w:t>
            </w:r>
            <w:r w:rsidRPr="002B13FF">
              <w:rPr>
                <w:sz w:val="18"/>
                <w:szCs w:val="18"/>
              </w:rPr>
              <w:t>и</w:t>
            </w:r>
            <w:r w:rsidRPr="002B13FF">
              <w:rPr>
                <w:sz w:val="18"/>
                <w:szCs w:val="18"/>
              </w:rPr>
              <w:t>туаций, выр</w:t>
            </w:r>
            <w:r w:rsidRPr="002B13FF">
              <w:rPr>
                <w:sz w:val="18"/>
                <w:szCs w:val="18"/>
              </w:rPr>
              <w:t>а</w:t>
            </w:r>
            <w:r w:rsidRPr="002B13FF">
              <w:rPr>
                <w:sz w:val="18"/>
                <w:szCs w:val="18"/>
              </w:rPr>
              <w:t xml:space="preserve">ботка у детей привычки безопасного </w:t>
            </w:r>
            <w:r w:rsidRPr="002B13FF">
              <w:rPr>
                <w:sz w:val="18"/>
                <w:szCs w:val="18"/>
              </w:rPr>
              <w:lastRenderedPageBreak/>
              <w:t>поведения на дорогах и ра</w:t>
            </w:r>
            <w:r w:rsidRPr="002B13FF">
              <w:rPr>
                <w:sz w:val="18"/>
                <w:szCs w:val="18"/>
              </w:rPr>
              <w:t>с</w:t>
            </w:r>
            <w:r w:rsidRPr="002B13FF">
              <w:rPr>
                <w:sz w:val="18"/>
                <w:szCs w:val="18"/>
              </w:rPr>
              <w:t>ширение у ребенка пре</w:t>
            </w:r>
            <w:r w:rsidRPr="002B13FF">
              <w:rPr>
                <w:sz w:val="18"/>
                <w:szCs w:val="18"/>
              </w:rPr>
              <w:t>д</w:t>
            </w:r>
            <w:r w:rsidRPr="002B13FF">
              <w:rPr>
                <w:sz w:val="18"/>
                <w:szCs w:val="18"/>
              </w:rPr>
              <w:t>ставления о проблемах безопасности дорожного движения в целом</w:t>
            </w:r>
            <w:r w:rsidRPr="00CE42F8">
              <w:t>.</w:t>
            </w:r>
          </w:p>
        </w:tc>
        <w:tc>
          <w:tcPr>
            <w:tcW w:w="1559" w:type="dxa"/>
          </w:tcPr>
          <w:p w:rsidR="005F12CC" w:rsidRPr="002B13FF" w:rsidRDefault="005F12CC" w:rsidP="005F12CC">
            <w:pPr>
              <w:rPr>
                <w:sz w:val="18"/>
                <w:szCs w:val="18"/>
              </w:rPr>
            </w:pPr>
            <w:r w:rsidRPr="00E8010D">
              <w:rPr>
                <w:b/>
                <w:sz w:val="18"/>
                <w:szCs w:val="18"/>
              </w:rPr>
              <w:lastRenderedPageBreak/>
              <w:t>Целевой инд</w:t>
            </w:r>
            <w:r w:rsidRPr="00E8010D">
              <w:rPr>
                <w:b/>
                <w:sz w:val="18"/>
                <w:szCs w:val="18"/>
              </w:rPr>
              <w:t>и</w:t>
            </w:r>
            <w:r w:rsidRPr="00E8010D">
              <w:rPr>
                <w:b/>
                <w:sz w:val="18"/>
                <w:szCs w:val="18"/>
              </w:rPr>
              <w:t>катор</w:t>
            </w:r>
            <w:r>
              <w:rPr>
                <w:sz w:val="18"/>
                <w:szCs w:val="18"/>
              </w:rPr>
              <w:t>: с</w:t>
            </w:r>
            <w:r w:rsidRPr="002B13FF">
              <w:rPr>
                <w:sz w:val="18"/>
                <w:szCs w:val="18"/>
              </w:rPr>
              <w:t>окращ</w:t>
            </w:r>
            <w:r w:rsidRPr="002B13FF">
              <w:rPr>
                <w:sz w:val="18"/>
                <w:szCs w:val="18"/>
              </w:rPr>
              <w:t>е</w:t>
            </w:r>
            <w:r w:rsidRPr="002B13FF">
              <w:rPr>
                <w:sz w:val="18"/>
                <w:szCs w:val="18"/>
              </w:rPr>
              <w:t>ние количества дорожно-транспортных происшествий с пострадавшими детьми.</w:t>
            </w:r>
          </w:p>
        </w:tc>
        <w:tc>
          <w:tcPr>
            <w:tcW w:w="567" w:type="dxa"/>
          </w:tcPr>
          <w:p w:rsidR="005F12CC" w:rsidRPr="00FC3C29" w:rsidRDefault="005F12CC" w:rsidP="005F12CC">
            <w:pPr>
              <w:rPr>
                <w:sz w:val="18"/>
                <w:szCs w:val="18"/>
              </w:rPr>
            </w:pPr>
            <w:r>
              <w:rPr>
                <w:sz w:val="18"/>
                <w:szCs w:val="18"/>
              </w:rPr>
              <w:t>Ед.</w:t>
            </w:r>
          </w:p>
        </w:tc>
        <w:tc>
          <w:tcPr>
            <w:tcW w:w="709" w:type="dxa"/>
          </w:tcPr>
          <w:p w:rsidR="005F12CC" w:rsidRPr="00FC3C29" w:rsidRDefault="005F12CC" w:rsidP="005F12CC">
            <w:pPr>
              <w:rPr>
                <w:sz w:val="18"/>
                <w:szCs w:val="18"/>
              </w:rPr>
            </w:pPr>
            <w:r>
              <w:rPr>
                <w:sz w:val="18"/>
                <w:szCs w:val="18"/>
              </w:rPr>
              <w:t>4</w:t>
            </w:r>
          </w:p>
        </w:tc>
        <w:tc>
          <w:tcPr>
            <w:tcW w:w="709" w:type="dxa"/>
          </w:tcPr>
          <w:p w:rsidR="005F12CC" w:rsidRPr="00FC3C29" w:rsidRDefault="005F12CC" w:rsidP="005F12CC">
            <w:pPr>
              <w:rPr>
                <w:sz w:val="18"/>
                <w:szCs w:val="18"/>
              </w:rPr>
            </w:pPr>
            <w:r>
              <w:rPr>
                <w:sz w:val="18"/>
                <w:szCs w:val="18"/>
              </w:rPr>
              <w:t>5</w:t>
            </w:r>
          </w:p>
        </w:tc>
        <w:tc>
          <w:tcPr>
            <w:tcW w:w="770" w:type="dxa"/>
          </w:tcPr>
          <w:p w:rsidR="005F12CC" w:rsidRPr="00FC3C29" w:rsidRDefault="005F12CC" w:rsidP="005F12CC">
            <w:pPr>
              <w:rPr>
                <w:sz w:val="18"/>
                <w:szCs w:val="18"/>
              </w:rPr>
            </w:pPr>
            <w:r>
              <w:rPr>
                <w:sz w:val="18"/>
                <w:szCs w:val="18"/>
              </w:rPr>
              <w:t>3</w:t>
            </w:r>
          </w:p>
        </w:tc>
        <w:tc>
          <w:tcPr>
            <w:tcW w:w="720" w:type="dxa"/>
          </w:tcPr>
          <w:p w:rsidR="005F12CC" w:rsidRPr="00FC3C29" w:rsidRDefault="005F12CC" w:rsidP="005F12CC">
            <w:pPr>
              <w:rPr>
                <w:sz w:val="18"/>
                <w:szCs w:val="18"/>
              </w:rPr>
            </w:pPr>
            <w:r>
              <w:rPr>
                <w:sz w:val="18"/>
                <w:szCs w:val="18"/>
              </w:rPr>
              <w:t>2</w:t>
            </w:r>
          </w:p>
        </w:tc>
        <w:tc>
          <w:tcPr>
            <w:tcW w:w="778" w:type="dxa"/>
          </w:tcPr>
          <w:p w:rsidR="005F12CC" w:rsidRPr="00FC3C29" w:rsidRDefault="005F12CC" w:rsidP="005F12CC">
            <w:pPr>
              <w:rPr>
                <w:sz w:val="18"/>
                <w:szCs w:val="18"/>
              </w:rPr>
            </w:pPr>
            <w:r>
              <w:rPr>
                <w:sz w:val="18"/>
                <w:szCs w:val="18"/>
              </w:rPr>
              <w:t>2</w:t>
            </w:r>
          </w:p>
        </w:tc>
        <w:tc>
          <w:tcPr>
            <w:tcW w:w="850" w:type="dxa"/>
          </w:tcPr>
          <w:p w:rsidR="005F12CC" w:rsidRPr="00FC3C29" w:rsidRDefault="005F12CC" w:rsidP="005F12CC">
            <w:pPr>
              <w:rPr>
                <w:sz w:val="18"/>
                <w:szCs w:val="18"/>
              </w:rPr>
            </w:pPr>
            <w:r>
              <w:rPr>
                <w:sz w:val="18"/>
                <w:szCs w:val="18"/>
              </w:rPr>
              <w:t>2</w:t>
            </w:r>
          </w:p>
        </w:tc>
        <w:tc>
          <w:tcPr>
            <w:tcW w:w="709" w:type="dxa"/>
          </w:tcPr>
          <w:p w:rsidR="005F12CC" w:rsidRPr="00FC3C29" w:rsidRDefault="005F12CC" w:rsidP="005F12CC">
            <w:pPr>
              <w:rPr>
                <w:sz w:val="18"/>
                <w:szCs w:val="18"/>
              </w:rPr>
            </w:pPr>
            <w:r>
              <w:rPr>
                <w:sz w:val="18"/>
                <w:szCs w:val="18"/>
              </w:rPr>
              <w:t>2</w:t>
            </w:r>
          </w:p>
        </w:tc>
        <w:tc>
          <w:tcPr>
            <w:tcW w:w="742" w:type="dxa"/>
          </w:tcPr>
          <w:p w:rsidR="005F12CC" w:rsidRPr="00FC3C29" w:rsidRDefault="005F12CC" w:rsidP="005F12CC">
            <w:pPr>
              <w:rPr>
                <w:sz w:val="18"/>
                <w:szCs w:val="18"/>
              </w:rPr>
            </w:pPr>
            <w:r>
              <w:rPr>
                <w:sz w:val="18"/>
                <w:szCs w:val="18"/>
              </w:rPr>
              <w:t>2</w:t>
            </w:r>
          </w:p>
        </w:tc>
        <w:tc>
          <w:tcPr>
            <w:tcW w:w="678" w:type="dxa"/>
          </w:tcPr>
          <w:p w:rsidR="005F12CC" w:rsidRPr="00FC3C29" w:rsidRDefault="005F12CC" w:rsidP="005F12CC">
            <w:pPr>
              <w:rPr>
                <w:sz w:val="18"/>
                <w:szCs w:val="18"/>
              </w:rPr>
            </w:pPr>
            <w:r>
              <w:rPr>
                <w:sz w:val="18"/>
                <w:szCs w:val="18"/>
              </w:rPr>
              <w:t>2</w:t>
            </w:r>
          </w:p>
        </w:tc>
        <w:tc>
          <w:tcPr>
            <w:tcW w:w="775" w:type="dxa"/>
          </w:tcPr>
          <w:p w:rsidR="005F12CC" w:rsidRPr="00FC3C29" w:rsidRDefault="005F12CC" w:rsidP="005F12CC">
            <w:pPr>
              <w:rPr>
                <w:sz w:val="18"/>
                <w:szCs w:val="18"/>
              </w:rPr>
            </w:pPr>
            <w:r>
              <w:rPr>
                <w:sz w:val="18"/>
                <w:szCs w:val="18"/>
              </w:rPr>
              <w:t>2</w:t>
            </w:r>
          </w:p>
        </w:tc>
        <w:tc>
          <w:tcPr>
            <w:tcW w:w="621" w:type="dxa"/>
          </w:tcPr>
          <w:p w:rsidR="005F12CC" w:rsidRPr="00FC3C29" w:rsidRDefault="005F12CC" w:rsidP="005F12CC">
            <w:pPr>
              <w:rPr>
                <w:sz w:val="18"/>
                <w:szCs w:val="18"/>
              </w:rPr>
            </w:pPr>
            <w:r>
              <w:rPr>
                <w:sz w:val="18"/>
                <w:szCs w:val="18"/>
              </w:rPr>
              <w:t>2</w:t>
            </w:r>
          </w:p>
        </w:tc>
        <w:tc>
          <w:tcPr>
            <w:tcW w:w="791" w:type="dxa"/>
          </w:tcPr>
          <w:p w:rsidR="005F12CC" w:rsidRPr="00FC3C29" w:rsidRDefault="005F12CC" w:rsidP="005F12CC">
            <w:pPr>
              <w:rPr>
                <w:sz w:val="18"/>
                <w:szCs w:val="18"/>
              </w:rPr>
            </w:pPr>
            <w:r>
              <w:rPr>
                <w:sz w:val="18"/>
                <w:szCs w:val="18"/>
              </w:rPr>
              <w:t>2</w:t>
            </w:r>
          </w:p>
        </w:tc>
        <w:tc>
          <w:tcPr>
            <w:tcW w:w="787" w:type="dxa"/>
          </w:tcPr>
          <w:p w:rsidR="005F12CC" w:rsidRPr="00FC3C29" w:rsidRDefault="005F12CC" w:rsidP="005F12CC">
            <w:pPr>
              <w:rPr>
                <w:sz w:val="18"/>
                <w:szCs w:val="18"/>
              </w:rPr>
            </w:pPr>
            <w:r>
              <w:rPr>
                <w:sz w:val="18"/>
                <w:szCs w:val="18"/>
              </w:rPr>
              <w:t>2</w:t>
            </w:r>
          </w:p>
        </w:tc>
        <w:tc>
          <w:tcPr>
            <w:tcW w:w="1070" w:type="dxa"/>
          </w:tcPr>
          <w:p w:rsidR="005F12CC" w:rsidRPr="00FC3C29" w:rsidRDefault="005F12CC" w:rsidP="005F12CC">
            <w:pPr>
              <w:rPr>
                <w:sz w:val="18"/>
                <w:szCs w:val="18"/>
              </w:rPr>
            </w:pPr>
            <w:r>
              <w:rPr>
                <w:sz w:val="18"/>
                <w:szCs w:val="18"/>
              </w:rPr>
              <w:t>0,5</w:t>
            </w:r>
          </w:p>
        </w:tc>
      </w:tr>
      <w:tr w:rsidR="005F12CC" w:rsidTr="005F12CC">
        <w:tc>
          <w:tcPr>
            <w:tcW w:w="531" w:type="dxa"/>
          </w:tcPr>
          <w:p w:rsidR="005F12CC" w:rsidRPr="00FC3C29" w:rsidRDefault="005F12CC" w:rsidP="005F12CC">
            <w:pPr>
              <w:rPr>
                <w:sz w:val="18"/>
                <w:szCs w:val="18"/>
              </w:rPr>
            </w:pPr>
          </w:p>
        </w:tc>
        <w:tc>
          <w:tcPr>
            <w:tcW w:w="1420" w:type="dxa"/>
          </w:tcPr>
          <w:p w:rsidR="005F12CC" w:rsidRPr="002B13FF" w:rsidRDefault="005F12CC" w:rsidP="005F12CC">
            <w:pPr>
              <w:autoSpaceDE w:val="0"/>
              <w:autoSpaceDN w:val="0"/>
              <w:adjustRightInd w:val="0"/>
              <w:rPr>
                <w:b/>
                <w:sz w:val="18"/>
                <w:szCs w:val="18"/>
              </w:rPr>
            </w:pPr>
            <w:r w:rsidRPr="002B13FF">
              <w:rPr>
                <w:b/>
                <w:sz w:val="18"/>
                <w:szCs w:val="18"/>
              </w:rPr>
              <w:t xml:space="preserve">Задача 1: </w:t>
            </w:r>
          </w:p>
          <w:p w:rsidR="005F12CC" w:rsidRPr="00FC3C29" w:rsidRDefault="005F12CC" w:rsidP="005F12CC">
            <w:pPr>
              <w:rPr>
                <w:sz w:val="18"/>
                <w:szCs w:val="18"/>
              </w:rPr>
            </w:pPr>
            <w:r w:rsidRPr="002B13FF">
              <w:rPr>
                <w:sz w:val="18"/>
                <w:szCs w:val="18"/>
              </w:rPr>
              <w:t>Проведение комиссионных мероприятий, направленных на профила</w:t>
            </w:r>
            <w:r w:rsidRPr="002B13FF">
              <w:rPr>
                <w:sz w:val="18"/>
                <w:szCs w:val="18"/>
              </w:rPr>
              <w:t>к</w:t>
            </w:r>
            <w:r w:rsidRPr="002B13FF">
              <w:rPr>
                <w:sz w:val="18"/>
                <w:szCs w:val="18"/>
              </w:rPr>
              <w:t>тику БДД, в т.ч. по обсл</w:t>
            </w:r>
            <w:r w:rsidRPr="002B13FF">
              <w:rPr>
                <w:sz w:val="18"/>
                <w:szCs w:val="18"/>
              </w:rPr>
              <w:t>е</w:t>
            </w:r>
            <w:r w:rsidRPr="002B13FF">
              <w:rPr>
                <w:sz w:val="18"/>
                <w:szCs w:val="18"/>
              </w:rPr>
              <w:t>дованию об</w:t>
            </w:r>
            <w:r w:rsidRPr="002B13FF">
              <w:rPr>
                <w:sz w:val="18"/>
                <w:szCs w:val="18"/>
              </w:rPr>
              <w:t>ъ</w:t>
            </w:r>
            <w:r w:rsidRPr="002B13FF">
              <w:rPr>
                <w:sz w:val="18"/>
                <w:szCs w:val="18"/>
              </w:rPr>
              <w:t>ектов доро</w:t>
            </w:r>
            <w:r w:rsidRPr="002B13FF">
              <w:rPr>
                <w:sz w:val="18"/>
                <w:szCs w:val="18"/>
              </w:rPr>
              <w:t>ж</w:t>
            </w:r>
            <w:r w:rsidRPr="002B13FF">
              <w:rPr>
                <w:sz w:val="18"/>
                <w:szCs w:val="18"/>
              </w:rPr>
              <w:t>ной сети</w:t>
            </w:r>
          </w:p>
        </w:tc>
        <w:tc>
          <w:tcPr>
            <w:tcW w:w="1559" w:type="dxa"/>
          </w:tcPr>
          <w:p w:rsidR="005F12CC" w:rsidRPr="002B13FF" w:rsidRDefault="005F12CC" w:rsidP="005F12CC">
            <w:pPr>
              <w:widowControl w:val="0"/>
              <w:autoSpaceDE w:val="0"/>
              <w:autoSpaceDN w:val="0"/>
              <w:adjustRightInd w:val="0"/>
              <w:rPr>
                <w:b/>
                <w:sz w:val="18"/>
                <w:szCs w:val="18"/>
              </w:rPr>
            </w:pPr>
            <w:r w:rsidRPr="002B13FF">
              <w:rPr>
                <w:b/>
                <w:sz w:val="18"/>
                <w:szCs w:val="18"/>
              </w:rPr>
              <w:t xml:space="preserve">Показатель </w:t>
            </w:r>
            <w:r>
              <w:rPr>
                <w:b/>
                <w:sz w:val="18"/>
                <w:szCs w:val="18"/>
              </w:rPr>
              <w:t>1</w:t>
            </w:r>
            <w:r w:rsidRPr="002B13FF">
              <w:rPr>
                <w:b/>
                <w:sz w:val="18"/>
                <w:szCs w:val="18"/>
              </w:rPr>
              <w:t xml:space="preserve">. </w:t>
            </w:r>
            <w:r w:rsidRPr="002B13FF">
              <w:rPr>
                <w:sz w:val="18"/>
                <w:szCs w:val="18"/>
              </w:rPr>
              <w:t>Количество пр</w:t>
            </w:r>
            <w:r w:rsidRPr="002B13FF">
              <w:rPr>
                <w:sz w:val="18"/>
                <w:szCs w:val="18"/>
              </w:rPr>
              <w:t>о</w:t>
            </w:r>
            <w:r w:rsidRPr="002B13FF">
              <w:rPr>
                <w:sz w:val="18"/>
                <w:szCs w:val="18"/>
              </w:rPr>
              <w:t>веденных коми</w:t>
            </w:r>
            <w:r w:rsidRPr="002B13FF">
              <w:rPr>
                <w:sz w:val="18"/>
                <w:szCs w:val="18"/>
              </w:rPr>
              <w:t>с</w:t>
            </w:r>
            <w:r w:rsidRPr="002B13FF">
              <w:rPr>
                <w:sz w:val="18"/>
                <w:szCs w:val="18"/>
              </w:rPr>
              <w:t>сионных мер</w:t>
            </w:r>
            <w:r w:rsidRPr="002B13FF">
              <w:rPr>
                <w:sz w:val="18"/>
                <w:szCs w:val="18"/>
              </w:rPr>
              <w:t>о</w:t>
            </w:r>
            <w:r w:rsidRPr="002B13FF">
              <w:rPr>
                <w:sz w:val="18"/>
                <w:szCs w:val="18"/>
              </w:rPr>
              <w:t>приятий, н</w:t>
            </w:r>
            <w:r w:rsidRPr="002B13FF">
              <w:rPr>
                <w:sz w:val="18"/>
                <w:szCs w:val="18"/>
              </w:rPr>
              <w:t>а</w:t>
            </w:r>
            <w:r w:rsidRPr="002B13FF">
              <w:rPr>
                <w:sz w:val="18"/>
                <w:szCs w:val="18"/>
              </w:rPr>
              <w:t>правленных на профилактику БДД</w:t>
            </w:r>
          </w:p>
          <w:p w:rsidR="005F12CC" w:rsidRPr="00FC3C29" w:rsidRDefault="005F12CC" w:rsidP="005F12CC">
            <w:pPr>
              <w:rPr>
                <w:sz w:val="18"/>
                <w:szCs w:val="18"/>
              </w:rPr>
            </w:pPr>
          </w:p>
        </w:tc>
        <w:tc>
          <w:tcPr>
            <w:tcW w:w="567" w:type="dxa"/>
          </w:tcPr>
          <w:p w:rsidR="005F12CC" w:rsidRPr="00FC3C29" w:rsidRDefault="005F12CC" w:rsidP="005F12CC">
            <w:pPr>
              <w:rPr>
                <w:sz w:val="18"/>
                <w:szCs w:val="18"/>
              </w:rPr>
            </w:pPr>
            <w:r>
              <w:rPr>
                <w:sz w:val="18"/>
                <w:szCs w:val="18"/>
              </w:rPr>
              <w:t>Ед.</w:t>
            </w:r>
          </w:p>
        </w:tc>
        <w:tc>
          <w:tcPr>
            <w:tcW w:w="709" w:type="dxa"/>
          </w:tcPr>
          <w:p w:rsidR="005F12CC" w:rsidRPr="00FC3C29" w:rsidRDefault="005F12CC" w:rsidP="005F12CC">
            <w:pPr>
              <w:rPr>
                <w:sz w:val="18"/>
                <w:szCs w:val="18"/>
              </w:rPr>
            </w:pPr>
            <w:r>
              <w:rPr>
                <w:sz w:val="18"/>
                <w:szCs w:val="18"/>
              </w:rPr>
              <w:t>3</w:t>
            </w:r>
          </w:p>
        </w:tc>
        <w:tc>
          <w:tcPr>
            <w:tcW w:w="709" w:type="dxa"/>
          </w:tcPr>
          <w:p w:rsidR="005F12CC" w:rsidRPr="00FC3C29" w:rsidRDefault="005F12CC" w:rsidP="005F12CC">
            <w:pPr>
              <w:rPr>
                <w:sz w:val="18"/>
                <w:szCs w:val="18"/>
              </w:rPr>
            </w:pPr>
            <w:r>
              <w:rPr>
                <w:sz w:val="18"/>
                <w:szCs w:val="18"/>
              </w:rPr>
              <w:t>3</w:t>
            </w:r>
          </w:p>
        </w:tc>
        <w:tc>
          <w:tcPr>
            <w:tcW w:w="770" w:type="dxa"/>
          </w:tcPr>
          <w:p w:rsidR="005F12CC" w:rsidRPr="00FC3C29" w:rsidRDefault="005F12CC" w:rsidP="005F12CC">
            <w:pPr>
              <w:rPr>
                <w:sz w:val="18"/>
                <w:szCs w:val="18"/>
              </w:rPr>
            </w:pPr>
            <w:r>
              <w:rPr>
                <w:sz w:val="18"/>
                <w:szCs w:val="18"/>
              </w:rPr>
              <w:t>3</w:t>
            </w:r>
          </w:p>
        </w:tc>
        <w:tc>
          <w:tcPr>
            <w:tcW w:w="720" w:type="dxa"/>
          </w:tcPr>
          <w:p w:rsidR="005F12CC" w:rsidRPr="00FC3C29" w:rsidRDefault="005F12CC" w:rsidP="005F12CC">
            <w:pPr>
              <w:rPr>
                <w:sz w:val="18"/>
                <w:szCs w:val="18"/>
              </w:rPr>
            </w:pPr>
            <w:r>
              <w:rPr>
                <w:sz w:val="18"/>
                <w:szCs w:val="18"/>
              </w:rPr>
              <w:t>5</w:t>
            </w:r>
          </w:p>
        </w:tc>
        <w:tc>
          <w:tcPr>
            <w:tcW w:w="778" w:type="dxa"/>
          </w:tcPr>
          <w:p w:rsidR="005F12CC" w:rsidRPr="00FC3C29" w:rsidRDefault="005F12CC" w:rsidP="005F12CC">
            <w:pPr>
              <w:rPr>
                <w:sz w:val="18"/>
                <w:szCs w:val="18"/>
              </w:rPr>
            </w:pPr>
            <w:r>
              <w:rPr>
                <w:sz w:val="18"/>
                <w:szCs w:val="18"/>
              </w:rPr>
              <w:t>6</w:t>
            </w:r>
          </w:p>
        </w:tc>
        <w:tc>
          <w:tcPr>
            <w:tcW w:w="850" w:type="dxa"/>
          </w:tcPr>
          <w:p w:rsidR="005F12CC" w:rsidRPr="00FC3C29" w:rsidRDefault="005F12CC" w:rsidP="005F12CC">
            <w:pPr>
              <w:rPr>
                <w:sz w:val="18"/>
                <w:szCs w:val="18"/>
              </w:rPr>
            </w:pPr>
            <w:r>
              <w:rPr>
                <w:sz w:val="18"/>
                <w:szCs w:val="18"/>
              </w:rPr>
              <w:t>7</w:t>
            </w:r>
          </w:p>
        </w:tc>
        <w:tc>
          <w:tcPr>
            <w:tcW w:w="709" w:type="dxa"/>
          </w:tcPr>
          <w:p w:rsidR="005F12CC" w:rsidRPr="00FC3C29" w:rsidRDefault="005F12CC" w:rsidP="005F12CC">
            <w:pPr>
              <w:rPr>
                <w:sz w:val="18"/>
                <w:szCs w:val="18"/>
              </w:rPr>
            </w:pPr>
            <w:r>
              <w:rPr>
                <w:sz w:val="18"/>
                <w:szCs w:val="18"/>
              </w:rPr>
              <w:t>7</w:t>
            </w:r>
          </w:p>
        </w:tc>
        <w:tc>
          <w:tcPr>
            <w:tcW w:w="742" w:type="dxa"/>
          </w:tcPr>
          <w:p w:rsidR="005F12CC" w:rsidRPr="00FC3C29" w:rsidRDefault="005F12CC" w:rsidP="005F12CC">
            <w:pPr>
              <w:rPr>
                <w:sz w:val="18"/>
                <w:szCs w:val="18"/>
              </w:rPr>
            </w:pPr>
            <w:r>
              <w:rPr>
                <w:sz w:val="18"/>
                <w:szCs w:val="18"/>
              </w:rPr>
              <w:t>8</w:t>
            </w:r>
          </w:p>
        </w:tc>
        <w:tc>
          <w:tcPr>
            <w:tcW w:w="678" w:type="dxa"/>
          </w:tcPr>
          <w:p w:rsidR="005F12CC" w:rsidRPr="00FC3C29" w:rsidRDefault="005F12CC" w:rsidP="005F12CC">
            <w:pPr>
              <w:rPr>
                <w:sz w:val="18"/>
                <w:szCs w:val="18"/>
              </w:rPr>
            </w:pPr>
            <w:r>
              <w:rPr>
                <w:sz w:val="18"/>
                <w:szCs w:val="18"/>
              </w:rPr>
              <w:t>8</w:t>
            </w:r>
          </w:p>
        </w:tc>
        <w:tc>
          <w:tcPr>
            <w:tcW w:w="775" w:type="dxa"/>
          </w:tcPr>
          <w:p w:rsidR="005F12CC" w:rsidRPr="00FC3C29" w:rsidRDefault="005F12CC" w:rsidP="005F12CC">
            <w:pPr>
              <w:rPr>
                <w:sz w:val="18"/>
                <w:szCs w:val="18"/>
              </w:rPr>
            </w:pPr>
            <w:r>
              <w:rPr>
                <w:sz w:val="18"/>
                <w:szCs w:val="18"/>
              </w:rPr>
              <w:t>9</w:t>
            </w:r>
          </w:p>
        </w:tc>
        <w:tc>
          <w:tcPr>
            <w:tcW w:w="621" w:type="dxa"/>
          </w:tcPr>
          <w:p w:rsidR="005F12CC" w:rsidRPr="00FC3C29" w:rsidRDefault="005F12CC" w:rsidP="005F12CC">
            <w:pPr>
              <w:rPr>
                <w:sz w:val="18"/>
                <w:szCs w:val="18"/>
              </w:rPr>
            </w:pPr>
            <w:r>
              <w:rPr>
                <w:sz w:val="18"/>
                <w:szCs w:val="18"/>
              </w:rPr>
              <w:t>9</w:t>
            </w:r>
          </w:p>
        </w:tc>
        <w:tc>
          <w:tcPr>
            <w:tcW w:w="791" w:type="dxa"/>
          </w:tcPr>
          <w:p w:rsidR="005F12CC" w:rsidRPr="00FC3C29" w:rsidRDefault="005F12CC" w:rsidP="005F12CC">
            <w:pPr>
              <w:rPr>
                <w:sz w:val="18"/>
                <w:szCs w:val="18"/>
              </w:rPr>
            </w:pPr>
            <w:r>
              <w:rPr>
                <w:sz w:val="18"/>
                <w:szCs w:val="18"/>
              </w:rPr>
              <w:t>10</w:t>
            </w:r>
          </w:p>
        </w:tc>
        <w:tc>
          <w:tcPr>
            <w:tcW w:w="787" w:type="dxa"/>
          </w:tcPr>
          <w:p w:rsidR="005F12CC" w:rsidRPr="00FC3C29" w:rsidRDefault="005F12CC" w:rsidP="005F12CC">
            <w:pPr>
              <w:rPr>
                <w:sz w:val="18"/>
                <w:szCs w:val="18"/>
              </w:rPr>
            </w:pPr>
            <w:r>
              <w:rPr>
                <w:sz w:val="18"/>
                <w:szCs w:val="18"/>
              </w:rPr>
              <w:t>10</w:t>
            </w:r>
          </w:p>
        </w:tc>
        <w:tc>
          <w:tcPr>
            <w:tcW w:w="1070" w:type="dxa"/>
          </w:tcPr>
          <w:p w:rsidR="005F12CC" w:rsidRPr="00FC3C29" w:rsidRDefault="005F12CC" w:rsidP="005F12CC">
            <w:pPr>
              <w:rPr>
                <w:sz w:val="18"/>
                <w:szCs w:val="18"/>
              </w:rPr>
            </w:pPr>
            <w:r>
              <w:rPr>
                <w:sz w:val="18"/>
                <w:szCs w:val="18"/>
              </w:rPr>
              <w:t>3,33</w:t>
            </w:r>
          </w:p>
        </w:tc>
      </w:tr>
      <w:tr w:rsidR="005F12CC" w:rsidTr="005F12CC">
        <w:tc>
          <w:tcPr>
            <w:tcW w:w="531" w:type="dxa"/>
          </w:tcPr>
          <w:p w:rsidR="005F12CC" w:rsidRPr="00FC3C29" w:rsidRDefault="005F12CC" w:rsidP="005F12CC">
            <w:pPr>
              <w:rPr>
                <w:sz w:val="18"/>
                <w:szCs w:val="18"/>
              </w:rPr>
            </w:pPr>
          </w:p>
        </w:tc>
        <w:tc>
          <w:tcPr>
            <w:tcW w:w="1420" w:type="dxa"/>
          </w:tcPr>
          <w:p w:rsidR="005F12CC" w:rsidRPr="002B13FF" w:rsidRDefault="005F12CC" w:rsidP="005F12CC">
            <w:pPr>
              <w:autoSpaceDE w:val="0"/>
              <w:autoSpaceDN w:val="0"/>
              <w:adjustRightInd w:val="0"/>
              <w:rPr>
                <w:b/>
                <w:sz w:val="18"/>
                <w:szCs w:val="18"/>
              </w:rPr>
            </w:pPr>
            <w:r w:rsidRPr="002B13FF">
              <w:rPr>
                <w:b/>
                <w:sz w:val="18"/>
                <w:szCs w:val="18"/>
              </w:rPr>
              <w:t xml:space="preserve">Задача 2: </w:t>
            </w:r>
          </w:p>
          <w:p w:rsidR="005F12CC" w:rsidRPr="00FC3C29" w:rsidRDefault="005F12CC" w:rsidP="005F12CC">
            <w:pPr>
              <w:rPr>
                <w:sz w:val="18"/>
                <w:szCs w:val="18"/>
              </w:rPr>
            </w:pPr>
            <w:r w:rsidRPr="002B13FF">
              <w:rPr>
                <w:sz w:val="18"/>
                <w:szCs w:val="18"/>
              </w:rPr>
              <w:t>Проведение информацио</w:t>
            </w:r>
            <w:r w:rsidRPr="002B13FF">
              <w:rPr>
                <w:sz w:val="18"/>
                <w:szCs w:val="18"/>
              </w:rPr>
              <w:t>н</w:t>
            </w:r>
            <w:r w:rsidRPr="002B13FF">
              <w:rPr>
                <w:sz w:val="18"/>
                <w:szCs w:val="18"/>
              </w:rPr>
              <w:t>ных и об</w:t>
            </w:r>
            <w:r w:rsidRPr="002B13FF">
              <w:rPr>
                <w:sz w:val="18"/>
                <w:szCs w:val="18"/>
              </w:rPr>
              <w:t>у</w:t>
            </w:r>
            <w:r w:rsidRPr="002B13FF">
              <w:rPr>
                <w:sz w:val="18"/>
                <w:szCs w:val="18"/>
              </w:rPr>
              <w:t>чающих мер</w:t>
            </w:r>
            <w:r w:rsidRPr="002B13FF">
              <w:rPr>
                <w:sz w:val="18"/>
                <w:szCs w:val="18"/>
              </w:rPr>
              <w:t>о</w:t>
            </w:r>
            <w:r w:rsidRPr="002B13FF">
              <w:rPr>
                <w:sz w:val="18"/>
                <w:szCs w:val="18"/>
              </w:rPr>
              <w:t>приятий по правилам д</w:t>
            </w:r>
            <w:r w:rsidRPr="002B13FF">
              <w:rPr>
                <w:sz w:val="18"/>
                <w:szCs w:val="18"/>
              </w:rPr>
              <w:t>о</w:t>
            </w:r>
            <w:r w:rsidRPr="002B13FF">
              <w:rPr>
                <w:sz w:val="18"/>
                <w:szCs w:val="18"/>
              </w:rPr>
              <w:t>рожного дв</w:t>
            </w:r>
            <w:r w:rsidRPr="002B13FF">
              <w:rPr>
                <w:sz w:val="18"/>
                <w:szCs w:val="18"/>
              </w:rPr>
              <w:t>и</w:t>
            </w:r>
            <w:r w:rsidRPr="002B13FF">
              <w:rPr>
                <w:sz w:val="18"/>
                <w:szCs w:val="18"/>
              </w:rPr>
              <w:t>жения среди детей в образ</w:t>
            </w:r>
            <w:r w:rsidRPr="002B13FF">
              <w:rPr>
                <w:sz w:val="18"/>
                <w:szCs w:val="18"/>
              </w:rPr>
              <w:t>о</w:t>
            </w:r>
            <w:r w:rsidRPr="002B13FF">
              <w:rPr>
                <w:sz w:val="18"/>
                <w:szCs w:val="18"/>
              </w:rPr>
              <w:t>вательных учреждениях района</w:t>
            </w:r>
          </w:p>
        </w:tc>
        <w:tc>
          <w:tcPr>
            <w:tcW w:w="1559" w:type="dxa"/>
          </w:tcPr>
          <w:p w:rsidR="005F12CC" w:rsidRPr="002B13FF" w:rsidRDefault="005F12CC" w:rsidP="005F12CC">
            <w:pPr>
              <w:rPr>
                <w:sz w:val="18"/>
                <w:szCs w:val="18"/>
              </w:rPr>
            </w:pPr>
            <w:r w:rsidRPr="002B13FF">
              <w:rPr>
                <w:b/>
                <w:sz w:val="18"/>
                <w:szCs w:val="18"/>
              </w:rPr>
              <w:t xml:space="preserve">Показатель </w:t>
            </w:r>
            <w:r>
              <w:rPr>
                <w:b/>
                <w:sz w:val="18"/>
                <w:szCs w:val="18"/>
              </w:rPr>
              <w:t>2</w:t>
            </w:r>
            <w:r w:rsidRPr="002B13FF">
              <w:rPr>
                <w:b/>
                <w:sz w:val="18"/>
                <w:szCs w:val="18"/>
              </w:rPr>
              <w:t xml:space="preserve"> </w:t>
            </w:r>
            <w:r w:rsidRPr="002B13FF">
              <w:rPr>
                <w:sz w:val="18"/>
                <w:szCs w:val="18"/>
              </w:rPr>
              <w:t>Увеличение к</w:t>
            </w:r>
            <w:r w:rsidRPr="002B13FF">
              <w:rPr>
                <w:sz w:val="18"/>
                <w:szCs w:val="18"/>
              </w:rPr>
              <w:t>о</w:t>
            </w:r>
            <w:r w:rsidRPr="002B13FF">
              <w:rPr>
                <w:sz w:val="18"/>
                <w:szCs w:val="18"/>
              </w:rPr>
              <w:t>личества детей, охваченных и</w:t>
            </w:r>
            <w:r w:rsidRPr="002B13FF">
              <w:rPr>
                <w:sz w:val="18"/>
                <w:szCs w:val="18"/>
              </w:rPr>
              <w:t>н</w:t>
            </w:r>
            <w:r w:rsidRPr="002B13FF">
              <w:rPr>
                <w:sz w:val="18"/>
                <w:szCs w:val="18"/>
              </w:rPr>
              <w:t>формированием и обучением правилам д</w:t>
            </w:r>
            <w:r w:rsidRPr="002B13FF">
              <w:rPr>
                <w:sz w:val="18"/>
                <w:szCs w:val="18"/>
              </w:rPr>
              <w:t>о</w:t>
            </w:r>
            <w:r w:rsidRPr="002B13FF">
              <w:rPr>
                <w:sz w:val="18"/>
                <w:szCs w:val="18"/>
              </w:rPr>
              <w:t>рожного движ</w:t>
            </w:r>
            <w:r w:rsidRPr="002B13FF">
              <w:rPr>
                <w:sz w:val="18"/>
                <w:szCs w:val="18"/>
              </w:rPr>
              <w:t>е</w:t>
            </w:r>
            <w:r w:rsidRPr="002B13FF">
              <w:rPr>
                <w:sz w:val="18"/>
                <w:szCs w:val="18"/>
              </w:rPr>
              <w:t>ния</w:t>
            </w:r>
            <w:r w:rsidRPr="002B13FF">
              <w:rPr>
                <w:b/>
                <w:sz w:val="18"/>
                <w:szCs w:val="18"/>
              </w:rPr>
              <w:t xml:space="preserve">  </w:t>
            </w:r>
          </w:p>
        </w:tc>
        <w:tc>
          <w:tcPr>
            <w:tcW w:w="567" w:type="dxa"/>
          </w:tcPr>
          <w:p w:rsidR="005F12CC" w:rsidRPr="00FC3C29" w:rsidRDefault="005F12CC" w:rsidP="005F12CC">
            <w:pPr>
              <w:rPr>
                <w:sz w:val="18"/>
                <w:szCs w:val="18"/>
              </w:rPr>
            </w:pPr>
            <w:r>
              <w:rPr>
                <w:sz w:val="18"/>
                <w:szCs w:val="18"/>
              </w:rPr>
              <w:t>%</w:t>
            </w:r>
          </w:p>
        </w:tc>
        <w:tc>
          <w:tcPr>
            <w:tcW w:w="709" w:type="dxa"/>
          </w:tcPr>
          <w:p w:rsidR="005F12CC" w:rsidRPr="00FC3C29" w:rsidRDefault="005F12CC" w:rsidP="005F12CC">
            <w:pPr>
              <w:rPr>
                <w:sz w:val="18"/>
                <w:szCs w:val="18"/>
              </w:rPr>
            </w:pPr>
            <w:r>
              <w:rPr>
                <w:sz w:val="18"/>
                <w:szCs w:val="18"/>
              </w:rPr>
              <w:t>50</w:t>
            </w:r>
          </w:p>
        </w:tc>
        <w:tc>
          <w:tcPr>
            <w:tcW w:w="709" w:type="dxa"/>
          </w:tcPr>
          <w:p w:rsidR="005F12CC" w:rsidRPr="00FC3C29" w:rsidRDefault="005F12CC" w:rsidP="005F12CC">
            <w:pPr>
              <w:rPr>
                <w:sz w:val="18"/>
                <w:szCs w:val="18"/>
              </w:rPr>
            </w:pPr>
            <w:r>
              <w:rPr>
                <w:sz w:val="18"/>
                <w:szCs w:val="18"/>
              </w:rPr>
              <w:t>50</w:t>
            </w:r>
          </w:p>
        </w:tc>
        <w:tc>
          <w:tcPr>
            <w:tcW w:w="770" w:type="dxa"/>
          </w:tcPr>
          <w:p w:rsidR="005F12CC" w:rsidRPr="00FC3C29" w:rsidRDefault="005F12CC" w:rsidP="005F12CC">
            <w:pPr>
              <w:rPr>
                <w:sz w:val="18"/>
                <w:szCs w:val="18"/>
              </w:rPr>
            </w:pPr>
            <w:r>
              <w:rPr>
                <w:sz w:val="18"/>
                <w:szCs w:val="18"/>
              </w:rPr>
              <w:t>60</w:t>
            </w:r>
          </w:p>
        </w:tc>
        <w:tc>
          <w:tcPr>
            <w:tcW w:w="720" w:type="dxa"/>
          </w:tcPr>
          <w:p w:rsidR="005F12CC" w:rsidRPr="00FC3C29" w:rsidRDefault="005F12CC" w:rsidP="005F12CC">
            <w:pPr>
              <w:rPr>
                <w:sz w:val="18"/>
                <w:szCs w:val="18"/>
              </w:rPr>
            </w:pPr>
            <w:r>
              <w:rPr>
                <w:sz w:val="18"/>
                <w:szCs w:val="18"/>
              </w:rPr>
              <w:t>60</w:t>
            </w:r>
          </w:p>
        </w:tc>
        <w:tc>
          <w:tcPr>
            <w:tcW w:w="778" w:type="dxa"/>
          </w:tcPr>
          <w:p w:rsidR="005F12CC" w:rsidRPr="00FC3C29" w:rsidRDefault="005F12CC" w:rsidP="005F12CC">
            <w:pPr>
              <w:rPr>
                <w:sz w:val="18"/>
                <w:szCs w:val="18"/>
              </w:rPr>
            </w:pPr>
            <w:r>
              <w:rPr>
                <w:sz w:val="18"/>
                <w:szCs w:val="18"/>
              </w:rPr>
              <w:t>70</w:t>
            </w:r>
          </w:p>
        </w:tc>
        <w:tc>
          <w:tcPr>
            <w:tcW w:w="850" w:type="dxa"/>
          </w:tcPr>
          <w:p w:rsidR="005F12CC" w:rsidRPr="00FC3C29" w:rsidRDefault="005F12CC" w:rsidP="005F12CC">
            <w:pPr>
              <w:rPr>
                <w:sz w:val="18"/>
                <w:szCs w:val="18"/>
              </w:rPr>
            </w:pPr>
            <w:r>
              <w:rPr>
                <w:sz w:val="18"/>
                <w:szCs w:val="18"/>
              </w:rPr>
              <w:t>70</w:t>
            </w:r>
          </w:p>
        </w:tc>
        <w:tc>
          <w:tcPr>
            <w:tcW w:w="709" w:type="dxa"/>
          </w:tcPr>
          <w:p w:rsidR="005F12CC" w:rsidRPr="00FC3C29" w:rsidRDefault="005F12CC" w:rsidP="005F12CC">
            <w:pPr>
              <w:rPr>
                <w:sz w:val="18"/>
                <w:szCs w:val="18"/>
              </w:rPr>
            </w:pPr>
            <w:r>
              <w:rPr>
                <w:sz w:val="18"/>
                <w:szCs w:val="18"/>
              </w:rPr>
              <w:t>70</w:t>
            </w:r>
          </w:p>
        </w:tc>
        <w:tc>
          <w:tcPr>
            <w:tcW w:w="742" w:type="dxa"/>
          </w:tcPr>
          <w:p w:rsidR="005F12CC" w:rsidRPr="00FC3C29" w:rsidRDefault="005F12CC" w:rsidP="005F12CC">
            <w:pPr>
              <w:rPr>
                <w:sz w:val="18"/>
                <w:szCs w:val="18"/>
              </w:rPr>
            </w:pPr>
            <w:r>
              <w:rPr>
                <w:sz w:val="18"/>
                <w:szCs w:val="18"/>
              </w:rPr>
              <w:t>80</w:t>
            </w:r>
          </w:p>
        </w:tc>
        <w:tc>
          <w:tcPr>
            <w:tcW w:w="678" w:type="dxa"/>
          </w:tcPr>
          <w:p w:rsidR="005F12CC" w:rsidRPr="00FC3C29" w:rsidRDefault="005F12CC" w:rsidP="005F12CC">
            <w:pPr>
              <w:rPr>
                <w:sz w:val="18"/>
                <w:szCs w:val="18"/>
              </w:rPr>
            </w:pPr>
            <w:r>
              <w:rPr>
                <w:sz w:val="18"/>
                <w:szCs w:val="18"/>
              </w:rPr>
              <w:t>80</w:t>
            </w:r>
          </w:p>
        </w:tc>
        <w:tc>
          <w:tcPr>
            <w:tcW w:w="775" w:type="dxa"/>
          </w:tcPr>
          <w:p w:rsidR="005F12CC" w:rsidRPr="00FC3C29" w:rsidRDefault="005F12CC" w:rsidP="005F12CC">
            <w:pPr>
              <w:rPr>
                <w:sz w:val="18"/>
                <w:szCs w:val="18"/>
              </w:rPr>
            </w:pPr>
            <w:r>
              <w:rPr>
                <w:sz w:val="18"/>
                <w:szCs w:val="18"/>
              </w:rPr>
              <w:t>80</w:t>
            </w:r>
          </w:p>
        </w:tc>
        <w:tc>
          <w:tcPr>
            <w:tcW w:w="621" w:type="dxa"/>
          </w:tcPr>
          <w:p w:rsidR="005F12CC" w:rsidRPr="00FC3C29" w:rsidRDefault="005F12CC" w:rsidP="005F12CC">
            <w:pPr>
              <w:rPr>
                <w:sz w:val="18"/>
                <w:szCs w:val="18"/>
              </w:rPr>
            </w:pPr>
            <w:r>
              <w:rPr>
                <w:sz w:val="18"/>
                <w:szCs w:val="18"/>
              </w:rPr>
              <w:t>90</w:t>
            </w:r>
          </w:p>
        </w:tc>
        <w:tc>
          <w:tcPr>
            <w:tcW w:w="791" w:type="dxa"/>
          </w:tcPr>
          <w:p w:rsidR="005F12CC" w:rsidRPr="00FC3C29" w:rsidRDefault="005F12CC" w:rsidP="005F12CC">
            <w:pPr>
              <w:rPr>
                <w:sz w:val="18"/>
                <w:szCs w:val="18"/>
              </w:rPr>
            </w:pPr>
            <w:r>
              <w:rPr>
                <w:sz w:val="18"/>
                <w:szCs w:val="18"/>
              </w:rPr>
              <w:t>90</w:t>
            </w:r>
          </w:p>
        </w:tc>
        <w:tc>
          <w:tcPr>
            <w:tcW w:w="787" w:type="dxa"/>
          </w:tcPr>
          <w:p w:rsidR="005F12CC" w:rsidRPr="00FC3C29" w:rsidRDefault="005F12CC" w:rsidP="005F12CC">
            <w:pPr>
              <w:rPr>
                <w:sz w:val="18"/>
                <w:szCs w:val="18"/>
              </w:rPr>
            </w:pPr>
            <w:r>
              <w:rPr>
                <w:sz w:val="18"/>
                <w:szCs w:val="18"/>
              </w:rPr>
              <w:t>90</w:t>
            </w:r>
          </w:p>
        </w:tc>
        <w:tc>
          <w:tcPr>
            <w:tcW w:w="1070" w:type="dxa"/>
          </w:tcPr>
          <w:p w:rsidR="005F12CC" w:rsidRPr="00FC3C29" w:rsidRDefault="005F12CC" w:rsidP="005F12CC">
            <w:pPr>
              <w:rPr>
                <w:sz w:val="18"/>
                <w:szCs w:val="18"/>
              </w:rPr>
            </w:pPr>
            <w:r>
              <w:rPr>
                <w:sz w:val="18"/>
                <w:szCs w:val="18"/>
              </w:rPr>
              <w:t>2</w:t>
            </w:r>
          </w:p>
        </w:tc>
      </w:tr>
      <w:tr w:rsidR="005F12CC" w:rsidTr="005F12CC">
        <w:tc>
          <w:tcPr>
            <w:tcW w:w="531" w:type="dxa"/>
          </w:tcPr>
          <w:p w:rsidR="005F12CC" w:rsidRPr="00FC3C29" w:rsidRDefault="005F12CC" w:rsidP="005F12CC">
            <w:pPr>
              <w:rPr>
                <w:sz w:val="18"/>
                <w:szCs w:val="18"/>
              </w:rPr>
            </w:pPr>
          </w:p>
        </w:tc>
        <w:tc>
          <w:tcPr>
            <w:tcW w:w="1420" w:type="dxa"/>
          </w:tcPr>
          <w:p w:rsidR="005F12CC" w:rsidRPr="009E41EA" w:rsidRDefault="005F12CC" w:rsidP="005F12CC">
            <w:pPr>
              <w:autoSpaceDE w:val="0"/>
              <w:autoSpaceDN w:val="0"/>
              <w:adjustRightInd w:val="0"/>
              <w:rPr>
                <w:b/>
                <w:sz w:val="18"/>
                <w:szCs w:val="18"/>
              </w:rPr>
            </w:pPr>
            <w:r w:rsidRPr="009E41EA">
              <w:rPr>
                <w:b/>
                <w:sz w:val="18"/>
                <w:szCs w:val="18"/>
              </w:rPr>
              <w:t>Задача 3:</w:t>
            </w:r>
          </w:p>
          <w:p w:rsidR="005F12CC" w:rsidRPr="002B13FF" w:rsidRDefault="005F12CC" w:rsidP="005F12CC">
            <w:pPr>
              <w:autoSpaceDE w:val="0"/>
              <w:autoSpaceDN w:val="0"/>
              <w:adjustRightInd w:val="0"/>
              <w:rPr>
                <w:b/>
                <w:sz w:val="18"/>
                <w:szCs w:val="18"/>
              </w:rPr>
            </w:pPr>
            <w:r w:rsidRPr="009E41EA">
              <w:rPr>
                <w:sz w:val="18"/>
                <w:szCs w:val="18"/>
              </w:rPr>
              <w:t>Организация информиров</w:t>
            </w:r>
            <w:r w:rsidRPr="009E41EA">
              <w:rPr>
                <w:sz w:val="18"/>
                <w:szCs w:val="18"/>
              </w:rPr>
              <w:t>а</w:t>
            </w:r>
            <w:r w:rsidRPr="009E41EA">
              <w:rPr>
                <w:sz w:val="18"/>
                <w:szCs w:val="18"/>
              </w:rPr>
              <w:t>ния населения о безопасности дорожного движения ч</w:t>
            </w:r>
            <w:r w:rsidRPr="009E41EA">
              <w:rPr>
                <w:sz w:val="18"/>
                <w:szCs w:val="18"/>
              </w:rPr>
              <w:t>е</w:t>
            </w:r>
            <w:r w:rsidRPr="009E41EA">
              <w:rPr>
                <w:sz w:val="18"/>
                <w:szCs w:val="18"/>
              </w:rPr>
              <w:t>рез СМИ;</w:t>
            </w:r>
          </w:p>
        </w:tc>
        <w:tc>
          <w:tcPr>
            <w:tcW w:w="1559" w:type="dxa"/>
          </w:tcPr>
          <w:p w:rsidR="005F12CC" w:rsidRPr="009E41EA" w:rsidRDefault="005F12CC" w:rsidP="005F12CC">
            <w:pPr>
              <w:rPr>
                <w:b/>
                <w:sz w:val="18"/>
                <w:szCs w:val="18"/>
              </w:rPr>
            </w:pPr>
            <w:r w:rsidRPr="009E41EA">
              <w:rPr>
                <w:b/>
                <w:sz w:val="18"/>
                <w:szCs w:val="18"/>
              </w:rPr>
              <w:t xml:space="preserve">Показатель </w:t>
            </w:r>
            <w:r>
              <w:rPr>
                <w:b/>
                <w:sz w:val="18"/>
                <w:szCs w:val="18"/>
              </w:rPr>
              <w:t>3</w:t>
            </w:r>
            <w:r w:rsidRPr="009E41EA">
              <w:rPr>
                <w:b/>
                <w:sz w:val="18"/>
                <w:szCs w:val="18"/>
              </w:rPr>
              <w:t xml:space="preserve"> </w:t>
            </w:r>
            <w:r w:rsidRPr="009E41EA">
              <w:rPr>
                <w:sz w:val="18"/>
                <w:szCs w:val="18"/>
              </w:rPr>
              <w:t>Количество и</w:t>
            </w:r>
            <w:r w:rsidRPr="009E41EA">
              <w:rPr>
                <w:sz w:val="18"/>
                <w:szCs w:val="18"/>
              </w:rPr>
              <w:t>н</w:t>
            </w:r>
            <w:r w:rsidRPr="009E41EA">
              <w:rPr>
                <w:sz w:val="18"/>
                <w:szCs w:val="18"/>
              </w:rPr>
              <w:t>формационных публикаций в СМИ по вопр</w:t>
            </w:r>
            <w:r w:rsidRPr="009E41EA">
              <w:rPr>
                <w:sz w:val="18"/>
                <w:szCs w:val="18"/>
              </w:rPr>
              <w:t>о</w:t>
            </w:r>
            <w:r w:rsidRPr="009E41EA">
              <w:rPr>
                <w:sz w:val="18"/>
                <w:szCs w:val="18"/>
              </w:rPr>
              <w:t>сам безопасн</w:t>
            </w:r>
            <w:r w:rsidRPr="009E41EA">
              <w:rPr>
                <w:sz w:val="18"/>
                <w:szCs w:val="18"/>
              </w:rPr>
              <w:t>о</w:t>
            </w:r>
            <w:r w:rsidRPr="009E41EA">
              <w:rPr>
                <w:sz w:val="18"/>
                <w:szCs w:val="18"/>
              </w:rPr>
              <w:t>сти дорожного движения</w:t>
            </w:r>
          </w:p>
        </w:tc>
        <w:tc>
          <w:tcPr>
            <w:tcW w:w="567" w:type="dxa"/>
          </w:tcPr>
          <w:p w:rsidR="005F12CC" w:rsidRPr="00FC3C29" w:rsidRDefault="005F12CC" w:rsidP="005F12CC">
            <w:pPr>
              <w:rPr>
                <w:sz w:val="18"/>
                <w:szCs w:val="18"/>
              </w:rPr>
            </w:pPr>
            <w:r>
              <w:rPr>
                <w:sz w:val="18"/>
                <w:szCs w:val="18"/>
              </w:rPr>
              <w:t>Ед.</w:t>
            </w:r>
          </w:p>
        </w:tc>
        <w:tc>
          <w:tcPr>
            <w:tcW w:w="709" w:type="dxa"/>
          </w:tcPr>
          <w:p w:rsidR="005F12CC" w:rsidRPr="00FC3C29" w:rsidRDefault="005F12CC" w:rsidP="005F12CC">
            <w:pPr>
              <w:rPr>
                <w:sz w:val="18"/>
                <w:szCs w:val="18"/>
              </w:rPr>
            </w:pPr>
            <w:r>
              <w:rPr>
                <w:sz w:val="18"/>
                <w:szCs w:val="18"/>
              </w:rPr>
              <w:t>2</w:t>
            </w:r>
          </w:p>
        </w:tc>
        <w:tc>
          <w:tcPr>
            <w:tcW w:w="709" w:type="dxa"/>
          </w:tcPr>
          <w:p w:rsidR="005F12CC" w:rsidRPr="00FC3C29" w:rsidRDefault="005F12CC" w:rsidP="005F12CC">
            <w:pPr>
              <w:rPr>
                <w:sz w:val="18"/>
                <w:szCs w:val="18"/>
              </w:rPr>
            </w:pPr>
            <w:r>
              <w:rPr>
                <w:sz w:val="18"/>
                <w:szCs w:val="18"/>
              </w:rPr>
              <w:t>2</w:t>
            </w:r>
          </w:p>
        </w:tc>
        <w:tc>
          <w:tcPr>
            <w:tcW w:w="770" w:type="dxa"/>
          </w:tcPr>
          <w:p w:rsidR="005F12CC" w:rsidRPr="00FC3C29" w:rsidRDefault="005F12CC" w:rsidP="005F12CC">
            <w:pPr>
              <w:rPr>
                <w:sz w:val="18"/>
                <w:szCs w:val="18"/>
              </w:rPr>
            </w:pPr>
            <w:r>
              <w:rPr>
                <w:sz w:val="18"/>
                <w:szCs w:val="18"/>
              </w:rPr>
              <w:t>3</w:t>
            </w:r>
          </w:p>
        </w:tc>
        <w:tc>
          <w:tcPr>
            <w:tcW w:w="720" w:type="dxa"/>
          </w:tcPr>
          <w:p w:rsidR="005F12CC" w:rsidRPr="00FC3C29" w:rsidRDefault="005F12CC" w:rsidP="005F12CC">
            <w:pPr>
              <w:rPr>
                <w:sz w:val="18"/>
                <w:szCs w:val="18"/>
              </w:rPr>
            </w:pPr>
            <w:r>
              <w:rPr>
                <w:sz w:val="18"/>
                <w:szCs w:val="18"/>
              </w:rPr>
              <w:t>3</w:t>
            </w:r>
          </w:p>
        </w:tc>
        <w:tc>
          <w:tcPr>
            <w:tcW w:w="778" w:type="dxa"/>
          </w:tcPr>
          <w:p w:rsidR="005F12CC" w:rsidRPr="00FC3C29" w:rsidRDefault="005F12CC" w:rsidP="005F12CC">
            <w:pPr>
              <w:rPr>
                <w:sz w:val="18"/>
                <w:szCs w:val="18"/>
              </w:rPr>
            </w:pPr>
            <w:r>
              <w:rPr>
                <w:sz w:val="18"/>
                <w:szCs w:val="18"/>
              </w:rPr>
              <w:t>4</w:t>
            </w:r>
          </w:p>
        </w:tc>
        <w:tc>
          <w:tcPr>
            <w:tcW w:w="850" w:type="dxa"/>
          </w:tcPr>
          <w:p w:rsidR="005F12CC" w:rsidRPr="00FC3C29" w:rsidRDefault="005F12CC" w:rsidP="005F12CC">
            <w:pPr>
              <w:rPr>
                <w:sz w:val="18"/>
                <w:szCs w:val="18"/>
              </w:rPr>
            </w:pPr>
            <w:r>
              <w:rPr>
                <w:sz w:val="18"/>
                <w:szCs w:val="18"/>
              </w:rPr>
              <w:t>5</w:t>
            </w:r>
          </w:p>
        </w:tc>
        <w:tc>
          <w:tcPr>
            <w:tcW w:w="709" w:type="dxa"/>
          </w:tcPr>
          <w:p w:rsidR="005F12CC" w:rsidRPr="00FC3C29" w:rsidRDefault="005F12CC" w:rsidP="005F12CC">
            <w:pPr>
              <w:rPr>
                <w:sz w:val="18"/>
                <w:szCs w:val="18"/>
              </w:rPr>
            </w:pPr>
            <w:r>
              <w:rPr>
                <w:sz w:val="18"/>
                <w:szCs w:val="18"/>
              </w:rPr>
              <w:t>6</w:t>
            </w:r>
          </w:p>
        </w:tc>
        <w:tc>
          <w:tcPr>
            <w:tcW w:w="742" w:type="dxa"/>
          </w:tcPr>
          <w:p w:rsidR="005F12CC" w:rsidRPr="00FC3C29" w:rsidRDefault="005F12CC" w:rsidP="005F12CC">
            <w:pPr>
              <w:rPr>
                <w:sz w:val="18"/>
                <w:szCs w:val="18"/>
              </w:rPr>
            </w:pPr>
            <w:r>
              <w:rPr>
                <w:sz w:val="18"/>
                <w:szCs w:val="18"/>
              </w:rPr>
              <w:t>6</w:t>
            </w:r>
          </w:p>
        </w:tc>
        <w:tc>
          <w:tcPr>
            <w:tcW w:w="678" w:type="dxa"/>
          </w:tcPr>
          <w:p w:rsidR="005F12CC" w:rsidRPr="00FC3C29" w:rsidRDefault="005F12CC" w:rsidP="005F12CC">
            <w:pPr>
              <w:rPr>
                <w:sz w:val="18"/>
                <w:szCs w:val="18"/>
              </w:rPr>
            </w:pPr>
            <w:r>
              <w:rPr>
                <w:sz w:val="18"/>
                <w:szCs w:val="18"/>
              </w:rPr>
              <w:t>6</w:t>
            </w:r>
          </w:p>
        </w:tc>
        <w:tc>
          <w:tcPr>
            <w:tcW w:w="775" w:type="dxa"/>
          </w:tcPr>
          <w:p w:rsidR="005F12CC" w:rsidRPr="00FC3C29" w:rsidRDefault="005F12CC" w:rsidP="005F12CC">
            <w:pPr>
              <w:rPr>
                <w:sz w:val="18"/>
                <w:szCs w:val="18"/>
              </w:rPr>
            </w:pPr>
            <w:r>
              <w:rPr>
                <w:sz w:val="18"/>
                <w:szCs w:val="18"/>
              </w:rPr>
              <w:t>7</w:t>
            </w:r>
          </w:p>
        </w:tc>
        <w:tc>
          <w:tcPr>
            <w:tcW w:w="621" w:type="dxa"/>
          </w:tcPr>
          <w:p w:rsidR="005F12CC" w:rsidRPr="00FC3C29" w:rsidRDefault="005F12CC" w:rsidP="005F12CC">
            <w:pPr>
              <w:rPr>
                <w:sz w:val="18"/>
                <w:szCs w:val="18"/>
              </w:rPr>
            </w:pPr>
            <w:r>
              <w:rPr>
                <w:sz w:val="18"/>
                <w:szCs w:val="18"/>
              </w:rPr>
              <w:t>7</w:t>
            </w:r>
          </w:p>
        </w:tc>
        <w:tc>
          <w:tcPr>
            <w:tcW w:w="791" w:type="dxa"/>
          </w:tcPr>
          <w:p w:rsidR="005F12CC" w:rsidRPr="00FC3C29" w:rsidRDefault="005F12CC" w:rsidP="005F12CC">
            <w:pPr>
              <w:rPr>
                <w:sz w:val="18"/>
                <w:szCs w:val="18"/>
              </w:rPr>
            </w:pPr>
            <w:r>
              <w:rPr>
                <w:sz w:val="18"/>
                <w:szCs w:val="18"/>
              </w:rPr>
              <w:t>8</w:t>
            </w:r>
          </w:p>
        </w:tc>
        <w:tc>
          <w:tcPr>
            <w:tcW w:w="787" w:type="dxa"/>
          </w:tcPr>
          <w:p w:rsidR="005F12CC" w:rsidRPr="00FC3C29" w:rsidRDefault="005F12CC" w:rsidP="005F12CC">
            <w:pPr>
              <w:rPr>
                <w:sz w:val="18"/>
                <w:szCs w:val="18"/>
              </w:rPr>
            </w:pPr>
            <w:r>
              <w:rPr>
                <w:sz w:val="18"/>
                <w:szCs w:val="18"/>
              </w:rPr>
              <w:t>9</w:t>
            </w:r>
          </w:p>
        </w:tc>
        <w:tc>
          <w:tcPr>
            <w:tcW w:w="1070" w:type="dxa"/>
          </w:tcPr>
          <w:p w:rsidR="005F12CC" w:rsidRPr="00FC3C29" w:rsidRDefault="005F12CC" w:rsidP="005F12CC">
            <w:pPr>
              <w:rPr>
                <w:sz w:val="18"/>
                <w:szCs w:val="18"/>
              </w:rPr>
            </w:pPr>
            <w:r>
              <w:rPr>
                <w:sz w:val="18"/>
                <w:szCs w:val="18"/>
              </w:rPr>
              <w:t>4,5</w:t>
            </w:r>
          </w:p>
        </w:tc>
      </w:tr>
    </w:tbl>
    <w:p w:rsidR="005F12CC" w:rsidRDefault="005F12CC" w:rsidP="005F12CC"/>
    <w:p w:rsidR="005F12CC" w:rsidRDefault="005F12CC" w:rsidP="009950E8">
      <w:pPr>
        <w:suppressAutoHyphens/>
        <w:ind w:firstLine="709"/>
        <w:jc w:val="center"/>
        <w:rPr>
          <w:b/>
          <w:color w:val="000000"/>
          <w:szCs w:val="28"/>
        </w:rPr>
      </w:pPr>
    </w:p>
    <w:tbl>
      <w:tblPr>
        <w:tblStyle w:val="a3"/>
        <w:tblW w:w="0" w:type="auto"/>
        <w:tblInd w:w="117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54"/>
      </w:tblGrid>
      <w:tr w:rsidR="005F12CC" w:rsidTr="005F12CC">
        <w:tc>
          <w:tcPr>
            <w:tcW w:w="3054" w:type="dxa"/>
          </w:tcPr>
          <w:p w:rsidR="005F12CC" w:rsidRPr="00D573CF" w:rsidRDefault="005F12CC" w:rsidP="006C3FB7">
            <w:pPr>
              <w:pStyle w:val="1"/>
              <w:jc w:val="left"/>
              <w:rPr>
                <w:b w:val="0"/>
                <w:sz w:val="18"/>
                <w:szCs w:val="18"/>
              </w:rPr>
            </w:pPr>
            <w:bookmarkStart w:id="2" w:name="_Toc344474497"/>
            <w:r w:rsidRPr="00D573CF">
              <w:rPr>
                <w:b w:val="0"/>
                <w:sz w:val="18"/>
                <w:szCs w:val="18"/>
              </w:rPr>
              <w:lastRenderedPageBreak/>
              <w:t>Приложение к муниципальной пр</w:t>
            </w:r>
            <w:r w:rsidRPr="00D573CF">
              <w:rPr>
                <w:b w:val="0"/>
                <w:sz w:val="18"/>
                <w:szCs w:val="18"/>
              </w:rPr>
              <w:t>о</w:t>
            </w:r>
            <w:r w:rsidRPr="00D573CF">
              <w:rPr>
                <w:b w:val="0"/>
                <w:sz w:val="18"/>
                <w:szCs w:val="18"/>
              </w:rPr>
              <w:t>грамме «</w:t>
            </w:r>
            <w:r>
              <w:rPr>
                <w:b w:val="0"/>
                <w:sz w:val="18"/>
                <w:szCs w:val="18"/>
              </w:rPr>
              <w:t>П</w:t>
            </w:r>
            <w:r w:rsidRPr="00D573CF">
              <w:rPr>
                <w:b w:val="0"/>
                <w:sz w:val="18"/>
                <w:szCs w:val="18"/>
              </w:rPr>
              <w:t>овышение безопасности дорожного движения на территории Пряжинского национального мун</w:t>
            </w:r>
            <w:r w:rsidRPr="00D573CF">
              <w:rPr>
                <w:b w:val="0"/>
                <w:sz w:val="18"/>
                <w:szCs w:val="18"/>
              </w:rPr>
              <w:t>и</w:t>
            </w:r>
            <w:r w:rsidRPr="00D573CF">
              <w:rPr>
                <w:b w:val="0"/>
                <w:sz w:val="18"/>
                <w:szCs w:val="18"/>
              </w:rPr>
              <w:t>ципального района на 2021-2030 годы</w:t>
            </w:r>
            <w:r>
              <w:rPr>
                <w:b w:val="0"/>
                <w:sz w:val="18"/>
                <w:szCs w:val="18"/>
              </w:rPr>
              <w:t>»</w:t>
            </w:r>
          </w:p>
        </w:tc>
      </w:tr>
    </w:tbl>
    <w:p w:rsidR="005F12CC" w:rsidRPr="001751D5" w:rsidRDefault="005F12CC" w:rsidP="005F12CC">
      <w:pPr>
        <w:pStyle w:val="1"/>
        <w:jc w:val="right"/>
      </w:pPr>
    </w:p>
    <w:bookmarkEnd w:id="2"/>
    <w:p w:rsidR="006C3FB7" w:rsidRDefault="005F12CC" w:rsidP="005F12CC">
      <w:pPr>
        <w:pStyle w:val="ConsPlusNormal"/>
        <w:ind w:firstLine="0"/>
        <w:jc w:val="center"/>
        <w:rPr>
          <w:rFonts w:ascii="Times New Roman" w:hAnsi="Times New Roman" w:cs="Times New Roman"/>
          <w:b/>
          <w:bCs/>
        </w:rPr>
      </w:pPr>
      <w:r w:rsidRPr="001C076C">
        <w:rPr>
          <w:rFonts w:ascii="Times New Roman" w:hAnsi="Times New Roman" w:cs="Times New Roman"/>
          <w:b/>
          <w:bCs/>
        </w:rPr>
        <w:t xml:space="preserve">Информация об основных мероприятиях, ведомственных программах, подпрограммах муниципальной программы </w:t>
      </w:r>
    </w:p>
    <w:p w:rsidR="005F12CC" w:rsidRPr="001C076C" w:rsidRDefault="005F12CC" w:rsidP="005F12CC">
      <w:pPr>
        <w:pStyle w:val="ConsPlusNormal"/>
        <w:ind w:firstLine="0"/>
        <w:jc w:val="center"/>
        <w:rPr>
          <w:rFonts w:ascii="Times New Roman" w:hAnsi="Times New Roman" w:cs="Times New Roman"/>
          <w:b/>
          <w:bCs/>
        </w:rPr>
      </w:pPr>
      <w:r>
        <w:rPr>
          <w:rFonts w:ascii="Times New Roman" w:hAnsi="Times New Roman" w:cs="Times New Roman"/>
          <w:b/>
          <w:bCs/>
        </w:rPr>
        <w:t>«Повышение безопасности дорожного движения на территории Пряжинского национального муниципального района на 2021-2030 годы»</w:t>
      </w:r>
    </w:p>
    <w:p w:rsidR="005F12CC" w:rsidRPr="001C076C" w:rsidRDefault="005F12CC" w:rsidP="005F12CC">
      <w:pPr>
        <w:pStyle w:val="ConsPlusNormal"/>
        <w:ind w:firstLine="0"/>
        <w:jc w:val="center"/>
        <w:rPr>
          <w:rFonts w:ascii="Times New Roman" w:hAnsi="Times New Roman" w:cs="Times New Roman"/>
          <w:b/>
          <w:bC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8"/>
        <w:gridCol w:w="3909"/>
        <w:gridCol w:w="2010"/>
        <w:gridCol w:w="1190"/>
        <w:gridCol w:w="1127"/>
        <w:gridCol w:w="2651"/>
        <w:gridCol w:w="1750"/>
        <w:gridCol w:w="1679"/>
      </w:tblGrid>
      <w:tr w:rsidR="005F12CC" w:rsidRPr="005F12CC" w:rsidTr="005F12CC">
        <w:trPr>
          <w:cantSplit/>
          <w:trHeight w:val="482"/>
          <w:tblHeader/>
        </w:trPr>
        <w:tc>
          <w:tcPr>
            <w:tcW w:w="0" w:type="auto"/>
            <w:vMerge w:val="restart"/>
          </w:tcPr>
          <w:p w:rsidR="005F12CC" w:rsidRPr="005F12CC" w:rsidRDefault="005F12CC" w:rsidP="005F12CC">
            <w:pPr>
              <w:pStyle w:val="ConsPlusNormal"/>
              <w:ind w:firstLine="0"/>
              <w:jc w:val="center"/>
              <w:rPr>
                <w:rFonts w:ascii="Times New Roman" w:hAnsi="Times New Roman" w:cs="Times New Roman"/>
                <w:sz w:val="18"/>
                <w:szCs w:val="18"/>
              </w:rPr>
            </w:pPr>
            <w:r w:rsidRPr="005F12CC">
              <w:rPr>
                <w:rFonts w:ascii="Times New Roman" w:hAnsi="Times New Roman" w:cs="Times New Roman"/>
                <w:sz w:val="18"/>
                <w:szCs w:val="18"/>
              </w:rPr>
              <w:t>№ п/п</w:t>
            </w:r>
          </w:p>
        </w:tc>
        <w:tc>
          <w:tcPr>
            <w:tcW w:w="0" w:type="auto"/>
            <w:vMerge w:val="restart"/>
          </w:tcPr>
          <w:p w:rsidR="005F12CC" w:rsidRPr="005F12CC" w:rsidRDefault="005F12CC" w:rsidP="005F12CC">
            <w:pPr>
              <w:pStyle w:val="ConsPlusNormal"/>
              <w:ind w:firstLine="0"/>
              <w:jc w:val="center"/>
              <w:rPr>
                <w:rFonts w:ascii="Times New Roman" w:hAnsi="Times New Roman" w:cs="Times New Roman"/>
                <w:sz w:val="18"/>
                <w:szCs w:val="18"/>
              </w:rPr>
            </w:pPr>
            <w:r w:rsidRPr="005F12CC">
              <w:rPr>
                <w:rFonts w:ascii="Times New Roman" w:hAnsi="Times New Roman" w:cs="Times New Roman"/>
                <w:sz w:val="18"/>
                <w:szCs w:val="18"/>
              </w:rPr>
              <w:t>Номер и наименование основного мероприятия и мероприятия</w:t>
            </w:r>
          </w:p>
        </w:tc>
        <w:tc>
          <w:tcPr>
            <w:tcW w:w="0" w:type="auto"/>
            <w:vMerge w:val="restart"/>
          </w:tcPr>
          <w:p w:rsidR="005F12CC" w:rsidRPr="005F12CC" w:rsidRDefault="005F12CC" w:rsidP="005F12CC">
            <w:pPr>
              <w:pStyle w:val="ConsPlusNormal"/>
              <w:ind w:firstLine="0"/>
              <w:jc w:val="center"/>
              <w:rPr>
                <w:rFonts w:ascii="Times New Roman" w:hAnsi="Times New Roman" w:cs="Times New Roman"/>
                <w:sz w:val="18"/>
                <w:szCs w:val="18"/>
              </w:rPr>
            </w:pPr>
            <w:r w:rsidRPr="005F12CC">
              <w:rPr>
                <w:rFonts w:ascii="Times New Roman" w:hAnsi="Times New Roman" w:cs="Times New Roman"/>
                <w:sz w:val="18"/>
                <w:szCs w:val="18"/>
              </w:rPr>
              <w:t>Ответственный испо</w:t>
            </w:r>
            <w:r w:rsidRPr="005F12CC">
              <w:rPr>
                <w:rFonts w:ascii="Times New Roman" w:hAnsi="Times New Roman" w:cs="Times New Roman"/>
                <w:sz w:val="18"/>
                <w:szCs w:val="18"/>
              </w:rPr>
              <w:t>л</w:t>
            </w:r>
            <w:r w:rsidRPr="005F12CC">
              <w:rPr>
                <w:rFonts w:ascii="Times New Roman" w:hAnsi="Times New Roman" w:cs="Times New Roman"/>
                <w:sz w:val="18"/>
                <w:szCs w:val="18"/>
              </w:rPr>
              <w:t>нитель</w:t>
            </w:r>
          </w:p>
        </w:tc>
        <w:tc>
          <w:tcPr>
            <w:tcW w:w="0" w:type="auto"/>
            <w:gridSpan w:val="2"/>
          </w:tcPr>
          <w:p w:rsidR="005F12CC" w:rsidRPr="005F12CC" w:rsidRDefault="005F12CC" w:rsidP="005F12CC">
            <w:pPr>
              <w:pStyle w:val="ConsPlusNormal"/>
              <w:ind w:firstLine="0"/>
              <w:jc w:val="center"/>
              <w:rPr>
                <w:rFonts w:ascii="Times New Roman" w:hAnsi="Times New Roman" w:cs="Times New Roman"/>
                <w:sz w:val="18"/>
                <w:szCs w:val="18"/>
              </w:rPr>
            </w:pPr>
            <w:r w:rsidRPr="005F12CC">
              <w:rPr>
                <w:rFonts w:ascii="Times New Roman" w:hAnsi="Times New Roman" w:cs="Times New Roman"/>
                <w:sz w:val="18"/>
                <w:szCs w:val="18"/>
              </w:rPr>
              <w:t xml:space="preserve">Срок </w:t>
            </w:r>
          </w:p>
        </w:tc>
        <w:tc>
          <w:tcPr>
            <w:tcW w:w="0" w:type="auto"/>
            <w:vMerge w:val="restart"/>
          </w:tcPr>
          <w:p w:rsidR="005F12CC" w:rsidRPr="005F12CC" w:rsidRDefault="005F12CC" w:rsidP="005F12CC">
            <w:pPr>
              <w:pStyle w:val="ConsPlusNormal"/>
              <w:ind w:firstLine="0"/>
              <w:jc w:val="center"/>
              <w:rPr>
                <w:rFonts w:ascii="Times New Roman" w:hAnsi="Times New Roman" w:cs="Times New Roman"/>
                <w:sz w:val="18"/>
                <w:szCs w:val="18"/>
              </w:rPr>
            </w:pPr>
            <w:r w:rsidRPr="005F12CC">
              <w:rPr>
                <w:rFonts w:ascii="Times New Roman" w:hAnsi="Times New Roman" w:cs="Times New Roman"/>
                <w:sz w:val="18"/>
                <w:szCs w:val="18"/>
              </w:rPr>
              <w:t>Ожидаемый непосредственный результат (краткое описание и его значение)</w:t>
            </w:r>
            <w:r w:rsidRPr="005F12CC">
              <w:rPr>
                <w:rFonts w:ascii="Times New Roman" w:hAnsi="Times New Roman" w:cs="Times New Roman"/>
                <w:sz w:val="18"/>
                <w:szCs w:val="18"/>
              </w:rPr>
              <w:br w:type="textWrapping" w:clear="all"/>
            </w:r>
          </w:p>
        </w:tc>
        <w:tc>
          <w:tcPr>
            <w:tcW w:w="0" w:type="auto"/>
            <w:vMerge w:val="restart"/>
          </w:tcPr>
          <w:p w:rsidR="005F12CC" w:rsidRPr="005F12CC" w:rsidRDefault="005F12CC" w:rsidP="00515F9F">
            <w:pPr>
              <w:pStyle w:val="ConsPlusNormal"/>
              <w:ind w:firstLine="0"/>
              <w:jc w:val="center"/>
              <w:rPr>
                <w:rFonts w:ascii="Times New Roman" w:hAnsi="Times New Roman" w:cs="Times New Roman"/>
                <w:sz w:val="18"/>
                <w:szCs w:val="18"/>
              </w:rPr>
            </w:pPr>
            <w:r w:rsidRPr="005F12CC">
              <w:rPr>
                <w:rFonts w:ascii="Times New Roman" w:hAnsi="Times New Roman" w:cs="Times New Roman"/>
                <w:sz w:val="18"/>
                <w:szCs w:val="18"/>
              </w:rPr>
              <w:t xml:space="preserve">Последствия </w:t>
            </w:r>
            <w:proofErr w:type="spellStart"/>
            <w:r w:rsidRPr="005F12CC">
              <w:rPr>
                <w:rFonts w:ascii="Times New Roman" w:hAnsi="Times New Roman" w:cs="Times New Roman"/>
                <w:sz w:val="18"/>
                <w:szCs w:val="18"/>
              </w:rPr>
              <w:t>н</w:t>
            </w:r>
            <w:r w:rsidRPr="005F12CC">
              <w:rPr>
                <w:rFonts w:ascii="Times New Roman" w:hAnsi="Times New Roman" w:cs="Times New Roman"/>
                <w:sz w:val="18"/>
                <w:szCs w:val="18"/>
              </w:rPr>
              <w:t>е</w:t>
            </w:r>
            <w:r w:rsidRPr="005F12CC">
              <w:rPr>
                <w:rFonts w:ascii="Times New Roman" w:hAnsi="Times New Roman" w:cs="Times New Roman"/>
                <w:sz w:val="18"/>
                <w:szCs w:val="18"/>
              </w:rPr>
              <w:t>реализации</w:t>
            </w:r>
            <w:proofErr w:type="spellEnd"/>
            <w:r w:rsidRPr="005F12CC">
              <w:rPr>
                <w:rFonts w:ascii="Times New Roman" w:hAnsi="Times New Roman" w:cs="Times New Roman"/>
                <w:sz w:val="18"/>
                <w:szCs w:val="18"/>
              </w:rPr>
              <w:t xml:space="preserve"> пр</w:t>
            </w:r>
            <w:r w:rsidRPr="005F12CC">
              <w:rPr>
                <w:rFonts w:ascii="Times New Roman" w:hAnsi="Times New Roman" w:cs="Times New Roman"/>
                <w:sz w:val="18"/>
                <w:szCs w:val="18"/>
              </w:rPr>
              <w:t>о</w:t>
            </w:r>
            <w:r w:rsidRPr="005F12CC">
              <w:rPr>
                <w:rFonts w:ascii="Times New Roman" w:hAnsi="Times New Roman" w:cs="Times New Roman"/>
                <w:sz w:val="18"/>
                <w:szCs w:val="18"/>
              </w:rPr>
              <w:t>граммы, основного мероприятия</w:t>
            </w:r>
          </w:p>
        </w:tc>
        <w:tc>
          <w:tcPr>
            <w:tcW w:w="0" w:type="auto"/>
            <w:vMerge w:val="restart"/>
          </w:tcPr>
          <w:p w:rsidR="005F12CC" w:rsidRPr="005F12CC" w:rsidRDefault="005F12CC" w:rsidP="00515F9F">
            <w:pPr>
              <w:pStyle w:val="ConsPlusNormal"/>
              <w:ind w:firstLine="0"/>
              <w:jc w:val="center"/>
              <w:rPr>
                <w:rFonts w:ascii="Times New Roman" w:hAnsi="Times New Roman" w:cs="Times New Roman"/>
                <w:sz w:val="18"/>
                <w:szCs w:val="18"/>
              </w:rPr>
            </w:pPr>
            <w:r w:rsidRPr="005F12CC">
              <w:rPr>
                <w:rFonts w:ascii="Times New Roman" w:hAnsi="Times New Roman" w:cs="Times New Roman"/>
                <w:sz w:val="18"/>
                <w:szCs w:val="18"/>
              </w:rPr>
              <w:t>Связь с показат</w:t>
            </w:r>
            <w:r w:rsidRPr="005F12CC">
              <w:rPr>
                <w:rFonts w:ascii="Times New Roman" w:hAnsi="Times New Roman" w:cs="Times New Roman"/>
                <w:sz w:val="18"/>
                <w:szCs w:val="18"/>
              </w:rPr>
              <w:t>е</w:t>
            </w:r>
            <w:r w:rsidRPr="005F12CC">
              <w:rPr>
                <w:rFonts w:ascii="Times New Roman" w:hAnsi="Times New Roman" w:cs="Times New Roman"/>
                <w:sz w:val="18"/>
                <w:szCs w:val="18"/>
              </w:rPr>
              <w:t>лями результатов программы (по</w:t>
            </w:r>
            <w:r w:rsidRPr="005F12CC">
              <w:rPr>
                <w:rFonts w:ascii="Times New Roman" w:hAnsi="Times New Roman" w:cs="Times New Roman"/>
                <w:sz w:val="18"/>
                <w:szCs w:val="18"/>
              </w:rPr>
              <w:t>д</w:t>
            </w:r>
            <w:r w:rsidRPr="005F12CC">
              <w:rPr>
                <w:rFonts w:ascii="Times New Roman" w:hAnsi="Times New Roman" w:cs="Times New Roman"/>
                <w:sz w:val="18"/>
                <w:szCs w:val="18"/>
              </w:rPr>
              <w:t xml:space="preserve">программы) - № показателя </w:t>
            </w:r>
          </w:p>
        </w:tc>
      </w:tr>
      <w:tr w:rsidR="005F12CC" w:rsidRPr="005F12CC" w:rsidTr="005F12CC">
        <w:trPr>
          <w:cantSplit/>
          <w:trHeight w:val="483"/>
          <w:tblHeader/>
        </w:trPr>
        <w:tc>
          <w:tcPr>
            <w:tcW w:w="0" w:type="auto"/>
            <w:vMerge/>
          </w:tcPr>
          <w:p w:rsidR="005F12CC" w:rsidRPr="005F12CC" w:rsidRDefault="005F12CC" w:rsidP="005F12CC">
            <w:pPr>
              <w:pStyle w:val="ConsPlusNormal"/>
              <w:ind w:firstLine="0"/>
              <w:jc w:val="center"/>
              <w:rPr>
                <w:rFonts w:ascii="Times New Roman" w:hAnsi="Times New Roman" w:cs="Times New Roman"/>
                <w:sz w:val="18"/>
                <w:szCs w:val="18"/>
              </w:rPr>
            </w:pPr>
          </w:p>
        </w:tc>
        <w:tc>
          <w:tcPr>
            <w:tcW w:w="0" w:type="auto"/>
            <w:vMerge/>
          </w:tcPr>
          <w:p w:rsidR="005F12CC" w:rsidRPr="005F12CC" w:rsidRDefault="005F12CC" w:rsidP="005F12CC">
            <w:pPr>
              <w:pStyle w:val="ConsPlusNormal"/>
              <w:ind w:firstLine="0"/>
              <w:jc w:val="center"/>
              <w:rPr>
                <w:rFonts w:ascii="Times New Roman" w:hAnsi="Times New Roman" w:cs="Times New Roman"/>
                <w:sz w:val="18"/>
                <w:szCs w:val="18"/>
              </w:rPr>
            </w:pPr>
          </w:p>
        </w:tc>
        <w:tc>
          <w:tcPr>
            <w:tcW w:w="0" w:type="auto"/>
            <w:vMerge/>
          </w:tcPr>
          <w:p w:rsidR="005F12CC" w:rsidRPr="005F12CC" w:rsidRDefault="005F12CC" w:rsidP="005F12CC">
            <w:pPr>
              <w:pStyle w:val="ConsPlusNormal"/>
              <w:ind w:firstLine="0"/>
              <w:jc w:val="center"/>
              <w:rPr>
                <w:rFonts w:ascii="Times New Roman" w:hAnsi="Times New Roman" w:cs="Times New Roman"/>
                <w:sz w:val="18"/>
                <w:szCs w:val="18"/>
              </w:rPr>
            </w:pPr>
          </w:p>
        </w:tc>
        <w:tc>
          <w:tcPr>
            <w:tcW w:w="0" w:type="auto"/>
            <w:vAlign w:val="center"/>
          </w:tcPr>
          <w:p w:rsidR="005F12CC" w:rsidRPr="005F12CC" w:rsidRDefault="005F12CC" w:rsidP="005F12CC">
            <w:pPr>
              <w:pStyle w:val="ConsPlusNormal"/>
              <w:ind w:firstLine="0"/>
              <w:jc w:val="center"/>
              <w:rPr>
                <w:rFonts w:ascii="Times New Roman" w:hAnsi="Times New Roman" w:cs="Times New Roman"/>
                <w:sz w:val="18"/>
                <w:szCs w:val="18"/>
              </w:rPr>
            </w:pPr>
            <w:r w:rsidRPr="005F12CC">
              <w:rPr>
                <w:rFonts w:ascii="Times New Roman" w:hAnsi="Times New Roman" w:cs="Times New Roman"/>
                <w:sz w:val="18"/>
                <w:szCs w:val="18"/>
              </w:rPr>
              <w:t>начала ре</w:t>
            </w:r>
            <w:r w:rsidRPr="005F12CC">
              <w:rPr>
                <w:rFonts w:ascii="Times New Roman" w:hAnsi="Times New Roman" w:cs="Times New Roman"/>
                <w:sz w:val="18"/>
                <w:szCs w:val="18"/>
              </w:rPr>
              <w:t>а</w:t>
            </w:r>
            <w:r w:rsidRPr="005F12CC">
              <w:rPr>
                <w:rFonts w:ascii="Times New Roman" w:hAnsi="Times New Roman" w:cs="Times New Roman"/>
                <w:sz w:val="18"/>
                <w:szCs w:val="18"/>
              </w:rPr>
              <w:t>лизации</w:t>
            </w:r>
          </w:p>
        </w:tc>
        <w:tc>
          <w:tcPr>
            <w:tcW w:w="0" w:type="auto"/>
            <w:vAlign w:val="center"/>
          </w:tcPr>
          <w:p w:rsidR="005F12CC" w:rsidRPr="005F12CC" w:rsidRDefault="005F12CC" w:rsidP="005F12CC">
            <w:pPr>
              <w:pStyle w:val="ConsPlusNormal"/>
              <w:ind w:firstLine="0"/>
              <w:jc w:val="center"/>
              <w:rPr>
                <w:rFonts w:ascii="Times New Roman" w:hAnsi="Times New Roman" w:cs="Times New Roman"/>
                <w:sz w:val="18"/>
                <w:szCs w:val="18"/>
              </w:rPr>
            </w:pPr>
            <w:r w:rsidRPr="005F12CC">
              <w:rPr>
                <w:rFonts w:ascii="Times New Roman" w:hAnsi="Times New Roman" w:cs="Times New Roman"/>
                <w:sz w:val="18"/>
                <w:szCs w:val="18"/>
              </w:rPr>
              <w:t>окончания реализации</w:t>
            </w:r>
          </w:p>
        </w:tc>
        <w:tc>
          <w:tcPr>
            <w:tcW w:w="0" w:type="auto"/>
            <w:vMerge/>
          </w:tcPr>
          <w:p w:rsidR="005F12CC" w:rsidRPr="005F12CC" w:rsidRDefault="005F12CC" w:rsidP="005F12CC">
            <w:pPr>
              <w:pStyle w:val="ConsPlusNormal"/>
              <w:ind w:firstLine="0"/>
              <w:jc w:val="center"/>
              <w:rPr>
                <w:rFonts w:ascii="Times New Roman" w:hAnsi="Times New Roman" w:cs="Times New Roman"/>
                <w:sz w:val="18"/>
                <w:szCs w:val="18"/>
              </w:rPr>
            </w:pPr>
          </w:p>
        </w:tc>
        <w:tc>
          <w:tcPr>
            <w:tcW w:w="0" w:type="auto"/>
            <w:vMerge/>
          </w:tcPr>
          <w:p w:rsidR="005F12CC" w:rsidRPr="005F12CC" w:rsidRDefault="005F12CC" w:rsidP="005F12CC">
            <w:pPr>
              <w:pStyle w:val="ConsPlusNormal"/>
              <w:ind w:firstLine="0"/>
              <w:jc w:val="center"/>
              <w:rPr>
                <w:rFonts w:ascii="Times New Roman" w:hAnsi="Times New Roman" w:cs="Times New Roman"/>
                <w:sz w:val="18"/>
                <w:szCs w:val="18"/>
              </w:rPr>
            </w:pPr>
          </w:p>
        </w:tc>
        <w:tc>
          <w:tcPr>
            <w:tcW w:w="0" w:type="auto"/>
            <w:vMerge/>
          </w:tcPr>
          <w:p w:rsidR="005F12CC" w:rsidRPr="005F12CC" w:rsidRDefault="005F12CC" w:rsidP="005F12CC">
            <w:pPr>
              <w:pStyle w:val="ConsPlusNormal"/>
              <w:ind w:firstLine="0"/>
              <w:jc w:val="center"/>
              <w:rPr>
                <w:rFonts w:ascii="Times New Roman" w:hAnsi="Times New Roman" w:cs="Times New Roman"/>
                <w:sz w:val="18"/>
                <w:szCs w:val="18"/>
              </w:rPr>
            </w:pPr>
          </w:p>
        </w:tc>
      </w:tr>
      <w:tr w:rsidR="005F12CC" w:rsidRPr="005F12CC" w:rsidTr="005F12CC">
        <w:trPr>
          <w:cantSplit/>
          <w:trHeight w:val="144"/>
          <w:tblHeader/>
        </w:trPr>
        <w:tc>
          <w:tcPr>
            <w:tcW w:w="0" w:type="auto"/>
            <w:vAlign w:val="center"/>
          </w:tcPr>
          <w:p w:rsidR="005F12CC" w:rsidRPr="005F12CC" w:rsidRDefault="005F12CC" w:rsidP="005F12CC">
            <w:pPr>
              <w:pStyle w:val="ConsPlusNormal"/>
              <w:ind w:firstLine="0"/>
              <w:jc w:val="center"/>
              <w:rPr>
                <w:rFonts w:ascii="Times New Roman" w:hAnsi="Times New Roman" w:cs="Times New Roman"/>
                <w:sz w:val="18"/>
                <w:szCs w:val="18"/>
              </w:rPr>
            </w:pPr>
            <w:r w:rsidRPr="005F12CC">
              <w:rPr>
                <w:rFonts w:ascii="Times New Roman" w:hAnsi="Times New Roman" w:cs="Times New Roman"/>
                <w:sz w:val="18"/>
                <w:szCs w:val="18"/>
              </w:rPr>
              <w:t>1</w:t>
            </w:r>
          </w:p>
        </w:tc>
        <w:tc>
          <w:tcPr>
            <w:tcW w:w="0" w:type="auto"/>
            <w:vAlign w:val="center"/>
          </w:tcPr>
          <w:p w:rsidR="005F12CC" w:rsidRPr="005F12CC" w:rsidRDefault="005F12CC" w:rsidP="005F12CC">
            <w:pPr>
              <w:pStyle w:val="ConsPlusNormal"/>
              <w:ind w:firstLine="0"/>
              <w:jc w:val="center"/>
              <w:rPr>
                <w:rFonts w:ascii="Times New Roman" w:hAnsi="Times New Roman" w:cs="Times New Roman"/>
                <w:sz w:val="18"/>
                <w:szCs w:val="18"/>
              </w:rPr>
            </w:pPr>
            <w:r w:rsidRPr="005F12CC">
              <w:rPr>
                <w:rFonts w:ascii="Times New Roman" w:hAnsi="Times New Roman" w:cs="Times New Roman"/>
                <w:sz w:val="18"/>
                <w:szCs w:val="18"/>
              </w:rPr>
              <w:t>2</w:t>
            </w:r>
          </w:p>
        </w:tc>
        <w:tc>
          <w:tcPr>
            <w:tcW w:w="0" w:type="auto"/>
            <w:vAlign w:val="center"/>
          </w:tcPr>
          <w:p w:rsidR="005F12CC" w:rsidRPr="005F12CC" w:rsidRDefault="005F12CC" w:rsidP="005F12CC">
            <w:pPr>
              <w:pStyle w:val="ConsPlusNormal"/>
              <w:ind w:firstLine="0"/>
              <w:jc w:val="center"/>
              <w:rPr>
                <w:rFonts w:ascii="Times New Roman" w:hAnsi="Times New Roman" w:cs="Times New Roman"/>
                <w:sz w:val="18"/>
                <w:szCs w:val="18"/>
              </w:rPr>
            </w:pPr>
            <w:r w:rsidRPr="005F12CC">
              <w:rPr>
                <w:rFonts w:ascii="Times New Roman" w:hAnsi="Times New Roman" w:cs="Times New Roman"/>
                <w:sz w:val="18"/>
                <w:szCs w:val="18"/>
              </w:rPr>
              <w:t>3</w:t>
            </w:r>
          </w:p>
        </w:tc>
        <w:tc>
          <w:tcPr>
            <w:tcW w:w="0" w:type="auto"/>
            <w:vAlign w:val="center"/>
          </w:tcPr>
          <w:p w:rsidR="005F12CC" w:rsidRPr="005F12CC" w:rsidRDefault="005F12CC" w:rsidP="005F12CC">
            <w:pPr>
              <w:pStyle w:val="ConsPlusNormal"/>
              <w:ind w:firstLine="0"/>
              <w:jc w:val="center"/>
              <w:rPr>
                <w:rFonts w:ascii="Times New Roman" w:hAnsi="Times New Roman" w:cs="Times New Roman"/>
                <w:sz w:val="18"/>
                <w:szCs w:val="18"/>
              </w:rPr>
            </w:pPr>
            <w:r w:rsidRPr="005F12CC">
              <w:rPr>
                <w:rFonts w:ascii="Times New Roman" w:hAnsi="Times New Roman" w:cs="Times New Roman"/>
                <w:sz w:val="18"/>
                <w:szCs w:val="18"/>
              </w:rPr>
              <w:t>4</w:t>
            </w:r>
          </w:p>
        </w:tc>
        <w:tc>
          <w:tcPr>
            <w:tcW w:w="0" w:type="auto"/>
            <w:vAlign w:val="center"/>
          </w:tcPr>
          <w:p w:rsidR="005F12CC" w:rsidRPr="005F12CC" w:rsidRDefault="005F12CC" w:rsidP="005F12CC">
            <w:pPr>
              <w:pStyle w:val="ConsPlusNormal"/>
              <w:ind w:firstLine="0"/>
              <w:jc w:val="center"/>
              <w:rPr>
                <w:rFonts w:ascii="Times New Roman" w:hAnsi="Times New Roman" w:cs="Times New Roman"/>
                <w:sz w:val="18"/>
                <w:szCs w:val="18"/>
              </w:rPr>
            </w:pPr>
            <w:r w:rsidRPr="005F12CC">
              <w:rPr>
                <w:rFonts w:ascii="Times New Roman" w:hAnsi="Times New Roman" w:cs="Times New Roman"/>
                <w:sz w:val="18"/>
                <w:szCs w:val="18"/>
              </w:rPr>
              <w:t>5</w:t>
            </w:r>
          </w:p>
        </w:tc>
        <w:tc>
          <w:tcPr>
            <w:tcW w:w="0" w:type="auto"/>
          </w:tcPr>
          <w:p w:rsidR="005F12CC" w:rsidRPr="005F12CC" w:rsidRDefault="005F12CC" w:rsidP="005F12CC">
            <w:pPr>
              <w:pStyle w:val="ConsPlusNormal"/>
              <w:ind w:firstLine="0"/>
              <w:jc w:val="center"/>
              <w:rPr>
                <w:rFonts w:ascii="Times New Roman" w:hAnsi="Times New Roman" w:cs="Times New Roman"/>
                <w:sz w:val="18"/>
                <w:szCs w:val="18"/>
              </w:rPr>
            </w:pPr>
            <w:r w:rsidRPr="005F12CC">
              <w:rPr>
                <w:rFonts w:ascii="Times New Roman" w:hAnsi="Times New Roman" w:cs="Times New Roman"/>
                <w:sz w:val="18"/>
                <w:szCs w:val="18"/>
              </w:rPr>
              <w:t>6</w:t>
            </w:r>
          </w:p>
        </w:tc>
        <w:tc>
          <w:tcPr>
            <w:tcW w:w="0" w:type="auto"/>
          </w:tcPr>
          <w:p w:rsidR="005F12CC" w:rsidRPr="005F12CC" w:rsidRDefault="005F12CC" w:rsidP="005F12CC">
            <w:pPr>
              <w:pStyle w:val="ConsPlusNormal"/>
              <w:ind w:firstLine="0"/>
              <w:jc w:val="center"/>
              <w:rPr>
                <w:rFonts w:ascii="Times New Roman" w:hAnsi="Times New Roman" w:cs="Times New Roman"/>
                <w:sz w:val="18"/>
                <w:szCs w:val="18"/>
              </w:rPr>
            </w:pPr>
            <w:r w:rsidRPr="005F12CC">
              <w:rPr>
                <w:rFonts w:ascii="Times New Roman" w:hAnsi="Times New Roman" w:cs="Times New Roman"/>
                <w:sz w:val="18"/>
                <w:szCs w:val="18"/>
              </w:rPr>
              <w:t>7</w:t>
            </w:r>
          </w:p>
        </w:tc>
        <w:tc>
          <w:tcPr>
            <w:tcW w:w="0" w:type="auto"/>
          </w:tcPr>
          <w:p w:rsidR="005F12CC" w:rsidRPr="005F12CC" w:rsidRDefault="005F12CC" w:rsidP="005F12CC">
            <w:pPr>
              <w:pStyle w:val="ConsPlusNormal"/>
              <w:ind w:firstLine="0"/>
              <w:jc w:val="center"/>
              <w:rPr>
                <w:rFonts w:ascii="Times New Roman" w:hAnsi="Times New Roman" w:cs="Times New Roman"/>
                <w:sz w:val="18"/>
                <w:szCs w:val="18"/>
              </w:rPr>
            </w:pPr>
            <w:r w:rsidRPr="005F12CC">
              <w:rPr>
                <w:rFonts w:ascii="Times New Roman" w:hAnsi="Times New Roman" w:cs="Times New Roman"/>
                <w:sz w:val="18"/>
                <w:szCs w:val="18"/>
              </w:rPr>
              <w:t>8</w:t>
            </w:r>
          </w:p>
        </w:tc>
      </w:tr>
      <w:tr w:rsidR="005F12CC" w:rsidRPr="005F12CC" w:rsidTr="005F12CC">
        <w:trPr>
          <w:cantSplit/>
          <w:trHeight w:val="254"/>
          <w:tblHeader/>
        </w:trPr>
        <w:tc>
          <w:tcPr>
            <w:tcW w:w="14784" w:type="dxa"/>
            <w:gridSpan w:val="8"/>
          </w:tcPr>
          <w:p w:rsidR="005F12CC" w:rsidRPr="005F12CC" w:rsidRDefault="005F12CC" w:rsidP="005F12CC">
            <w:pPr>
              <w:pStyle w:val="ConsPlusNormal"/>
              <w:ind w:firstLine="0"/>
              <w:jc w:val="center"/>
              <w:rPr>
                <w:rFonts w:ascii="Times New Roman" w:hAnsi="Times New Roman" w:cs="Times New Roman"/>
                <w:b/>
                <w:sz w:val="18"/>
                <w:szCs w:val="18"/>
              </w:rPr>
            </w:pPr>
            <w:r w:rsidRPr="005F12CC">
              <w:rPr>
                <w:rFonts w:ascii="Times New Roman" w:hAnsi="Times New Roman" w:cs="Times New Roman"/>
                <w:b/>
                <w:sz w:val="18"/>
                <w:szCs w:val="18"/>
              </w:rPr>
              <w:t>Мероприятия, направленные на предотвращение дорожно-транспортных происшествий, вероятность гибели людей в которых наиболее высока</w:t>
            </w:r>
          </w:p>
          <w:p w:rsidR="005F12CC" w:rsidRPr="005F12CC" w:rsidRDefault="005F12CC" w:rsidP="005F12CC">
            <w:pPr>
              <w:pStyle w:val="ConsPlusNormal"/>
              <w:ind w:firstLine="0"/>
              <w:jc w:val="center"/>
              <w:rPr>
                <w:rFonts w:ascii="Times New Roman" w:hAnsi="Times New Roman" w:cs="Times New Roman"/>
                <w:sz w:val="18"/>
                <w:szCs w:val="18"/>
              </w:rPr>
            </w:pPr>
          </w:p>
        </w:tc>
      </w:tr>
      <w:tr w:rsidR="005F12CC" w:rsidRPr="005F12CC" w:rsidTr="005F12CC">
        <w:trPr>
          <w:cantSplit/>
          <w:trHeight w:val="299"/>
          <w:tblHeader/>
        </w:trPr>
        <w:tc>
          <w:tcPr>
            <w:tcW w:w="0" w:type="auto"/>
            <w:gridSpan w:val="8"/>
          </w:tcPr>
          <w:p w:rsidR="005F12CC" w:rsidRPr="005F12CC" w:rsidRDefault="005F12CC" w:rsidP="00515F9F">
            <w:pPr>
              <w:pStyle w:val="ConsPlusNormal"/>
              <w:ind w:firstLine="0"/>
              <w:jc w:val="center"/>
              <w:rPr>
                <w:rFonts w:ascii="Times New Roman" w:hAnsi="Times New Roman" w:cs="Times New Roman"/>
                <w:sz w:val="18"/>
                <w:szCs w:val="18"/>
              </w:rPr>
            </w:pPr>
            <w:r w:rsidRPr="005F12CC">
              <w:rPr>
                <w:rFonts w:ascii="Times New Roman" w:hAnsi="Times New Roman" w:cs="Times New Roman"/>
                <w:b/>
                <w:sz w:val="18"/>
                <w:szCs w:val="18"/>
              </w:rPr>
              <w:t>Цель:</w:t>
            </w:r>
            <w:r w:rsidRPr="005F12CC">
              <w:rPr>
                <w:rFonts w:ascii="Times New Roman" w:eastAsia="Calibri" w:hAnsi="Times New Roman" w:cs="Times New Roman"/>
                <w:sz w:val="18"/>
                <w:szCs w:val="18"/>
                <w:lang w:eastAsia="en-US"/>
              </w:rPr>
              <w:t xml:space="preserve"> </w:t>
            </w:r>
            <w:r w:rsidRPr="005F12CC">
              <w:rPr>
                <w:rFonts w:ascii="Times New Roman" w:hAnsi="Times New Roman" w:cs="Times New Roman"/>
                <w:sz w:val="18"/>
                <w:szCs w:val="18"/>
              </w:rPr>
              <w:t>Повышение безопасности дорожного движения и определение комплекса мероприятий, проводимых заблаговременно и направленных на максимально возможное уменьшение ри</w:t>
            </w:r>
            <w:r w:rsidRPr="005F12CC">
              <w:rPr>
                <w:rFonts w:ascii="Times New Roman" w:hAnsi="Times New Roman" w:cs="Times New Roman"/>
                <w:sz w:val="18"/>
                <w:szCs w:val="18"/>
              </w:rPr>
              <w:t>с</w:t>
            </w:r>
            <w:r w:rsidRPr="005F12CC">
              <w:rPr>
                <w:rFonts w:ascii="Times New Roman" w:hAnsi="Times New Roman" w:cs="Times New Roman"/>
                <w:sz w:val="18"/>
                <w:szCs w:val="18"/>
              </w:rPr>
              <w:t>ка возникновения чрезвычайных ситуаций, выработка у детей привычки безопасного поведения на дорогах и расширение у ребенка представления о проблемах безопасности дорожного движения в целом.</w:t>
            </w:r>
          </w:p>
        </w:tc>
      </w:tr>
      <w:tr w:rsidR="005F12CC" w:rsidRPr="005F12CC" w:rsidTr="005F12CC">
        <w:trPr>
          <w:cantSplit/>
          <w:trHeight w:val="299"/>
          <w:tblHeader/>
        </w:trPr>
        <w:tc>
          <w:tcPr>
            <w:tcW w:w="0" w:type="auto"/>
            <w:gridSpan w:val="8"/>
          </w:tcPr>
          <w:p w:rsidR="005F12CC" w:rsidRPr="005F12CC" w:rsidRDefault="005F12CC" w:rsidP="005F12CC">
            <w:pPr>
              <w:pStyle w:val="ConsPlusNormal"/>
              <w:ind w:firstLine="0"/>
              <w:jc w:val="center"/>
              <w:rPr>
                <w:rFonts w:ascii="Times New Roman" w:hAnsi="Times New Roman" w:cs="Times New Roman"/>
                <w:sz w:val="18"/>
                <w:szCs w:val="18"/>
              </w:rPr>
            </w:pPr>
            <w:r w:rsidRPr="005F12CC">
              <w:rPr>
                <w:rFonts w:ascii="Times New Roman" w:hAnsi="Times New Roman" w:cs="Times New Roman"/>
                <w:b/>
                <w:sz w:val="18"/>
                <w:szCs w:val="18"/>
              </w:rPr>
              <w:t>Задача 1.</w:t>
            </w:r>
            <w:r w:rsidRPr="005F12CC">
              <w:rPr>
                <w:rFonts w:ascii="Times New Roman" w:hAnsi="Times New Roman" w:cs="Times New Roman"/>
                <w:sz w:val="18"/>
                <w:szCs w:val="18"/>
              </w:rPr>
              <w:t xml:space="preserve"> Проведение комиссионных мероприятий по обследованию объектов дорожной сети</w:t>
            </w:r>
          </w:p>
        </w:tc>
      </w:tr>
      <w:tr w:rsidR="005F12CC" w:rsidRPr="005F12CC" w:rsidTr="005F12CC">
        <w:trPr>
          <w:cantSplit/>
          <w:trHeight w:val="299"/>
          <w:tblHeader/>
        </w:trPr>
        <w:tc>
          <w:tcPr>
            <w:tcW w:w="0" w:type="auto"/>
          </w:tcPr>
          <w:p w:rsidR="005F12CC" w:rsidRPr="005F12CC" w:rsidRDefault="005F12CC" w:rsidP="005F12CC">
            <w:pPr>
              <w:pStyle w:val="ConsPlusNormal"/>
              <w:ind w:firstLine="0"/>
              <w:jc w:val="center"/>
              <w:rPr>
                <w:rFonts w:ascii="Times New Roman" w:hAnsi="Times New Roman" w:cs="Times New Roman"/>
                <w:sz w:val="18"/>
                <w:szCs w:val="18"/>
              </w:rPr>
            </w:pPr>
            <w:r w:rsidRPr="005F12CC">
              <w:rPr>
                <w:rFonts w:ascii="Times New Roman" w:hAnsi="Times New Roman" w:cs="Times New Roman"/>
                <w:sz w:val="18"/>
                <w:szCs w:val="18"/>
              </w:rPr>
              <w:t>1.1</w:t>
            </w:r>
          </w:p>
        </w:tc>
        <w:tc>
          <w:tcPr>
            <w:tcW w:w="0" w:type="auto"/>
          </w:tcPr>
          <w:p w:rsidR="005F12CC" w:rsidRPr="005F12CC" w:rsidRDefault="005F12CC" w:rsidP="005F12CC">
            <w:pPr>
              <w:pStyle w:val="ConsPlusNormal"/>
              <w:ind w:firstLine="0"/>
              <w:jc w:val="center"/>
              <w:rPr>
                <w:rFonts w:ascii="Times New Roman" w:hAnsi="Times New Roman" w:cs="Times New Roman"/>
                <w:sz w:val="18"/>
                <w:szCs w:val="18"/>
              </w:rPr>
            </w:pPr>
            <w:r w:rsidRPr="005F12CC">
              <w:rPr>
                <w:rFonts w:ascii="Times New Roman" w:eastAsia="Calibri" w:hAnsi="Times New Roman" w:cs="Times New Roman"/>
                <w:sz w:val="18"/>
                <w:szCs w:val="18"/>
                <w:lang w:eastAsia="en-US"/>
              </w:rPr>
              <w:t>Организация и проведение комиссий по БДД</w:t>
            </w:r>
          </w:p>
        </w:tc>
        <w:tc>
          <w:tcPr>
            <w:tcW w:w="0" w:type="auto"/>
          </w:tcPr>
          <w:p w:rsidR="005F12CC" w:rsidRPr="005F12CC" w:rsidRDefault="005F12CC" w:rsidP="005F12CC">
            <w:pPr>
              <w:pStyle w:val="ConsPlusNormal"/>
              <w:ind w:firstLine="0"/>
              <w:jc w:val="center"/>
              <w:rPr>
                <w:rFonts w:ascii="Times New Roman" w:hAnsi="Times New Roman" w:cs="Times New Roman"/>
                <w:sz w:val="18"/>
                <w:szCs w:val="18"/>
              </w:rPr>
            </w:pPr>
            <w:r w:rsidRPr="005F12CC">
              <w:rPr>
                <w:rFonts w:ascii="Times New Roman" w:hAnsi="Times New Roman" w:cs="Times New Roman"/>
                <w:sz w:val="18"/>
                <w:szCs w:val="18"/>
              </w:rPr>
              <w:t>Администрация Пр</w:t>
            </w:r>
            <w:r w:rsidRPr="005F12CC">
              <w:rPr>
                <w:rFonts w:ascii="Times New Roman" w:hAnsi="Times New Roman" w:cs="Times New Roman"/>
                <w:sz w:val="18"/>
                <w:szCs w:val="18"/>
              </w:rPr>
              <w:t>я</w:t>
            </w:r>
            <w:r w:rsidRPr="005F12CC">
              <w:rPr>
                <w:rFonts w:ascii="Times New Roman" w:hAnsi="Times New Roman" w:cs="Times New Roman"/>
                <w:sz w:val="18"/>
                <w:szCs w:val="18"/>
              </w:rPr>
              <w:t>жинского национал</w:t>
            </w:r>
            <w:r w:rsidRPr="005F12CC">
              <w:rPr>
                <w:rFonts w:ascii="Times New Roman" w:hAnsi="Times New Roman" w:cs="Times New Roman"/>
                <w:sz w:val="18"/>
                <w:szCs w:val="18"/>
              </w:rPr>
              <w:t>ь</w:t>
            </w:r>
            <w:r w:rsidRPr="005F12CC">
              <w:rPr>
                <w:rFonts w:ascii="Times New Roman" w:hAnsi="Times New Roman" w:cs="Times New Roman"/>
                <w:sz w:val="18"/>
                <w:szCs w:val="18"/>
              </w:rPr>
              <w:t>ного муниципального района</w:t>
            </w:r>
          </w:p>
        </w:tc>
        <w:tc>
          <w:tcPr>
            <w:tcW w:w="0" w:type="auto"/>
          </w:tcPr>
          <w:p w:rsidR="005F12CC" w:rsidRPr="005F12CC" w:rsidRDefault="005F12CC" w:rsidP="005F12CC">
            <w:pPr>
              <w:pStyle w:val="ConsPlusNormal"/>
              <w:ind w:firstLine="0"/>
              <w:jc w:val="center"/>
              <w:rPr>
                <w:rFonts w:ascii="Times New Roman" w:hAnsi="Times New Roman" w:cs="Times New Roman"/>
                <w:sz w:val="18"/>
                <w:szCs w:val="18"/>
              </w:rPr>
            </w:pPr>
            <w:r w:rsidRPr="005F12CC">
              <w:rPr>
                <w:rFonts w:ascii="Times New Roman" w:hAnsi="Times New Roman" w:cs="Times New Roman"/>
                <w:sz w:val="18"/>
                <w:szCs w:val="18"/>
              </w:rPr>
              <w:t>2021</w:t>
            </w:r>
          </w:p>
        </w:tc>
        <w:tc>
          <w:tcPr>
            <w:tcW w:w="0" w:type="auto"/>
          </w:tcPr>
          <w:p w:rsidR="005F12CC" w:rsidRPr="005F12CC" w:rsidRDefault="005F12CC" w:rsidP="005F12CC">
            <w:pPr>
              <w:pStyle w:val="ConsPlusNormal"/>
              <w:ind w:firstLine="0"/>
              <w:jc w:val="center"/>
              <w:rPr>
                <w:rFonts w:ascii="Times New Roman" w:hAnsi="Times New Roman" w:cs="Times New Roman"/>
                <w:sz w:val="18"/>
                <w:szCs w:val="18"/>
              </w:rPr>
            </w:pPr>
            <w:r w:rsidRPr="005F12CC">
              <w:rPr>
                <w:rFonts w:ascii="Times New Roman" w:hAnsi="Times New Roman" w:cs="Times New Roman"/>
                <w:sz w:val="18"/>
                <w:szCs w:val="18"/>
              </w:rPr>
              <w:t>2030</w:t>
            </w:r>
          </w:p>
        </w:tc>
        <w:tc>
          <w:tcPr>
            <w:tcW w:w="0" w:type="auto"/>
          </w:tcPr>
          <w:p w:rsidR="005F12CC" w:rsidRPr="005F12CC" w:rsidRDefault="005F12CC" w:rsidP="005F12CC">
            <w:pPr>
              <w:pStyle w:val="ConsPlusNormal"/>
              <w:ind w:firstLine="0"/>
              <w:jc w:val="center"/>
              <w:rPr>
                <w:rFonts w:ascii="Times New Roman" w:hAnsi="Times New Roman" w:cs="Times New Roman"/>
                <w:sz w:val="18"/>
                <w:szCs w:val="18"/>
              </w:rPr>
            </w:pPr>
            <w:r w:rsidRPr="005F12CC">
              <w:rPr>
                <w:rFonts w:ascii="Times New Roman" w:hAnsi="Times New Roman" w:cs="Times New Roman"/>
                <w:sz w:val="18"/>
                <w:szCs w:val="18"/>
              </w:rPr>
              <w:t>Ежемесячное проведение к</w:t>
            </w:r>
            <w:r w:rsidRPr="005F12CC">
              <w:rPr>
                <w:rFonts w:ascii="Times New Roman" w:hAnsi="Times New Roman" w:cs="Times New Roman"/>
                <w:sz w:val="18"/>
                <w:szCs w:val="18"/>
              </w:rPr>
              <w:t>о</w:t>
            </w:r>
            <w:r w:rsidRPr="005F12CC">
              <w:rPr>
                <w:rFonts w:ascii="Times New Roman" w:hAnsi="Times New Roman" w:cs="Times New Roman"/>
                <w:sz w:val="18"/>
                <w:szCs w:val="18"/>
              </w:rPr>
              <w:t>миссий, рассмотрение текущих вопросов и проблем БДД в районе, выработка мер пов</w:t>
            </w:r>
            <w:r w:rsidRPr="005F12CC">
              <w:rPr>
                <w:rFonts w:ascii="Times New Roman" w:hAnsi="Times New Roman" w:cs="Times New Roman"/>
                <w:sz w:val="18"/>
                <w:szCs w:val="18"/>
              </w:rPr>
              <w:t>ы</w:t>
            </w:r>
            <w:r w:rsidRPr="005F12CC">
              <w:rPr>
                <w:rFonts w:ascii="Times New Roman" w:hAnsi="Times New Roman" w:cs="Times New Roman"/>
                <w:sz w:val="18"/>
                <w:szCs w:val="18"/>
              </w:rPr>
              <w:t>шения БДД</w:t>
            </w:r>
          </w:p>
        </w:tc>
        <w:tc>
          <w:tcPr>
            <w:tcW w:w="0" w:type="auto"/>
          </w:tcPr>
          <w:p w:rsidR="005F12CC" w:rsidRPr="005F12CC" w:rsidRDefault="005F12CC" w:rsidP="005F12CC">
            <w:pPr>
              <w:pStyle w:val="ConsPlusNormal"/>
              <w:ind w:firstLine="0"/>
              <w:jc w:val="center"/>
              <w:rPr>
                <w:rFonts w:ascii="Times New Roman" w:hAnsi="Times New Roman" w:cs="Times New Roman"/>
                <w:sz w:val="18"/>
                <w:szCs w:val="18"/>
              </w:rPr>
            </w:pPr>
            <w:r w:rsidRPr="005F12CC">
              <w:rPr>
                <w:rFonts w:ascii="Times New Roman" w:hAnsi="Times New Roman" w:cs="Times New Roman"/>
                <w:sz w:val="18"/>
                <w:szCs w:val="18"/>
              </w:rPr>
              <w:t>Не владение ситу</w:t>
            </w:r>
            <w:r w:rsidRPr="005F12CC">
              <w:rPr>
                <w:rFonts w:ascii="Times New Roman" w:hAnsi="Times New Roman" w:cs="Times New Roman"/>
                <w:sz w:val="18"/>
                <w:szCs w:val="18"/>
              </w:rPr>
              <w:t>а</w:t>
            </w:r>
            <w:r w:rsidRPr="005F12CC">
              <w:rPr>
                <w:rFonts w:ascii="Times New Roman" w:hAnsi="Times New Roman" w:cs="Times New Roman"/>
                <w:sz w:val="18"/>
                <w:szCs w:val="18"/>
              </w:rPr>
              <w:t>цией с БДД в ра</w:t>
            </w:r>
            <w:r w:rsidRPr="005F12CC">
              <w:rPr>
                <w:rFonts w:ascii="Times New Roman" w:hAnsi="Times New Roman" w:cs="Times New Roman"/>
                <w:sz w:val="18"/>
                <w:szCs w:val="18"/>
              </w:rPr>
              <w:t>й</w:t>
            </w:r>
            <w:r w:rsidRPr="005F12CC">
              <w:rPr>
                <w:rFonts w:ascii="Times New Roman" w:hAnsi="Times New Roman" w:cs="Times New Roman"/>
                <w:sz w:val="18"/>
                <w:szCs w:val="18"/>
              </w:rPr>
              <w:t>оне, отсутствие выработанных мер повышения БДД</w:t>
            </w:r>
          </w:p>
        </w:tc>
        <w:tc>
          <w:tcPr>
            <w:tcW w:w="0" w:type="auto"/>
          </w:tcPr>
          <w:p w:rsidR="005F12CC" w:rsidRPr="005F12CC" w:rsidRDefault="005F12CC" w:rsidP="005F12CC">
            <w:pPr>
              <w:pStyle w:val="ConsPlusNormal"/>
              <w:ind w:firstLine="0"/>
              <w:jc w:val="center"/>
              <w:rPr>
                <w:rFonts w:ascii="Times New Roman" w:hAnsi="Times New Roman" w:cs="Times New Roman"/>
                <w:sz w:val="18"/>
                <w:szCs w:val="18"/>
              </w:rPr>
            </w:pPr>
            <w:r w:rsidRPr="005F12CC">
              <w:rPr>
                <w:rFonts w:ascii="Times New Roman" w:hAnsi="Times New Roman" w:cs="Times New Roman"/>
                <w:sz w:val="18"/>
                <w:szCs w:val="18"/>
              </w:rPr>
              <w:t>1,2,3</w:t>
            </w:r>
          </w:p>
        </w:tc>
      </w:tr>
      <w:tr w:rsidR="005F12CC" w:rsidRPr="005F12CC" w:rsidTr="005F12CC">
        <w:trPr>
          <w:cantSplit/>
          <w:trHeight w:val="299"/>
          <w:tblHeader/>
        </w:trPr>
        <w:tc>
          <w:tcPr>
            <w:tcW w:w="0" w:type="auto"/>
          </w:tcPr>
          <w:p w:rsidR="005F12CC" w:rsidRPr="005F12CC" w:rsidRDefault="005F12CC" w:rsidP="005F12CC">
            <w:pPr>
              <w:pStyle w:val="ConsPlusNormal"/>
              <w:ind w:firstLine="0"/>
              <w:jc w:val="center"/>
              <w:rPr>
                <w:rFonts w:ascii="Times New Roman" w:hAnsi="Times New Roman" w:cs="Times New Roman"/>
                <w:sz w:val="18"/>
                <w:szCs w:val="18"/>
              </w:rPr>
            </w:pPr>
            <w:r w:rsidRPr="005F12CC">
              <w:rPr>
                <w:rFonts w:ascii="Times New Roman" w:hAnsi="Times New Roman" w:cs="Times New Roman"/>
                <w:sz w:val="18"/>
                <w:szCs w:val="18"/>
              </w:rPr>
              <w:t>1.2</w:t>
            </w:r>
          </w:p>
        </w:tc>
        <w:tc>
          <w:tcPr>
            <w:tcW w:w="0" w:type="auto"/>
          </w:tcPr>
          <w:p w:rsidR="005F12CC" w:rsidRPr="005F12CC" w:rsidRDefault="005F12CC" w:rsidP="005F12CC">
            <w:pPr>
              <w:pStyle w:val="ConsPlusNormal"/>
              <w:ind w:firstLine="0"/>
              <w:jc w:val="center"/>
              <w:rPr>
                <w:rFonts w:ascii="Times New Roman" w:hAnsi="Times New Roman" w:cs="Times New Roman"/>
                <w:sz w:val="18"/>
                <w:szCs w:val="18"/>
              </w:rPr>
            </w:pPr>
            <w:r w:rsidRPr="005F12CC">
              <w:rPr>
                <w:rFonts w:ascii="Times New Roman" w:eastAsia="Calibri" w:hAnsi="Times New Roman" w:cs="Times New Roman"/>
                <w:sz w:val="18"/>
                <w:szCs w:val="18"/>
                <w:lang w:eastAsia="en-US"/>
              </w:rPr>
              <w:t>Проведение комиссионных обследований а</w:t>
            </w:r>
            <w:r w:rsidRPr="005F12CC">
              <w:rPr>
                <w:rFonts w:ascii="Times New Roman" w:eastAsia="Calibri" w:hAnsi="Times New Roman" w:cs="Times New Roman"/>
                <w:sz w:val="18"/>
                <w:szCs w:val="18"/>
                <w:lang w:eastAsia="en-US"/>
              </w:rPr>
              <w:t>в</w:t>
            </w:r>
            <w:r w:rsidRPr="005F12CC">
              <w:rPr>
                <w:rFonts w:ascii="Times New Roman" w:eastAsia="Calibri" w:hAnsi="Times New Roman" w:cs="Times New Roman"/>
                <w:sz w:val="18"/>
                <w:szCs w:val="18"/>
                <w:lang w:eastAsia="en-US"/>
              </w:rPr>
              <w:t>томобильной маршрутной сети автодорог (по школьным маршрутам) Пряжинского наци</w:t>
            </w:r>
            <w:r w:rsidRPr="005F12CC">
              <w:rPr>
                <w:rFonts w:ascii="Times New Roman" w:eastAsia="Calibri" w:hAnsi="Times New Roman" w:cs="Times New Roman"/>
                <w:sz w:val="18"/>
                <w:szCs w:val="18"/>
                <w:lang w:eastAsia="en-US"/>
              </w:rPr>
              <w:t>о</w:t>
            </w:r>
            <w:r w:rsidRPr="005F12CC">
              <w:rPr>
                <w:rFonts w:ascii="Times New Roman" w:eastAsia="Calibri" w:hAnsi="Times New Roman" w:cs="Times New Roman"/>
                <w:sz w:val="18"/>
                <w:szCs w:val="18"/>
                <w:lang w:eastAsia="en-US"/>
              </w:rPr>
              <w:t>нального муниципального района</w:t>
            </w:r>
          </w:p>
        </w:tc>
        <w:tc>
          <w:tcPr>
            <w:tcW w:w="0" w:type="auto"/>
          </w:tcPr>
          <w:p w:rsidR="005F12CC" w:rsidRPr="005F12CC" w:rsidRDefault="005F12CC" w:rsidP="005F12CC">
            <w:pPr>
              <w:pStyle w:val="ConsPlusNormal"/>
              <w:ind w:firstLine="0"/>
              <w:jc w:val="center"/>
              <w:rPr>
                <w:rFonts w:ascii="Times New Roman" w:hAnsi="Times New Roman" w:cs="Times New Roman"/>
                <w:sz w:val="18"/>
                <w:szCs w:val="18"/>
              </w:rPr>
            </w:pPr>
            <w:r w:rsidRPr="005F12CC">
              <w:rPr>
                <w:rFonts w:ascii="Times New Roman" w:hAnsi="Times New Roman" w:cs="Times New Roman"/>
                <w:sz w:val="18"/>
                <w:szCs w:val="18"/>
              </w:rPr>
              <w:t>Администрация Пр</w:t>
            </w:r>
            <w:r w:rsidRPr="005F12CC">
              <w:rPr>
                <w:rFonts w:ascii="Times New Roman" w:hAnsi="Times New Roman" w:cs="Times New Roman"/>
                <w:sz w:val="18"/>
                <w:szCs w:val="18"/>
              </w:rPr>
              <w:t>я</w:t>
            </w:r>
            <w:r w:rsidRPr="005F12CC">
              <w:rPr>
                <w:rFonts w:ascii="Times New Roman" w:hAnsi="Times New Roman" w:cs="Times New Roman"/>
                <w:sz w:val="18"/>
                <w:szCs w:val="18"/>
              </w:rPr>
              <w:t>жинского национал</w:t>
            </w:r>
            <w:r w:rsidRPr="005F12CC">
              <w:rPr>
                <w:rFonts w:ascii="Times New Roman" w:hAnsi="Times New Roman" w:cs="Times New Roman"/>
                <w:sz w:val="18"/>
                <w:szCs w:val="18"/>
              </w:rPr>
              <w:t>ь</w:t>
            </w:r>
            <w:r w:rsidRPr="005F12CC">
              <w:rPr>
                <w:rFonts w:ascii="Times New Roman" w:hAnsi="Times New Roman" w:cs="Times New Roman"/>
                <w:sz w:val="18"/>
                <w:szCs w:val="18"/>
              </w:rPr>
              <w:t>ного муниципального района</w:t>
            </w:r>
          </w:p>
          <w:p w:rsidR="005F12CC" w:rsidRPr="005F12CC" w:rsidRDefault="005F12CC" w:rsidP="005F12CC">
            <w:pPr>
              <w:pStyle w:val="ConsPlusNormal"/>
              <w:ind w:firstLine="0"/>
              <w:jc w:val="center"/>
              <w:rPr>
                <w:rFonts w:ascii="Times New Roman" w:hAnsi="Times New Roman" w:cs="Times New Roman"/>
                <w:sz w:val="18"/>
                <w:szCs w:val="18"/>
              </w:rPr>
            </w:pPr>
            <w:r w:rsidRPr="005F12CC">
              <w:rPr>
                <w:rFonts w:ascii="Times New Roman" w:hAnsi="Times New Roman" w:cs="Times New Roman"/>
                <w:sz w:val="18"/>
                <w:szCs w:val="18"/>
              </w:rPr>
              <w:t>ОМВД России по Пряжинскому району</w:t>
            </w:r>
          </w:p>
        </w:tc>
        <w:tc>
          <w:tcPr>
            <w:tcW w:w="0" w:type="auto"/>
          </w:tcPr>
          <w:p w:rsidR="005F12CC" w:rsidRPr="005F12CC" w:rsidRDefault="005F12CC" w:rsidP="005F12CC">
            <w:pPr>
              <w:pStyle w:val="ConsPlusNormal"/>
              <w:ind w:firstLine="0"/>
              <w:jc w:val="center"/>
              <w:rPr>
                <w:rFonts w:ascii="Times New Roman" w:hAnsi="Times New Roman" w:cs="Times New Roman"/>
                <w:sz w:val="18"/>
                <w:szCs w:val="18"/>
              </w:rPr>
            </w:pPr>
            <w:r w:rsidRPr="005F12CC">
              <w:rPr>
                <w:rFonts w:ascii="Times New Roman" w:hAnsi="Times New Roman" w:cs="Times New Roman"/>
                <w:sz w:val="18"/>
                <w:szCs w:val="18"/>
              </w:rPr>
              <w:t>2021</w:t>
            </w:r>
          </w:p>
        </w:tc>
        <w:tc>
          <w:tcPr>
            <w:tcW w:w="0" w:type="auto"/>
          </w:tcPr>
          <w:p w:rsidR="005F12CC" w:rsidRPr="005F12CC" w:rsidRDefault="005F12CC" w:rsidP="005F12CC">
            <w:pPr>
              <w:pStyle w:val="ConsPlusNormal"/>
              <w:ind w:firstLine="0"/>
              <w:jc w:val="center"/>
              <w:rPr>
                <w:rFonts w:ascii="Times New Roman" w:hAnsi="Times New Roman" w:cs="Times New Roman"/>
                <w:sz w:val="18"/>
                <w:szCs w:val="18"/>
              </w:rPr>
            </w:pPr>
            <w:r w:rsidRPr="005F12CC">
              <w:rPr>
                <w:rFonts w:ascii="Times New Roman" w:hAnsi="Times New Roman" w:cs="Times New Roman"/>
                <w:sz w:val="18"/>
                <w:szCs w:val="18"/>
              </w:rPr>
              <w:t>2030</w:t>
            </w:r>
          </w:p>
        </w:tc>
        <w:tc>
          <w:tcPr>
            <w:tcW w:w="0" w:type="auto"/>
          </w:tcPr>
          <w:p w:rsidR="005F12CC" w:rsidRPr="005F12CC" w:rsidRDefault="005F12CC" w:rsidP="005F12CC">
            <w:pPr>
              <w:pStyle w:val="ConsPlusNormal"/>
              <w:ind w:firstLine="0"/>
              <w:jc w:val="center"/>
              <w:rPr>
                <w:rFonts w:ascii="Times New Roman" w:hAnsi="Times New Roman" w:cs="Times New Roman"/>
                <w:sz w:val="18"/>
                <w:szCs w:val="18"/>
              </w:rPr>
            </w:pPr>
            <w:r w:rsidRPr="005F12CC">
              <w:rPr>
                <w:rFonts w:ascii="Times New Roman" w:hAnsi="Times New Roman" w:cs="Times New Roman"/>
                <w:sz w:val="18"/>
                <w:szCs w:val="18"/>
              </w:rPr>
              <w:t>Выявление нарушений на маршрутах школьных автоб</w:t>
            </w:r>
            <w:r w:rsidRPr="005F12CC">
              <w:rPr>
                <w:rFonts w:ascii="Times New Roman" w:hAnsi="Times New Roman" w:cs="Times New Roman"/>
                <w:sz w:val="18"/>
                <w:szCs w:val="18"/>
              </w:rPr>
              <w:t>у</w:t>
            </w:r>
            <w:r w:rsidRPr="005F12CC">
              <w:rPr>
                <w:rFonts w:ascii="Times New Roman" w:hAnsi="Times New Roman" w:cs="Times New Roman"/>
                <w:sz w:val="18"/>
                <w:szCs w:val="18"/>
              </w:rPr>
              <w:t>сов, выработка мер устранения нарушений</w:t>
            </w:r>
          </w:p>
        </w:tc>
        <w:tc>
          <w:tcPr>
            <w:tcW w:w="0" w:type="auto"/>
          </w:tcPr>
          <w:p w:rsidR="005F12CC" w:rsidRPr="005F12CC" w:rsidRDefault="005F12CC" w:rsidP="005F12CC">
            <w:pPr>
              <w:pStyle w:val="ConsPlusNormal"/>
              <w:ind w:firstLine="0"/>
              <w:jc w:val="center"/>
              <w:rPr>
                <w:rFonts w:ascii="Times New Roman" w:hAnsi="Times New Roman" w:cs="Times New Roman"/>
                <w:sz w:val="18"/>
                <w:szCs w:val="18"/>
              </w:rPr>
            </w:pPr>
            <w:r w:rsidRPr="005F12CC">
              <w:rPr>
                <w:rFonts w:ascii="Times New Roman" w:hAnsi="Times New Roman" w:cs="Times New Roman"/>
                <w:sz w:val="18"/>
                <w:szCs w:val="18"/>
              </w:rPr>
              <w:t xml:space="preserve">Отсутствие </w:t>
            </w:r>
            <w:proofErr w:type="gramStart"/>
            <w:r w:rsidRPr="005F12CC">
              <w:rPr>
                <w:rFonts w:ascii="Times New Roman" w:hAnsi="Times New Roman" w:cs="Times New Roman"/>
                <w:sz w:val="18"/>
                <w:szCs w:val="18"/>
              </w:rPr>
              <w:t>ко</w:t>
            </w:r>
            <w:r w:rsidRPr="005F12CC">
              <w:rPr>
                <w:rFonts w:ascii="Times New Roman" w:hAnsi="Times New Roman" w:cs="Times New Roman"/>
                <w:sz w:val="18"/>
                <w:szCs w:val="18"/>
              </w:rPr>
              <w:t>н</w:t>
            </w:r>
            <w:r w:rsidRPr="005F12CC">
              <w:rPr>
                <w:rFonts w:ascii="Times New Roman" w:hAnsi="Times New Roman" w:cs="Times New Roman"/>
                <w:sz w:val="18"/>
                <w:szCs w:val="18"/>
              </w:rPr>
              <w:t>троля за</w:t>
            </w:r>
            <w:proofErr w:type="gramEnd"/>
            <w:r w:rsidRPr="005F12CC">
              <w:rPr>
                <w:rFonts w:ascii="Times New Roman" w:hAnsi="Times New Roman" w:cs="Times New Roman"/>
                <w:sz w:val="18"/>
                <w:szCs w:val="18"/>
              </w:rPr>
              <w:t xml:space="preserve"> состоян</w:t>
            </w:r>
            <w:r w:rsidRPr="005F12CC">
              <w:rPr>
                <w:rFonts w:ascii="Times New Roman" w:hAnsi="Times New Roman" w:cs="Times New Roman"/>
                <w:sz w:val="18"/>
                <w:szCs w:val="18"/>
              </w:rPr>
              <w:t>и</w:t>
            </w:r>
            <w:r w:rsidRPr="005F12CC">
              <w:rPr>
                <w:rFonts w:ascii="Times New Roman" w:hAnsi="Times New Roman" w:cs="Times New Roman"/>
                <w:sz w:val="18"/>
                <w:szCs w:val="18"/>
              </w:rPr>
              <w:t>ем маршрутной сети автодорог (по школьным ма</w:t>
            </w:r>
            <w:r w:rsidRPr="005F12CC">
              <w:rPr>
                <w:rFonts w:ascii="Times New Roman" w:hAnsi="Times New Roman" w:cs="Times New Roman"/>
                <w:sz w:val="18"/>
                <w:szCs w:val="18"/>
              </w:rPr>
              <w:t>р</w:t>
            </w:r>
            <w:r w:rsidRPr="005F12CC">
              <w:rPr>
                <w:rFonts w:ascii="Times New Roman" w:hAnsi="Times New Roman" w:cs="Times New Roman"/>
                <w:sz w:val="18"/>
                <w:szCs w:val="18"/>
              </w:rPr>
              <w:t>шрутам), вероя</w:t>
            </w:r>
            <w:r w:rsidRPr="005F12CC">
              <w:rPr>
                <w:rFonts w:ascii="Times New Roman" w:hAnsi="Times New Roman" w:cs="Times New Roman"/>
                <w:sz w:val="18"/>
                <w:szCs w:val="18"/>
              </w:rPr>
              <w:t>т</w:t>
            </w:r>
            <w:r w:rsidRPr="005F12CC">
              <w:rPr>
                <w:rFonts w:ascii="Times New Roman" w:hAnsi="Times New Roman" w:cs="Times New Roman"/>
                <w:sz w:val="18"/>
                <w:szCs w:val="18"/>
              </w:rPr>
              <w:t>ность создания аварийных ситу</w:t>
            </w:r>
            <w:r w:rsidRPr="005F12CC">
              <w:rPr>
                <w:rFonts w:ascii="Times New Roman" w:hAnsi="Times New Roman" w:cs="Times New Roman"/>
                <w:sz w:val="18"/>
                <w:szCs w:val="18"/>
              </w:rPr>
              <w:t>а</w:t>
            </w:r>
            <w:r w:rsidRPr="005F12CC">
              <w:rPr>
                <w:rFonts w:ascii="Times New Roman" w:hAnsi="Times New Roman" w:cs="Times New Roman"/>
                <w:sz w:val="18"/>
                <w:szCs w:val="18"/>
              </w:rPr>
              <w:t>ций</w:t>
            </w:r>
          </w:p>
        </w:tc>
        <w:tc>
          <w:tcPr>
            <w:tcW w:w="0" w:type="auto"/>
          </w:tcPr>
          <w:p w:rsidR="005F12CC" w:rsidRPr="005F12CC" w:rsidRDefault="005F12CC" w:rsidP="005F12CC">
            <w:pPr>
              <w:pStyle w:val="ConsPlusNormal"/>
              <w:ind w:firstLine="0"/>
              <w:jc w:val="center"/>
              <w:rPr>
                <w:rFonts w:ascii="Times New Roman" w:hAnsi="Times New Roman" w:cs="Times New Roman"/>
                <w:sz w:val="18"/>
                <w:szCs w:val="18"/>
              </w:rPr>
            </w:pPr>
            <w:r w:rsidRPr="005F12CC">
              <w:rPr>
                <w:rFonts w:ascii="Times New Roman" w:hAnsi="Times New Roman" w:cs="Times New Roman"/>
                <w:sz w:val="18"/>
                <w:szCs w:val="18"/>
              </w:rPr>
              <w:t>1</w:t>
            </w:r>
          </w:p>
        </w:tc>
      </w:tr>
      <w:tr w:rsidR="005F12CC" w:rsidRPr="005F12CC" w:rsidTr="005F12CC">
        <w:trPr>
          <w:cantSplit/>
          <w:trHeight w:val="299"/>
          <w:tblHeader/>
        </w:trPr>
        <w:tc>
          <w:tcPr>
            <w:tcW w:w="0" w:type="auto"/>
            <w:gridSpan w:val="8"/>
          </w:tcPr>
          <w:p w:rsidR="005F12CC" w:rsidRPr="005F12CC" w:rsidRDefault="005F12CC" w:rsidP="005F12CC">
            <w:pPr>
              <w:pStyle w:val="ConsPlusNormal"/>
              <w:ind w:firstLine="0"/>
              <w:jc w:val="center"/>
              <w:rPr>
                <w:rFonts w:ascii="Times New Roman" w:hAnsi="Times New Roman" w:cs="Times New Roman"/>
                <w:sz w:val="18"/>
                <w:szCs w:val="18"/>
              </w:rPr>
            </w:pPr>
            <w:r w:rsidRPr="005F12CC">
              <w:rPr>
                <w:rFonts w:ascii="Times New Roman" w:eastAsia="Calibri" w:hAnsi="Times New Roman" w:cs="Times New Roman"/>
                <w:b/>
                <w:sz w:val="18"/>
                <w:szCs w:val="18"/>
                <w:lang w:eastAsia="en-US"/>
              </w:rPr>
              <w:t>Задача 2.</w:t>
            </w:r>
            <w:r w:rsidRPr="005F12CC">
              <w:rPr>
                <w:rFonts w:ascii="Times New Roman" w:eastAsia="Calibri" w:hAnsi="Times New Roman" w:cs="Times New Roman"/>
                <w:sz w:val="18"/>
                <w:szCs w:val="18"/>
                <w:lang w:eastAsia="en-US"/>
              </w:rPr>
              <w:t xml:space="preserve"> Проведение информационных и обучающих мероприятий по правилам дорожного движения среди детей в образовательных учреждениях района</w:t>
            </w:r>
          </w:p>
        </w:tc>
      </w:tr>
      <w:tr w:rsidR="005F12CC" w:rsidRPr="005F12CC" w:rsidTr="005F12CC">
        <w:trPr>
          <w:cantSplit/>
          <w:trHeight w:val="299"/>
          <w:tblHeader/>
        </w:trPr>
        <w:tc>
          <w:tcPr>
            <w:tcW w:w="0" w:type="auto"/>
          </w:tcPr>
          <w:p w:rsidR="005F12CC" w:rsidRPr="005F12CC" w:rsidRDefault="005F12CC" w:rsidP="005F12CC">
            <w:pPr>
              <w:pStyle w:val="ConsPlusNormal"/>
              <w:ind w:firstLine="0"/>
              <w:jc w:val="center"/>
              <w:rPr>
                <w:rFonts w:ascii="Times New Roman" w:hAnsi="Times New Roman" w:cs="Times New Roman"/>
                <w:sz w:val="18"/>
                <w:szCs w:val="18"/>
              </w:rPr>
            </w:pPr>
            <w:r w:rsidRPr="005F12CC">
              <w:rPr>
                <w:rFonts w:ascii="Times New Roman" w:hAnsi="Times New Roman" w:cs="Times New Roman"/>
                <w:sz w:val="18"/>
                <w:szCs w:val="18"/>
              </w:rPr>
              <w:t>2.1</w:t>
            </w:r>
          </w:p>
        </w:tc>
        <w:tc>
          <w:tcPr>
            <w:tcW w:w="3909" w:type="dxa"/>
          </w:tcPr>
          <w:p w:rsidR="005F12CC" w:rsidRPr="005F12CC" w:rsidRDefault="005F12CC" w:rsidP="005F12CC">
            <w:pPr>
              <w:pStyle w:val="ConsPlusNormal"/>
              <w:ind w:firstLine="0"/>
              <w:rPr>
                <w:rFonts w:ascii="Times New Roman" w:eastAsia="Calibri" w:hAnsi="Times New Roman" w:cs="Times New Roman"/>
                <w:sz w:val="18"/>
                <w:szCs w:val="18"/>
                <w:lang w:eastAsia="en-US"/>
              </w:rPr>
            </w:pPr>
            <w:r w:rsidRPr="005F12CC">
              <w:rPr>
                <w:rFonts w:ascii="Times New Roman" w:eastAsia="Calibri" w:hAnsi="Times New Roman" w:cs="Times New Roman"/>
                <w:sz w:val="18"/>
                <w:szCs w:val="18"/>
                <w:lang w:eastAsia="en-US"/>
              </w:rPr>
              <w:t>Приобретение светоотражающих элементов для школьников</w:t>
            </w:r>
          </w:p>
        </w:tc>
        <w:tc>
          <w:tcPr>
            <w:tcW w:w="2010" w:type="dxa"/>
          </w:tcPr>
          <w:p w:rsidR="005F12CC" w:rsidRPr="005F12CC" w:rsidRDefault="006C3FB7" w:rsidP="005F12CC">
            <w:pPr>
              <w:pStyle w:val="ConsPlusNormal"/>
              <w:ind w:firstLine="0"/>
              <w:rPr>
                <w:rFonts w:ascii="Times New Roman" w:eastAsia="Calibri" w:hAnsi="Times New Roman" w:cs="Times New Roman"/>
                <w:sz w:val="18"/>
                <w:szCs w:val="18"/>
                <w:lang w:eastAsia="en-US"/>
              </w:rPr>
            </w:pPr>
            <w:r w:rsidRPr="005F12CC">
              <w:rPr>
                <w:rFonts w:ascii="Times New Roman" w:eastAsia="Calibri" w:hAnsi="Times New Roman" w:cs="Times New Roman"/>
                <w:sz w:val="18"/>
                <w:szCs w:val="18"/>
                <w:lang w:eastAsia="en-US"/>
              </w:rPr>
              <w:t>Администрация Пр</w:t>
            </w:r>
            <w:r w:rsidRPr="005F12CC">
              <w:rPr>
                <w:rFonts w:ascii="Times New Roman" w:eastAsia="Calibri" w:hAnsi="Times New Roman" w:cs="Times New Roman"/>
                <w:sz w:val="18"/>
                <w:szCs w:val="18"/>
                <w:lang w:eastAsia="en-US"/>
              </w:rPr>
              <w:t>я</w:t>
            </w:r>
            <w:r w:rsidRPr="005F12CC">
              <w:rPr>
                <w:rFonts w:ascii="Times New Roman" w:eastAsia="Calibri" w:hAnsi="Times New Roman" w:cs="Times New Roman"/>
                <w:sz w:val="18"/>
                <w:szCs w:val="18"/>
                <w:lang w:eastAsia="en-US"/>
              </w:rPr>
              <w:t>жинского национал</w:t>
            </w:r>
            <w:r w:rsidRPr="005F12CC">
              <w:rPr>
                <w:rFonts w:ascii="Times New Roman" w:eastAsia="Calibri" w:hAnsi="Times New Roman" w:cs="Times New Roman"/>
                <w:sz w:val="18"/>
                <w:szCs w:val="18"/>
                <w:lang w:eastAsia="en-US"/>
              </w:rPr>
              <w:t>ь</w:t>
            </w:r>
            <w:r w:rsidRPr="005F12CC">
              <w:rPr>
                <w:rFonts w:ascii="Times New Roman" w:eastAsia="Calibri" w:hAnsi="Times New Roman" w:cs="Times New Roman"/>
                <w:sz w:val="18"/>
                <w:szCs w:val="18"/>
                <w:lang w:eastAsia="en-US"/>
              </w:rPr>
              <w:t>ного муниципального района</w:t>
            </w:r>
          </w:p>
        </w:tc>
        <w:tc>
          <w:tcPr>
            <w:tcW w:w="1190" w:type="dxa"/>
          </w:tcPr>
          <w:p w:rsidR="005F12CC" w:rsidRPr="005F12CC" w:rsidRDefault="005F12CC" w:rsidP="005F12CC">
            <w:pPr>
              <w:pStyle w:val="ConsPlusNormal"/>
              <w:ind w:firstLine="0"/>
              <w:rPr>
                <w:rFonts w:ascii="Times New Roman" w:eastAsia="Calibri" w:hAnsi="Times New Roman" w:cs="Times New Roman"/>
                <w:sz w:val="18"/>
                <w:szCs w:val="18"/>
                <w:lang w:eastAsia="en-US"/>
              </w:rPr>
            </w:pPr>
            <w:r w:rsidRPr="005F12CC">
              <w:rPr>
                <w:rFonts w:ascii="Times New Roman" w:eastAsia="Calibri" w:hAnsi="Times New Roman" w:cs="Times New Roman"/>
                <w:sz w:val="18"/>
                <w:szCs w:val="18"/>
                <w:lang w:eastAsia="en-US"/>
              </w:rPr>
              <w:t>2021</w:t>
            </w:r>
          </w:p>
        </w:tc>
        <w:tc>
          <w:tcPr>
            <w:tcW w:w="0" w:type="auto"/>
          </w:tcPr>
          <w:p w:rsidR="005F12CC" w:rsidRPr="005F12CC" w:rsidRDefault="005F12CC" w:rsidP="005F12CC">
            <w:pPr>
              <w:pStyle w:val="ConsPlusNormal"/>
              <w:ind w:firstLine="0"/>
              <w:jc w:val="center"/>
              <w:rPr>
                <w:rFonts w:ascii="Times New Roman" w:hAnsi="Times New Roman" w:cs="Times New Roman"/>
                <w:sz w:val="18"/>
                <w:szCs w:val="18"/>
              </w:rPr>
            </w:pPr>
            <w:r w:rsidRPr="005F12CC">
              <w:rPr>
                <w:rFonts w:ascii="Times New Roman" w:hAnsi="Times New Roman" w:cs="Times New Roman"/>
                <w:sz w:val="18"/>
                <w:szCs w:val="18"/>
              </w:rPr>
              <w:t>2030</w:t>
            </w:r>
          </w:p>
        </w:tc>
        <w:tc>
          <w:tcPr>
            <w:tcW w:w="0" w:type="auto"/>
          </w:tcPr>
          <w:p w:rsidR="005F12CC" w:rsidRPr="005F12CC" w:rsidRDefault="005F12CC" w:rsidP="005F12CC">
            <w:pPr>
              <w:pStyle w:val="ConsPlusNormal"/>
              <w:ind w:firstLine="0"/>
              <w:jc w:val="center"/>
              <w:rPr>
                <w:rFonts w:ascii="Times New Roman" w:hAnsi="Times New Roman" w:cs="Times New Roman"/>
                <w:sz w:val="18"/>
                <w:szCs w:val="18"/>
              </w:rPr>
            </w:pPr>
            <w:r w:rsidRPr="005F12CC">
              <w:rPr>
                <w:rFonts w:ascii="Times New Roman" w:hAnsi="Times New Roman" w:cs="Times New Roman"/>
                <w:sz w:val="18"/>
                <w:szCs w:val="18"/>
              </w:rPr>
              <w:t>Обеспечение школьников св</w:t>
            </w:r>
            <w:r w:rsidRPr="005F12CC">
              <w:rPr>
                <w:rFonts w:ascii="Times New Roman" w:hAnsi="Times New Roman" w:cs="Times New Roman"/>
                <w:sz w:val="18"/>
                <w:szCs w:val="18"/>
              </w:rPr>
              <w:t>е</w:t>
            </w:r>
            <w:r w:rsidRPr="005F12CC">
              <w:rPr>
                <w:rFonts w:ascii="Times New Roman" w:hAnsi="Times New Roman" w:cs="Times New Roman"/>
                <w:sz w:val="18"/>
                <w:szCs w:val="18"/>
              </w:rPr>
              <w:t>тоотражающими элементами, соблюдение требований НПА о необходимости обеспечения школьников светоотражающ</w:t>
            </w:r>
            <w:r w:rsidRPr="005F12CC">
              <w:rPr>
                <w:rFonts w:ascii="Times New Roman" w:hAnsi="Times New Roman" w:cs="Times New Roman"/>
                <w:sz w:val="18"/>
                <w:szCs w:val="18"/>
              </w:rPr>
              <w:t>и</w:t>
            </w:r>
            <w:r w:rsidRPr="005F12CC">
              <w:rPr>
                <w:rFonts w:ascii="Times New Roman" w:hAnsi="Times New Roman" w:cs="Times New Roman"/>
                <w:sz w:val="18"/>
                <w:szCs w:val="18"/>
              </w:rPr>
              <w:t>ми элементами</w:t>
            </w:r>
          </w:p>
        </w:tc>
        <w:tc>
          <w:tcPr>
            <w:tcW w:w="0" w:type="auto"/>
          </w:tcPr>
          <w:p w:rsidR="005F12CC" w:rsidRPr="005F12CC" w:rsidRDefault="005F12CC" w:rsidP="005F12CC">
            <w:pPr>
              <w:pStyle w:val="ConsPlusNormal"/>
              <w:ind w:firstLine="0"/>
              <w:jc w:val="center"/>
              <w:rPr>
                <w:rFonts w:ascii="Times New Roman" w:hAnsi="Times New Roman" w:cs="Times New Roman"/>
                <w:sz w:val="18"/>
                <w:szCs w:val="18"/>
              </w:rPr>
            </w:pPr>
            <w:r w:rsidRPr="005F12CC">
              <w:rPr>
                <w:rFonts w:ascii="Times New Roman" w:hAnsi="Times New Roman" w:cs="Times New Roman"/>
                <w:sz w:val="18"/>
                <w:szCs w:val="18"/>
              </w:rPr>
              <w:t>Снижение безопа</w:t>
            </w:r>
            <w:r w:rsidRPr="005F12CC">
              <w:rPr>
                <w:rFonts w:ascii="Times New Roman" w:hAnsi="Times New Roman" w:cs="Times New Roman"/>
                <w:sz w:val="18"/>
                <w:szCs w:val="18"/>
              </w:rPr>
              <w:t>с</w:t>
            </w:r>
            <w:r w:rsidRPr="005F12CC">
              <w:rPr>
                <w:rFonts w:ascii="Times New Roman" w:hAnsi="Times New Roman" w:cs="Times New Roman"/>
                <w:sz w:val="18"/>
                <w:szCs w:val="18"/>
              </w:rPr>
              <w:t>ности передвиж</w:t>
            </w:r>
            <w:r w:rsidRPr="005F12CC">
              <w:rPr>
                <w:rFonts w:ascii="Times New Roman" w:hAnsi="Times New Roman" w:cs="Times New Roman"/>
                <w:sz w:val="18"/>
                <w:szCs w:val="18"/>
              </w:rPr>
              <w:t>е</w:t>
            </w:r>
            <w:r w:rsidRPr="005F12CC">
              <w:rPr>
                <w:rFonts w:ascii="Times New Roman" w:hAnsi="Times New Roman" w:cs="Times New Roman"/>
                <w:sz w:val="18"/>
                <w:szCs w:val="18"/>
              </w:rPr>
              <w:t>ния школьников по автодорогам в те</w:t>
            </w:r>
            <w:r w:rsidRPr="005F12CC">
              <w:rPr>
                <w:rFonts w:ascii="Times New Roman" w:hAnsi="Times New Roman" w:cs="Times New Roman"/>
                <w:sz w:val="18"/>
                <w:szCs w:val="18"/>
              </w:rPr>
              <w:t>м</w:t>
            </w:r>
            <w:r w:rsidRPr="005F12CC">
              <w:rPr>
                <w:rFonts w:ascii="Times New Roman" w:hAnsi="Times New Roman" w:cs="Times New Roman"/>
                <w:sz w:val="18"/>
                <w:szCs w:val="18"/>
              </w:rPr>
              <w:t>ное время суток (осенне-зимний период)</w:t>
            </w:r>
          </w:p>
        </w:tc>
        <w:tc>
          <w:tcPr>
            <w:tcW w:w="0" w:type="auto"/>
          </w:tcPr>
          <w:p w:rsidR="005F12CC" w:rsidRPr="005F12CC" w:rsidRDefault="005F12CC" w:rsidP="005F12CC">
            <w:pPr>
              <w:pStyle w:val="ConsPlusNormal"/>
              <w:ind w:firstLine="0"/>
              <w:jc w:val="center"/>
              <w:rPr>
                <w:rFonts w:ascii="Times New Roman" w:hAnsi="Times New Roman" w:cs="Times New Roman"/>
                <w:sz w:val="18"/>
                <w:szCs w:val="18"/>
              </w:rPr>
            </w:pPr>
            <w:r w:rsidRPr="005F12CC">
              <w:rPr>
                <w:rFonts w:ascii="Times New Roman" w:hAnsi="Times New Roman" w:cs="Times New Roman"/>
                <w:sz w:val="18"/>
                <w:szCs w:val="18"/>
              </w:rPr>
              <w:t>2,3</w:t>
            </w:r>
          </w:p>
        </w:tc>
      </w:tr>
      <w:tr w:rsidR="005F12CC" w:rsidRPr="005F12CC" w:rsidTr="005F12CC">
        <w:trPr>
          <w:cantSplit/>
          <w:trHeight w:val="299"/>
          <w:tblHeader/>
        </w:trPr>
        <w:tc>
          <w:tcPr>
            <w:tcW w:w="0" w:type="auto"/>
          </w:tcPr>
          <w:p w:rsidR="005F12CC" w:rsidRPr="005F12CC" w:rsidRDefault="005F12CC" w:rsidP="005F12CC">
            <w:pPr>
              <w:pStyle w:val="ConsPlusNormal"/>
              <w:ind w:firstLine="0"/>
              <w:jc w:val="center"/>
              <w:rPr>
                <w:rFonts w:ascii="Times New Roman" w:hAnsi="Times New Roman" w:cs="Times New Roman"/>
                <w:sz w:val="18"/>
                <w:szCs w:val="18"/>
              </w:rPr>
            </w:pPr>
            <w:r w:rsidRPr="005F12CC">
              <w:rPr>
                <w:rFonts w:ascii="Times New Roman" w:hAnsi="Times New Roman" w:cs="Times New Roman"/>
                <w:sz w:val="18"/>
                <w:szCs w:val="18"/>
              </w:rPr>
              <w:lastRenderedPageBreak/>
              <w:t>2.2</w:t>
            </w:r>
          </w:p>
        </w:tc>
        <w:tc>
          <w:tcPr>
            <w:tcW w:w="3909" w:type="dxa"/>
          </w:tcPr>
          <w:p w:rsidR="005F12CC" w:rsidRPr="005F12CC" w:rsidRDefault="005F12CC" w:rsidP="005F12CC">
            <w:pPr>
              <w:pStyle w:val="ConsPlusNormal"/>
              <w:ind w:firstLine="0"/>
              <w:rPr>
                <w:rFonts w:ascii="Times New Roman" w:eastAsia="Calibri" w:hAnsi="Times New Roman" w:cs="Times New Roman"/>
                <w:sz w:val="18"/>
                <w:szCs w:val="18"/>
                <w:lang w:eastAsia="en-US"/>
              </w:rPr>
            </w:pPr>
            <w:r w:rsidRPr="005F12CC">
              <w:rPr>
                <w:rFonts w:ascii="Times New Roman" w:eastAsia="Calibri" w:hAnsi="Times New Roman" w:cs="Times New Roman"/>
                <w:sz w:val="18"/>
                <w:szCs w:val="18"/>
                <w:lang w:eastAsia="en-US"/>
              </w:rPr>
              <w:t>Оформление и обновление уголков безопасн</w:t>
            </w:r>
            <w:r w:rsidRPr="005F12CC">
              <w:rPr>
                <w:rFonts w:ascii="Times New Roman" w:eastAsia="Calibri" w:hAnsi="Times New Roman" w:cs="Times New Roman"/>
                <w:sz w:val="18"/>
                <w:szCs w:val="18"/>
                <w:lang w:eastAsia="en-US"/>
              </w:rPr>
              <w:t>о</w:t>
            </w:r>
            <w:r w:rsidRPr="005F12CC">
              <w:rPr>
                <w:rFonts w:ascii="Times New Roman" w:eastAsia="Calibri" w:hAnsi="Times New Roman" w:cs="Times New Roman"/>
                <w:sz w:val="18"/>
                <w:szCs w:val="18"/>
                <w:lang w:eastAsia="en-US"/>
              </w:rPr>
              <w:t>сти дорожного движения в образовательных учреждениях</w:t>
            </w:r>
          </w:p>
        </w:tc>
        <w:tc>
          <w:tcPr>
            <w:tcW w:w="2010" w:type="dxa"/>
          </w:tcPr>
          <w:p w:rsidR="005F12CC" w:rsidRPr="005F12CC" w:rsidRDefault="005F12CC" w:rsidP="005F12CC">
            <w:pPr>
              <w:pStyle w:val="ConsPlusNormal"/>
              <w:ind w:firstLine="0"/>
              <w:rPr>
                <w:rFonts w:ascii="Times New Roman" w:eastAsia="Calibri" w:hAnsi="Times New Roman" w:cs="Times New Roman"/>
                <w:sz w:val="18"/>
                <w:szCs w:val="18"/>
                <w:lang w:eastAsia="en-US"/>
              </w:rPr>
            </w:pPr>
            <w:r w:rsidRPr="005F12CC">
              <w:rPr>
                <w:rFonts w:ascii="Times New Roman" w:eastAsia="Calibri" w:hAnsi="Times New Roman" w:cs="Times New Roman"/>
                <w:sz w:val="18"/>
                <w:szCs w:val="18"/>
                <w:lang w:eastAsia="en-US"/>
              </w:rPr>
              <w:t>Образовательные у</w:t>
            </w:r>
            <w:r w:rsidRPr="005F12CC">
              <w:rPr>
                <w:rFonts w:ascii="Times New Roman" w:eastAsia="Calibri" w:hAnsi="Times New Roman" w:cs="Times New Roman"/>
                <w:sz w:val="18"/>
                <w:szCs w:val="18"/>
                <w:lang w:eastAsia="en-US"/>
              </w:rPr>
              <w:t>ч</w:t>
            </w:r>
            <w:r w:rsidRPr="005F12CC">
              <w:rPr>
                <w:rFonts w:ascii="Times New Roman" w:eastAsia="Calibri" w:hAnsi="Times New Roman" w:cs="Times New Roman"/>
                <w:sz w:val="18"/>
                <w:szCs w:val="18"/>
                <w:lang w:eastAsia="en-US"/>
              </w:rPr>
              <w:t>реждения, ОГИБДД ОМВД России по Пряжинскому району</w:t>
            </w:r>
          </w:p>
        </w:tc>
        <w:tc>
          <w:tcPr>
            <w:tcW w:w="1190" w:type="dxa"/>
          </w:tcPr>
          <w:p w:rsidR="005F12CC" w:rsidRPr="005F12CC" w:rsidRDefault="005F12CC" w:rsidP="005F12CC">
            <w:pPr>
              <w:pStyle w:val="ConsPlusNormal"/>
              <w:ind w:firstLine="0"/>
              <w:rPr>
                <w:rFonts w:ascii="Times New Roman" w:eastAsia="Calibri" w:hAnsi="Times New Roman" w:cs="Times New Roman"/>
                <w:sz w:val="18"/>
                <w:szCs w:val="18"/>
                <w:lang w:eastAsia="en-US"/>
              </w:rPr>
            </w:pPr>
            <w:r w:rsidRPr="005F12CC">
              <w:rPr>
                <w:rFonts w:ascii="Times New Roman" w:eastAsia="Calibri" w:hAnsi="Times New Roman" w:cs="Times New Roman"/>
                <w:sz w:val="18"/>
                <w:szCs w:val="18"/>
                <w:lang w:eastAsia="en-US"/>
              </w:rPr>
              <w:t>2021</w:t>
            </w:r>
          </w:p>
        </w:tc>
        <w:tc>
          <w:tcPr>
            <w:tcW w:w="0" w:type="auto"/>
          </w:tcPr>
          <w:p w:rsidR="005F12CC" w:rsidRPr="005F12CC" w:rsidRDefault="005F12CC" w:rsidP="005F12CC">
            <w:pPr>
              <w:pStyle w:val="ConsPlusNormal"/>
              <w:ind w:firstLine="0"/>
              <w:jc w:val="center"/>
              <w:rPr>
                <w:rFonts w:ascii="Times New Roman" w:hAnsi="Times New Roman" w:cs="Times New Roman"/>
                <w:sz w:val="18"/>
                <w:szCs w:val="18"/>
              </w:rPr>
            </w:pPr>
            <w:r w:rsidRPr="005F12CC">
              <w:rPr>
                <w:rFonts w:ascii="Times New Roman" w:hAnsi="Times New Roman" w:cs="Times New Roman"/>
                <w:sz w:val="18"/>
                <w:szCs w:val="18"/>
              </w:rPr>
              <w:t>2030</w:t>
            </w:r>
          </w:p>
        </w:tc>
        <w:tc>
          <w:tcPr>
            <w:tcW w:w="0" w:type="auto"/>
          </w:tcPr>
          <w:p w:rsidR="005F12CC" w:rsidRPr="005F12CC" w:rsidRDefault="005F12CC" w:rsidP="005F12CC">
            <w:pPr>
              <w:pStyle w:val="ConsPlusNormal"/>
              <w:ind w:firstLine="0"/>
              <w:jc w:val="center"/>
              <w:rPr>
                <w:rFonts w:ascii="Times New Roman" w:hAnsi="Times New Roman" w:cs="Times New Roman"/>
                <w:sz w:val="18"/>
                <w:szCs w:val="18"/>
              </w:rPr>
            </w:pPr>
            <w:r w:rsidRPr="005F12CC">
              <w:rPr>
                <w:rFonts w:ascii="Times New Roman" w:hAnsi="Times New Roman" w:cs="Times New Roman"/>
                <w:sz w:val="18"/>
                <w:szCs w:val="18"/>
              </w:rPr>
              <w:t>Наличие уголков безопасности дорожного движения для в</w:t>
            </w:r>
            <w:r w:rsidRPr="005F12CC">
              <w:rPr>
                <w:rFonts w:ascii="Times New Roman" w:hAnsi="Times New Roman" w:cs="Times New Roman"/>
                <w:sz w:val="18"/>
                <w:szCs w:val="18"/>
              </w:rPr>
              <w:t>и</w:t>
            </w:r>
            <w:r w:rsidRPr="005F12CC">
              <w:rPr>
                <w:rFonts w:ascii="Times New Roman" w:hAnsi="Times New Roman" w:cs="Times New Roman"/>
                <w:sz w:val="18"/>
                <w:szCs w:val="18"/>
              </w:rPr>
              <w:t>зуализации, наглядности уч</w:t>
            </w:r>
            <w:r w:rsidRPr="005F12CC">
              <w:rPr>
                <w:rFonts w:ascii="Times New Roman" w:hAnsi="Times New Roman" w:cs="Times New Roman"/>
                <w:sz w:val="18"/>
                <w:szCs w:val="18"/>
              </w:rPr>
              <w:t>а</w:t>
            </w:r>
            <w:r w:rsidRPr="005F12CC">
              <w:rPr>
                <w:rFonts w:ascii="Times New Roman" w:hAnsi="Times New Roman" w:cs="Times New Roman"/>
                <w:sz w:val="18"/>
                <w:szCs w:val="18"/>
              </w:rPr>
              <w:t>щимся в общеобразовательных учреждениях;</w:t>
            </w:r>
          </w:p>
        </w:tc>
        <w:tc>
          <w:tcPr>
            <w:tcW w:w="0" w:type="auto"/>
          </w:tcPr>
          <w:p w:rsidR="005F12CC" w:rsidRPr="005F12CC" w:rsidRDefault="005F12CC" w:rsidP="005F12CC">
            <w:pPr>
              <w:pStyle w:val="ConsPlusNormal"/>
              <w:ind w:firstLine="0"/>
              <w:jc w:val="center"/>
              <w:rPr>
                <w:rFonts w:ascii="Times New Roman" w:hAnsi="Times New Roman" w:cs="Times New Roman"/>
                <w:sz w:val="18"/>
                <w:szCs w:val="18"/>
              </w:rPr>
            </w:pPr>
            <w:r w:rsidRPr="005F12CC">
              <w:rPr>
                <w:rFonts w:ascii="Times New Roman" w:hAnsi="Times New Roman" w:cs="Times New Roman"/>
                <w:sz w:val="18"/>
                <w:szCs w:val="18"/>
              </w:rPr>
              <w:t>Отсутствие нагля</w:t>
            </w:r>
            <w:r w:rsidRPr="005F12CC">
              <w:rPr>
                <w:rFonts w:ascii="Times New Roman" w:hAnsi="Times New Roman" w:cs="Times New Roman"/>
                <w:sz w:val="18"/>
                <w:szCs w:val="18"/>
              </w:rPr>
              <w:t>д</w:t>
            </w:r>
            <w:r w:rsidRPr="005F12CC">
              <w:rPr>
                <w:rFonts w:ascii="Times New Roman" w:hAnsi="Times New Roman" w:cs="Times New Roman"/>
                <w:sz w:val="18"/>
                <w:szCs w:val="18"/>
              </w:rPr>
              <w:t>ного примера по изучению ПДД</w:t>
            </w:r>
          </w:p>
        </w:tc>
        <w:tc>
          <w:tcPr>
            <w:tcW w:w="0" w:type="auto"/>
          </w:tcPr>
          <w:p w:rsidR="005F12CC" w:rsidRPr="005F12CC" w:rsidRDefault="005F12CC" w:rsidP="005F12CC">
            <w:pPr>
              <w:pStyle w:val="ConsPlusNormal"/>
              <w:ind w:firstLine="0"/>
              <w:jc w:val="center"/>
              <w:rPr>
                <w:rFonts w:ascii="Times New Roman" w:hAnsi="Times New Roman" w:cs="Times New Roman"/>
                <w:sz w:val="18"/>
                <w:szCs w:val="18"/>
              </w:rPr>
            </w:pPr>
            <w:r w:rsidRPr="005F12CC">
              <w:rPr>
                <w:rFonts w:ascii="Times New Roman" w:hAnsi="Times New Roman" w:cs="Times New Roman"/>
                <w:sz w:val="18"/>
                <w:szCs w:val="18"/>
              </w:rPr>
              <w:t>2,3</w:t>
            </w:r>
          </w:p>
        </w:tc>
      </w:tr>
      <w:tr w:rsidR="005F12CC" w:rsidRPr="005F12CC" w:rsidTr="005F12CC">
        <w:trPr>
          <w:cantSplit/>
          <w:trHeight w:val="299"/>
          <w:tblHeader/>
        </w:trPr>
        <w:tc>
          <w:tcPr>
            <w:tcW w:w="0" w:type="auto"/>
          </w:tcPr>
          <w:p w:rsidR="005F12CC" w:rsidRPr="005F12CC" w:rsidRDefault="005F12CC" w:rsidP="005F12CC">
            <w:pPr>
              <w:pStyle w:val="ConsPlusNormal"/>
              <w:ind w:firstLine="0"/>
              <w:jc w:val="center"/>
              <w:rPr>
                <w:rFonts w:ascii="Times New Roman" w:hAnsi="Times New Roman" w:cs="Times New Roman"/>
                <w:sz w:val="18"/>
                <w:szCs w:val="18"/>
              </w:rPr>
            </w:pPr>
            <w:r w:rsidRPr="005F12CC">
              <w:rPr>
                <w:rFonts w:ascii="Times New Roman" w:hAnsi="Times New Roman" w:cs="Times New Roman"/>
                <w:sz w:val="18"/>
                <w:szCs w:val="18"/>
              </w:rPr>
              <w:t>2.3</w:t>
            </w:r>
          </w:p>
        </w:tc>
        <w:tc>
          <w:tcPr>
            <w:tcW w:w="3909" w:type="dxa"/>
          </w:tcPr>
          <w:p w:rsidR="005F12CC" w:rsidRPr="005F12CC" w:rsidRDefault="005F12CC" w:rsidP="005F12CC">
            <w:pPr>
              <w:pStyle w:val="ConsPlusNormal"/>
              <w:ind w:firstLine="0"/>
              <w:rPr>
                <w:rFonts w:ascii="Times New Roman" w:eastAsia="Calibri" w:hAnsi="Times New Roman" w:cs="Times New Roman"/>
                <w:sz w:val="18"/>
                <w:szCs w:val="18"/>
                <w:lang w:eastAsia="en-US"/>
              </w:rPr>
            </w:pPr>
            <w:r w:rsidRPr="005F12CC">
              <w:rPr>
                <w:rFonts w:ascii="Times New Roman" w:eastAsia="Calibri" w:hAnsi="Times New Roman" w:cs="Times New Roman"/>
                <w:sz w:val="18"/>
                <w:szCs w:val="18"/>
                <w:lang w:eastAsia="en-US"/>
              </w:rPr>
              <w:t xml:space="preserve">Оформление подписки на печатные издания по всех образовательных </w:t>
            </w:r>
            <w:proofErr w:type="gramStart"/>
            <w:r w:rsidRPr="005F12CC">
              <w:rPr>
                <w:rFonts w:ascii="Times New Roman" w:eastAsia="Calibri" w:hAnsi="Times New Roman" w:cs="Times New Roman"/>
                <w:sz w:val="18"/>
                <w:szCs w:val="18"/>
                <w:lang w:eastAsia="en-US"/>
              </w:rPr>
              <w:t>учреждениях</w:t>
            </w:r>
            <w:proofErr w:type="gramEnd"/>
            <w:r w:rsidRPr="005F12CC">
              <w:rPr>
                <w:rFonts w:ascii="Times New Roman" w:eastAsia="Calibri" w:hAnsi="Times New Roman" w:cs="Times New Roman"/>
                <w:sz w:val="18"/>
                <w:szCs w:val="18"/>
                <w:lang w:eastAsia="en-US"/>
              </w:rPr>
              <w:t>:</w:t>
            </w:r>
          </w:p>
          <w:p w:rsidR="005F12CC" w:rsidRPr="005F12CC" w:rsidRDefault="005F12CC" w:rsidP="005F12CC">
            <w:pPr>
              <w:pStyle w:val="ConsPlusNormal"/>
              <w:ind w:firstLine="0"/>
              <w:rPr>
                <w:rFonts w:ascii="Times New Roman" w:eastAsia="Calibri" w:hAnsi="Times New Roman" w:cs="Times New Roman"/>
                <w:sz w:val="18"/>
                <w:szCs w:val="18"/>
                <w:lang w:eastAsia="en-US"/>
              </w:rPr>
            </w:pPr>
            <w:r w:rsidRPr="005F12CC">
              <w:rPr>
                <w:rFonts w:ascii="Times New Roman" w:eastAsia="Calibri" w:hAnsi="Times New Roman" w:cs="Times New Roman"/>
                <w:sz w:val="18"/>
                <w:szCs w:val="18"/>
                <w:lang w:eastAsia="en-US"/>
              </w:rPr>
              <w:t>«Добрая дорога детства»</w:t>
            </w:r>
          </w:p>
          <w:p w:rsidR="005F12CC" w:rsidRPr="005F12CC" w:rsidRDefault="005F12CC" w:rsidP="005F12CC">
            <w:pPr>
              <w:pStyle w:val="ConsPlusNormal"/>
              <w:ind w:firstLine="0"/>
              <w:rPr>
                <w:rFonts w:ascii="Times New Roman" w:eastAsia="Calibri" w:hAnsi="Times New Roman" w:cs="Times New Roman"/>
                <w:sz w:val="18"/>
                <w:szCs w:val="18"/>
                <w:lang w:eastAsia="en-US"/>
              </w:rPr>
            </w:pPr>
            <w:r w:rsidRPr="005F12CC">
              <w:rPr>
                <w:rFonts w:ascii="Times New Roman" w:eastAsia="Calibri" w:hAnsi="Times New Roman" w:cs="Times New Roman"/>
                <w:sz w:val="18"/>
                <w:szCs w:val="18"/>
                <w:lang w:eastAsia="en-US"/>
              </w:rPr>
              <w:t>«Путешествие на зеленый свет»</w:t>
            </w:r>
          </w:p>
          <w:p w:rsidR="005F12CC" w:rsidRPr="005F12CC" w:rsidRDefault="005F12CC" w:rsidP="005F12CC">
            <w:pPr>
              <w:pStyle w:val="ConsPlusNormal"/>
              <w:ind w:firstLine="0"/>
              <w:rPr>
                <w:rFonts w:ascii="Times New Roman" w:eastAsia="Calibri" w:hAnsi="Times New Roman" w:cs="Times New Roman"/>
                <w:sz w:val="18"/>
                <w:szCs w:val="18"/>
                <w:lang w:eastAsia="en-US"/>
              </w:rPr>
            </w:pPr>
            <w:r w:rsidRPr="005F12CC">
              <w:rPr>
                <w:rFonts w:ascii="Times New Roman" w:eastAsia="Calibri" w:hAnsi="Times New Roman" w:cs="Times New Roman"/>
                <w:sz w:val="18"/>
                <w:szCs w:val="18"/>
                <w:lang w:eastAsia="en-US"/>
              </w:rPr>
              <w:t>«Стоп-газета»</w:t>
            </w:r>
          </w:p>
        </w:tc>
        <w:tc>
          <w:tcPr>
            <w:tcW w:w="2010" w:type="dxa"/>
          </w:tcPr>
          <w:p w:rsidR="005F12CC" w:rsidRPr="005F12CC" w:rsidRDefault="006C3FB7" w:rsidP="005F12CC">
            <w:pPr>
              <w:pStyle w:val="ConsPlusNormal"/>
              <w:ind w:firstLine="0"/>
              <w:rPr>
                <w:rFonts w:ascii="Times New Roman" w:eastAsia="Calibri" w:hAnsi="Times New Roman" w:cs="Times New Roman"/>
                <w:sz w:val="18"/>
                <w:szCs w:val="18"/>
                <w:lang w:eastAsia="en-US"/>
              </w:rPr>
            </w:pPr>
            <w:r w:rsidRPr="005F12CC">
              <w:rPr>
                <w:rFonts w:ascii="Times New Roman" w:eastAsia="Calibri" w:hAnsi="Times New Roman" w:cs="Times New Roman"/>
                <w:sz w:val="18"/>
                <w:szCs w:val="18"/>
                <w:lang w:eastAsia="en-US"/>
              </w:rPr>
              <w:t>Администрация Пр</w:t>
            </w:r>
            <w:r w:rsidRPr="005F12CC">
              <w:rPr>
                <w:rFonts w:ascii="Times New Roman" w:eastAsia="Calibri" w:hAnsi="Times New Roman" w:cs="Times New Roman"/>
                <w:sz w:val="18"/>
                <w:szCs w:val="18"/>
                <w:lang w:eastAsia="en-US"/>
              </w:rPr>
              <w:t>я</w:t>
            </w:r>
            <w:r w:rsidRPr="005F12CC">
              <w:rPr>
                <w:rFonts w:ascii="Times New Roman" w:eastAsia="Calibri" w:hAnsi="Times New Roman" w:cs="Times New Roman"/>
                <w:sz w:val="18"/>
                <w:szCs w:val="18"/>
                <w:lang w:eastAsia="en-US"/>
              </w:rPr>
              <w:t>жинского национал</w:t>
            </w:r>
            <w:r w:rsidRPr="005F12CC">
              <w:rPr>
                <w:rFonts w:ascii="Times New Roman" w:eastAsia="Calibri" w:hAnsi="Times New Roman" w:cs="Times New Roman"/>
                <w:sz w:val="18"/>
                <w:szCs w:val="18"/>
                <w:lang w:eastAsia="en-US"/>
              </w:rPr>
              <w:t>ь</w:t>
            </w:r>
            <w:r w:rsidRPr="005F12CC">
              <w:rPr>
                <w:rFonts w:ascii="Times New Roman" w:eastAsia="Calibri" w:hAnsi="Times New Roman" w:cs="Times New Roman"/>
                <w:sz w:val="18"/>
                <w:szCs w:val="18"/>
                <w:lang w:eastAsia="en-US"/>
              </w:rPr>
              <w:t>ного муниципального района</w:t>
            </w:r>
          </w:p>
        </w:tc>
        <w:tc>
          <w:tcPr>
            <w:tcW w:w="1190" w:type="dxa"/>
          </w:tcPr>
          <w:p w:rsidR="005F12CC" w:rsidRPr="005F12CC" w:rsidRDefault="005F12CC" w:rsidP="005F12CC">
            <w:pPr>
              <w:pStyle w:val="ConsPlusNormal"/>
              <w:ind w:firstLine="0"/>
              <w:rPr>
                <w:rFonts w:ascii="Times New Roman" w:eastAsia="Calibri" w:hAnsi="Times New Roman" w:cs="Times New Roman"/>
                <w:sz w:val="18"/>
                <w:szCs w:val="18"/>
                <w:lang w:eastAsia="en-US"/>
              </w:rPr>
            </w:pPr>
            <w:r w:rsidRPr="005F12CC">
              <w:rPr>
                <w:rFonts w:ascii="Times New Roman" w:eastAsia="Calibri" w:hAnsi="Times New Roman" w:cs="Times New Roman"/>
                <w:sz w:val="18"/>
                <w:szCs w:val="18"/>
                <w:lang w:eastAsia="en-US"/>
              </w:rPr>
              <w:t>2021</w:t>
            </w:r>
          </w:p>
        </w:tc>
        <w:tc>
          <w:tcPr>
            <w:tcW w:w="0" w:type="auto"/>
          </w:tcPr>
          <w:p w:rsidR="005F12CC" w:rsidRPr="005F12CC" w:rsidRDefault="005F12CC" w:rsidP="005F12CC">
            <w:pPr>
              <w:pStyle w:val="ConsPlusNormal"/>
              <w:ind w:firstLine="0"/>
              <w:jc w:val="center"/>
              <w:rPr>
                <w:rFonts w:ascii="Times New Roman" w:hAnsi="Times New Roman" w:cs="Times New Roman"/>
                <w:sz w:val="18"/>
                <w:szCs w:val="18"/>
              </w:rPr>
            </w:pPr>
            <w:r w:rsidRPr="005F12CC">
              <w:rPr>
                <w:rFonts w:ascii="Times New Roman" w:hAnsi="Times New Roman" w:cs="Times New Roman"/>
                <w:sz w:val="18"/>
                <w:szCs w:val="18"/>
              </w:rPr>
              <w:t>2030</w:t>
            </w:r>
          </w:p>
        </w:tc>
        <w:tc>
          <w:tcPr>
            <w:tcW w:w="0" w:type="auto"/>
          </w:tcPr>
          <w:p w:rsidR="005F12CC" w:rsidRPr="005F12CC" w:rsidRDefault="005F12CC" w:rsidP="005F12CC">
            <w:pPr>
              <w:pStyle w:val="ConsPlusNormal"/>
              <w:ind w:firstLine="0"/>
              <w:jc w:val="center"/>
              <w:rPr>
                <w:rFonts w:ascii="Times New Roman" w:hAnsi="Times New Roman" w:cs="Times New Roman"/>
                <w:sz w:val="18"/>
                <w:szCs w:val="18"/>
              </w:rPr>
            </w:pPr>
            <w:r w:rsidRPr="005F12CC">
              <w:rPr>
                <w:rFonts w:ascii="Times New Roman" w:hAnsi="Times New Roman" w:cs="Times New Roman"/>
                <w:sz w:val="18"/>
                <w:szCs w:val="18"/>
              </w:rPr>
              <w:t>Повышение уровня знаний в области безопасности доро</w:t>
            </w:r>
            <w:r w:rsidRPr="005F12CC">
              <w:rPr>
                <w:rFonts w:ascii="Times New Roman" w:hAnsi="Times New Roman" w:cs="Times New Roman"/>
                <w:sz w:val="18"/>
                <w:szCs w:val="18"/>
              </w:rPr>
              <w:t>ж</w:t>
            </w:r>
            <w:r w:rsidRPr="005F12CC">
              <w:rPr>
                <w:rFonts w:ascii="Times New Roman" w:hAnsi="Times New Roman" w:cs="Times New Roman"/>
                <w:sz w:val="18"/>
                <w:szCs w:val="18"/>
              </w:rPr>
              <w:t>ного движения</w:t>
            </w:r>
          </w:p>
        </w:tc>
        <w:tc>
          <w:tcPr>
            <w:tcW w:w="0" w:type="auto"/>
          </w:tcPr>
          <w:p w:rsidR="005F12CC" w:rsidRPr="005F12CC" w:rsidRDefault="005F12CC" w:rsidP="005F12CC">
            <w:pPr>
              <w:pStyle w:val="ConsPlusNormal"/>
              <w:ind w:firstLine="0"/>
              <w:jc w:val="center"/>
              <w:rPr>
                <w:rFonts w:ascii="Times New Roman" w:hAnsi="Times New Roman" w:cs="Times New Roman"/>
                <w:sz w:val="18"/>
                <w:szCs w:val="18"/>
              </w:rPr>
            </w:pPr>
            <w:r w:rsidRPr="005F12CC">
              <w:rPr>
                <w:rFonts w:ascii="Times New Roman" w:hAnsi="Times New Roman" w:cs="Times New Roman"/>
                <w:sz w:val="18"/>
                <w:szCs w:val="18"/>
              </w:rPr>
              <w:t>Отсутствие нагля</w:t>
            </w:r>
            <w:r w:rsidRPr="005F12CC">
              <w:rPr>
                <w:rFonts w:ascii="Times New Roman" w:hAnsi="Times New Roman" w:cs="Times New Roman"/>
                <w:sz w:val="18"/>
                <w:szCs w:val="18"/>
              </w:rPr>
              <w:t>д</w:t>
            </w:r>
            <w:r w:rsidRPr="005F12CC">
              <w:rPr>
                <w:rFonts w:ascii="Times New Roman" w:hAnsi="Times New Roman" w:cs="Times New Roman"/>
                <w:sz w:val="18"/>
                <w:szCs w:val="18"/>
              </w:rPr>
              <w:t>ного примера по изучению ПДД</w:t>
            </w:r>
          </w:p>
        </w:tc>
        <w:tc>
          <w:tcPr>
            <w:tcW w:w="0" w:type="auto"/>
          </w:tcPr>
          <w:p w:rsidR="005F12CC" w:rsidRPr="005F12CC" w:rsidRDefault="005F12CC" w:rsidP="005F12CC">
            <w:pPr>
              <w:pStyle w:val="ConsPlusNormal"/>
              <w:ind w:firstLine="0"/>
              <w:jc w:val="center"/>
              <w:rPr>
                <w:rFonts w:ascii="Times New Roman" w:hAnsi="Times New Roman" w:cs="Times New Roman"/>
                <w:sz w:val="18"/>
                <w:szCs w:val="18"/>
              </w:rPr>
            </w:pPr>
            <w:r w:rsidRPr="005F12CC">
              <w:rPr>
                <w:rFonts w:ascii="Times New Roman" w:hAnsi="Times New Roman" w:cs="Times New Roman"/>
                <w:sz w:val="18"/>
                <w:szCs w:val="18"/>
              </w:rPr>
              <w:t>2,3</w:t>
            </w:r>
          </w:p>
        </w:tc>
      </w:tr>
      <w:tr w:rsidR="005F12CC" w:rsidRPr="005F12CC" w:rsidTr="005F12CC">
        <w:trPr>
          <w:cantSplit/>
          <w:trHeight w:val="299"/>
          <w:tblHeader/>
        </w:trPr>
        <w:tc>
          <w:tcPr>
            <w:tcW w:w="0" w:type="auto"/>
          </w:tcPr>
          <w:p w:rsidR="005F12CC" w:rsidRPr="005F12CC" w:rsidRDefault="005F12CC" w:rsidP="005F12CC">
            <w:pPr>
              <w:pStyle w:val="ConsPlusNormal"/>
              <w:ind w:firstLine="0"/>
              <w:jc w:val="center"/>
              <w:rPr>
                <w:rFonts w:ascii="Times New Roman" w:hAnsi="Times New Roman" w:cs="Times New Roman"/>
                <w:sz w:val="18"/>
                <w:szCs w:val="18"/>
              </w:rPr>
            </w:pPr>
            <w:r w:rsidRPr="005F12CC">
              <w:rPr>
                <w:rFonts w:ascii="Times New Roman" w:hAnsi="Times New Roman" w:cs="Times New Roman"/>
                <w:sz w:val="18"/>
                <w:szCs w:val="18"/>
              </w:rPr>
              <w:t>2.4</w:t>
            </w:r>
          </w:p>
        </w:tc>
        <w:tc>
          <w:tcPr>
            <w:tcW w:w="3909" w:type="dxa"/>
          </w:tcPr>
          <w:p w:rsidR="005F12CC" w:rsidRPr="005F12CC" w:rsidRDefault="005F12CC" w:rsidP="005F12CC">
            <w:pPr>
              <w:pStyle w:val="ConsPlusNormal"/>
              <w:ind w:firstLine="0"/>
              <w:rPr>
                <w:rFonts w:ascii="Times New Roman" w:eastAsia="Calibri" w:hAnsi="Times New Roman" w:cs="Times New Roman"/>
                <w:sz w:val="18"/>
                <w:szCs w:val="18"/>
                <w:lang w:eastAsia="en-US"/>
              </w:rPr>
            </w:pPr>
            <w:r w:rsidRPr="005F12CC">
              <w:rPr>
                <w:rFonts w:ascii="Times New Roman" w:eastAsia="Calibri" w:hAnsi="Times New Roman" w:cs="Times New Roman"/>
                <w:sz w:val="18"/>
                <w:szCs w:val="18"/>
                <w:lang w:eastAsia="en-US"/>
              </w:rPr>
              <w:t>Изучение ПДД, их практическая отработка в урочной и неурочной деятельности</w:t>
            </w:r>
          </w:p>
        </w:tc>
        <w:tc>
          <w:tcPr>
            <w:tcW w:w="2010" w:type="dxa"/>
          </w:tcPr>
          <w:p w:rsidR="005F12CC" w:rsidRPr="005F12CC" w:rsidRDefault="005F12CC" w:rsidP="005F12CC">
            <w:pPr>
              <w:pStyle w:val="ConsPlusNormal"/>
              <w:ind w:firstLine="0"/>
              <w:rPr>
                <w:rFonts w:ascii="Times New Roman" w:eastAsia="Calibri" w:hAnsi="Times New Roman" w:cs="Times New Roman"/>
                <w:sz w:val="18"/>
                <w:szCs w:val="18"/>
                <w:lang w:eastAsia="en-US"/>
              </w:rPr>
            </w:pPr>
            <w:r w:rsidRPr="005F12CC">
              <w:rPr>
                <w:rFonts w:ascii="Times New Roman" w:eastAsia="Calibri" w:hAnsi="Times New Roman" w:cs="Times New Roman"/>
                <w:sz w:val="18"/>
                <w:szCs w:val="18"/>
                <w:lang w:eastAsia="en-US"/>
              </w:rPr>
              <w:t>Образовательные</w:t>
            </w:r>
          </w:p>
          <w:p w:rsidR="005F12CC" w:rsidRPr="005F12CC" w:rsidRDefault="005F12CC" w:rsidP="005F12CC">
            <w:pPr>
              <w:pStyle w:val="ConsPlusNormal"/>
              <w:ind w:firstLine="0"/>
              <w:rPr>
                <w:rFonts w:ascii="Times New Roman" w:eastAsia="Calibri" w:hAnsi="Times New Roman" w:cs="Times New Roman"/>
                <w:sz w:val="18"/>
                <w:szCs w:val="18"/>
                <w:lang w:eastAsia="en-US"/>
              </w:rPr>
            </w:pPr>
            <w:r w:rsidRPr="005F12CC">
              <w:rPr>
                <w:rFonts w:ascii="Times New Roman" w:eastAsia="Calibri" w:hAnsi="Times New Roman" w:cs="Times New Roman"/>
                <w:sz w:val="18"/>
                <w:szCs w:val="18"/>
                <w:lang w:eastAsia="en-US"/>
              </w:rPr>
              <w:t>учреждения; ОГИБДД ОМВД</w:t>
            </w:r>
          </w:p>
          <w:p w:rsidR="005F12CC" w:rsidRPr="005F12CC" w:rsidRDefault="005F12CC" w:rsidP="005F12CC">
            <w:pPr>
              <w:pStyle w:val="ConsPlusNormal"/>
              <w:ind w:firstLine="0"/>
              <w:rPr>
                <w:rFonts w:ascii="Times New Roman" w:eastAsia="Calibri" w:hAnsi="Times New Roman" w:cs="Times New Roman"/>
                <w:sz w:val="18"/>
                <w:szCs w:val="18"/>
                <w:lang w:eastAsia="en-US"/>
              </w:rPr>
            </w:pPr>
            <w:r w:rsidRPr="005F12CC">
              <w:rPr>
                <w:rFonts w:ascii="Times New Roman" w:eastAsia="Calibri" w:hAnsi="Times New Roman" w:cs="Times New Roman"/>
                <w:sz w:val="18"/>
                <w:szCs w:val="18"/>
                <w:lang w:eastAsia="en-US"/>
              </w:rPr>
              <w:t>России по Пряжи</w:t>
            </w:r>
            <w:r w:rsidRPr="005F12CC">
              <w:rPr>
                <w:rFonts w:ascii="Times New Roman" w:eastAsia="Calibri" w:hAnsi="Times New Roman" w:cs="Times New Roman"/>
                <w:sz w:val="18"/>
                <w:szCs w:val="18"/>
                <w:lang w:eastAsia="en-US"/>
              </w:rPr>
              <w:t>н</w:t>
            </w:r>
            <w:r w:rsidRPr="005F12CC">
              <w:rPr>
                <w:rFonts w:ascii="Times New Roman" w:eastAsia="Calibri" w:hAnsi="Times New Roman" w:cs="Times New Roman"/>
                <w:sz w:val="18"/>
                <w:szCs w:val="18"/>
                <w:lang w:eastAsia="en-US"/>
              </w:rPr>
              <w:t>скому району (по с</w:t>
            </w:r>
            <w:r w:rsidRPr="005F12CC">
              <w:rPr>
                <w:rFonts w:ascii="Times New Roman" w:eastAsia="Calibri" w:hAnsi="Times New Roman" w:cs="Times New Roman"/>
                <w:sz w:val="18"/>
                <w:szCs w:val="18"/>
                <w:lang w:eastAsia="en-US"/>
              </w:rPr>
              <w:t>о</w:t>
            </w:r>
            <w:r w:rsidRPr="005F12CC">
              <w:rPr>
                <w:rFonts w:ascii="Times New Roman" w:eastAsia="Calibri" w:hAnsi="Times New Roman" w:cs="Times New Roman"/>
                <w:sz w:val="18"/>
                <w:szCs w:val="18"/>
                <w:lang w:eastAsia="en-US"/>
              </w:rPr>
              <w:t>гласованию)</w:t>
            </w:r>
          </w:p>
        </w:tc>
        <w:tc>
          <w:tcPr>
            <w:tcW w:w="1190" w:type="dxa"/>
          </w:tcPr>
          <w:p w:rsidR="005F12CC" w:rsidRPr="005F12CC" w:rsidRDefault="005F12CC" w:rsidP="005F12CC">
            <w:pPr>
              <w:pStyle w:val="ConsPlusNormal"/>
              <w:ind w:firstLine="0"/>
              <w:rPr>
                <w:rFonts w:ascii="Times New Roman" w:eastAsia="Calibri" w:hAnsi="Times New Roman" w:cs="Times New Roman"/>
                <w:sz w:val="18"/>
                <w:szCs w:val="18"/>
                <w:lang w:eastAsia="en-US"/>
              </w:rPr>
            </w:pPr>
            <w:r w:rsidRPr="005F12CC">
              <w:rPr>
                <w:rFonts w:ascii="Times New Roman" w:eastAsia="Calibri" w:hAnsi="Times New Roman" w:cs="Times New Roman"/>
                <w:sz w:val="18"/>
                <w:szCs w:val="18"/>
                <w:lang w:eastAsia="en-US"/>
              </w:rPr>
              <w:t>2021</w:t>
            </w:r>
          </w:p>
        </w:tc>
        <w:tc>
          <w:tcPr>
            <w:tcW w:w="0" w:type="auto"/>
          </w:tcPr>
          <w:p w:rsidR="005F12CC" w:rsidRPr="005F12CC" w:rsidRDefault="005F12CC" w:rsidP="005F12CC">
            <w:pPr>
              <w:pStyle w:val="ConsPlusNormal"/>
              <w:ind w:firstLine="0"/>
              <w:jc w:val="center"/>
              <w:rPr>
                <w:rFonts w:ascii="Times New Roman" w:hAnsi="Times New Roman" w:cs="Times New Roman"/>
                <w:sz w:val="18"/>
                <w:szCs w:val="18"/>
              </w:rPr>
            </w:pPr>
            <w:r w:rsidRPr="005F12CC">
              <w:rPr>
                <w:rFonts w:ascii="Times New Roman" w:hAnsi="Times New Roman" w:cs="Times New Roman"/>
                <w:sz w:val="18"/>
                <w:szCs w:val="18"/>
              </w:rPr>
              <w:t>2030</w:t>
            </w:r>
          </w:p>
        </w:tc>
        <w:tc>
          <w:tcPr>
            <w:tcW w:w="0" w:type="auto"/>
          </w:tcPr>
          <w:p w:rsidR="005F12CC" w:rsidRPr="005F12CC" w:rsidRDefault="005F12CC" w:rsidP="005F12CC">
            <w:pPr>
              <w:pStyle w:val="ConsPlusNormal"/>
              <w:ind w:firstLine="0"/>
              <w:jc w:val="center"/>
              <w:rPr>
                <w:rFonts w:ascii="Times New Roman" w:hAnsi="Times New Roman" w:cs="Times New Roman"/>
                <w:sz w:val="18"/>
                <w:szCs w:val="18"/>
              </w:rPr>
            </w:pPr>
            <w:r w:rsidRPr="005F12CC">
              <w:rPr>
                <w:rFonts w:ascii="Times New Roman" w:hAnsi="Times New Roman" w:cs="Times New Roman"/>
                <w:sz w:val="18"/>
                <w:szCs w:val="18"/>
              </w:rPr>
              <w:t>Формирование у детей пр</w:t>
            </w:r>
            <w:r w:rsidRPr="005F12CC">
              <w:rPr>
                <w:rFonts w:ascii="Times New Roman" w:hAnsi="Times New Roman" w:cs="Times New Roman"/>
                <w:sz w:val="18"/>
                <w:szCs w:val="18"/>
              </w:rPr>
              <w:t>и</w:t>
            </w:r>
            <w:r w:rsidRPr="005F12CC">
              <w:rPr>
                <w:rFonts w:ascii="Times New Roman" w:hAnsi="Times New Roman" w:cs="Times New Roman"/>
                <w:sz w:val="18"/>
                <w:szCs w:val="18"/>
              </w:rPr>
              <w:t>вычку безопасного поведения на дорогах и расширение у ребенка представлений о пр</w:t>
            </w:r>
            <w:r w:rsidRPr="005F12CC">
              <w:rPr>
                <w:rFonts w:ascii="Times New Roman" w:hAnsi="Times New Roman" w:cs="Times New Roman"/>
                <w:sz w:val="18"/>
                <w:szCs w:val="18"/>
              </w:rPr>
              <w:t>о</w:t>
            </w:r>
            <w:r w:rsidRPr="005F12CC">
              <w:rPr>
                <w:rFonts w:ascii="Times New Roman" w:hAnsi="Times New Roman" w:cs="Times New Roman"/>
                <w:sz w:val="18"/>
                <w:szCs w:val="18"/>
              </w:rPr>
              <w:t>блемах безопасности дорожн</w:t>
            </w:r>
            <w:r w:rsidRPr="005F12CC">
              <w:rPr>
                <w:rFonts w:ascii="Times New Roman" w:hAnsi="Times New Roman" w:cs="Times New Roman"/>
                <w:sz w:val="18"/>
                <w:szCs w:val="18"/>
              </w:rPr>
              <w:t>о</w:t>
            </w:r>
            <w:r w:rsidRPr="005F12CC">
              <w:rPr>
                <w:rFonts w:ascii="Times New Roman" w:hAnsi="Times New Roman" w:cs="Times New Roman"/>
                <w:sz w:val="18"/>
                <w:szCs w:val="18"/>
              </w:rPr>
              <w:t>го движения в целом, воспит</w:t>
            </w:r>
            <w:r w:rsidRPr="005F12CC">
              <w:rPr>
                <w:rFonts w:ascii="Times New Roman" w:hAnsi="Times New Roman" w:cs="Times New Roman"/>
                <w:sz w:val="18"/>
                <w:szCs w:val="18"/>
              </w:rPr>
              <w:t>а</w:t>
            </w:r>
            <w:r w:rsidRPr="005F12CC">
              <w:rPr>
                <w:rFonts w:ascii="Times New Roman" w:hAnsi="Times New Roman" w:cs="Times New Roman"/>
                <w:sz w:val="18"/>
                <w:szCs w:val="18"/>
              </w:rPr>
              <w:t>ние навыков адекватного пов</w:t>
            </w:r>
            <w:r w:rsidRPr="005F12CC">
              <w:rPr>
                <w:rFonts w:ascii="Times New Roman" w:hAnsi="Times New Roman" w:cs="Times New Roman"/>
                <w:sz w:val="18"/>
                <w:szCs w:val="18"/>
              </w:rPr>
              <w:t>е</w:t>
            </w:r>
            <w:r w:rsidRPr="005F12CC">
              <w:rPr>
                <w:rFonts w:ascii="Times New Roman" w:hAnsi="Times New Roman" w:cs="Times New Roman"/>
                <w:sz w:val="18"/>
                <w:szCs w:val="18"/>
              </w:rPr>
              <w:t>дения в различных неордина</w:t>
            </w:r>
            <w:r w:rsidRPr="005F12CC">
              <w:rPr>
                <w:rFonts w:ascii="Times New Roman" w:hAnsi="Times New Roman" w:cs="Times New Roman"/>
                <w:sz w:val="18"/>
                <w:szCs w:val="18"/>
              </w:rPr>
              <w:t>р</w:t>
            </w:r>
            <w:r w:rsidRPr="005F12CC">
              <w:rPr>
                <w:rFonts w:ascii="Times New Roman" w:hAnsi="Times New Roman" w:cs="Times New Roman"/>
                <w:sz w:val="18"/>
                <w:szCs w:val="18"/>
              </w:rPr>
              <w:t>ных ситуациях;</w:t>
            </w:r>
          </w:p>
        </w:tc>
        <w:tc>
          <w:tcPr>
            <w:tcW w:w="0" w:type="auto"/>
          </w:tcPr>
          <w:p w:rsidR="005F12CC" w:rsidRPr="005F12CC" w:rsidRDefault="005F12CC" w:rsidP="005F12CC">
            <w:pPr>
              <w:pStyle w:val="ConsPlusNormal"/>
              <w:ind w:firstLine="0"/>
              <w:jc w:val="center"/>
              <w:rPr>
                <w:rFonts w:ascii="Times New Roman" w:hAnsi="Times New Roman" w:cs="Times New Roman"/>
                <w:sz w:val="18"/>
                <w:szCs w:val="18"/>
              </w:rPr>
            </w:pPr>
            <w:r w:rsidRPr="005F12CC">
              <w:rPr>
                <w:rFonts w:ascii="Times New Roman" w:hAnsi="Times New Roman" w:cs="Times New Roman"/>
                <w:sz w:val="18"/>
                <w:szCs w:val="18"/>
              </w:rPr>
              <w:t>Вероятность созд</w:t>
            </w:r>
            <w:r w:rsidRPr="005F12CC">
              <w:rPr>
                <w:rFonts w:ascii="Times New Roman" w:hAnsi="Times New Roman" w:cs="Times New Roman"/>
                <w:sz w:val="18"/>
                <w:szCs w:val="18"/>
              </w:rPr>
              <w:t>а</w:t>
            </w:r>
            <w:r w:rsidRPr="005F12CC">
              <w:rPr>
                <w:rFonts w:ascii="Times New Roman" w:hAnsi="Times New Roman" w:cs="Times New Roman"/>
                <w:sz w:val="18"/>
                <w:szCs w:val="18"/>
              </w:rPr>
              <w:t>ния аварийных ситуаций на дор</w:t>
            </w:r>
            <w:r w:rsidRPr="005F12CC">
              <w:rPr>
                <w:rFonts w:ascii="Times New Roman" w:hAnsi="Times New Roman" w:cs="Times New Roman"/>
                <w:sz w:val="18"/>
                <w:szCs w:val="18"/>
              </w:rPr>
              <w:t>о</w:t>
            </w:r>
            <w:r w:rsidRPr="005F12CC">
              <w:rPr>
                <w:rFonts w:ascii="Times New Roman" w:hAnsi="Times New Roman" w:cs="Times New Roman"/>
                <w:sz w:val="18"/>
                <w:szCs w:val="18"/>
              </w:rPr>
              <w:t>гах из-за незнания ПДД и правил безопасного пов</w:t>
            </w:r>
            <w:r w:rsidRPr="005F12CC">
              <w:rPr>
                <w:rFonts w:ascii="Times New Roman" w:hAnsi="Times New Roman" w:cs="Times New Roman"/>
                <w:sz w:val="18"/>
                <w:szCs w:val="18"/>
              </w:rPr>
              <w:t>е</w:t>
            </w:r>
            <w:r w:rsidRPr="005F12CC">
              <w:rPr>
                <w:rFonts w:ascii="Times New Roman" w:hAnsi="Times New Roman" w:cs="Times New Roman"/>
                <w:sz w:val="18"/>
                <w:szCs w:val="18"/>
              </w:rPr>
              <w:t>дения на дорогах</w:t>
            </w:r>
          </w:p>
        </w:tc>
        <w:tc>
          <w:tcPr>
            <w:tcW w:w="0" w:type="auto"/>
          </w:tcPr>
          <w:p w:rsidR="005F12CC" w:rsidRPr="005F12CC" w:rsidRDefault="005F12CC" w:rsidP="005F12CC">
            <w:pPr>
              <w:pStyle w:val="ConsPlusNormal"/>
              <w:ind w:firstLine="0"/>
              <w:jc w:val="center"/>
              <w:rPr>
                <w:rFonts w:ascii="Times New Roman" w:hAnsi="Times New Roman" w:cs="Times New Roman"/>
                <w:sz w:val="18"/>
                <w:szCs w:val="18"/>
              </w:rPr>
            </w:pPr>
            <w:r w:rsidRPr="005F12CC">
              <w:rPr>
                <w:rFonts w:ascii="Times New Roman" w:hAnsi="Times New Roman" w:cs="Times New Roman"/>
                <w:sz w:val="18"/>
                <w:szCs w:val="18"/>
              </w:rPr>
              <w:t>2,3</w:t>
            </w:r>
          </w:p>
        </w:tc>
      </w:tr>
      <w:tr w:rsidR="005F12CC" w:rsidRPr="005F12CC" w:rsidTr="005F12CC">
        <w:trPr>
          <w:cantSplit/>
          <w:trHeight w:val="299"/>
          <w:tblHeader/>
        </w:trPr>
        <w:tc>
          <w:tcPr>
            <w:tcW w:w="0" w:type="auto"/>
          </w:tcPr>
          <w:p w:rsidR="005F12CC" w:rsidRPr="005F12CC" w:rsidRDefault="005F12CC" w:rsidP="005F12CC">
            <w:pPr>
              <w:pStyle w:val="ConsPlusNormal"/>
              <w:ind w:firstLine="0"/>
              <w:jc w:val="center"/>
              <w:rPr>
                <w:rFonts w:ascii="Times New Roman" w:hAnsi="Times New Roman" w:cs="Times New Roman"/>
                <w:sz w:val="18"/>
                <w:szCs w:val="18"/>
              </w:rPr>
            </w:pPr>
            <w:r w:rsidRPr="005F12CC">
              <w:rPr>
                <w:rFonts w:ascii="Times New Roman" w:hAnsi="Times New Roman" w:cs="Times New Roman"/>
                <w:sz w:val="18"/>
                <w:szCs w:val="18"/>
              </w:rPr>
              <w:t>2.5</w:t>
            </w:r>
          </w:p>
        </w:tc>
        <w:tc>
          <w:tcPr>
            <w:tcW w:w="3909" w:type="dxa"/>
          </w:tcPr>
          <w:p w:rsidR="005F12CC" w:rsidRPr="005F12CC" w:rsidRDefault="005F12CC" w:rsidP="005F12CC">
            <w:pPr>
              <w:pStyle w:val="ConsPlusNormal"/>
              <w:ind w:firstLine="0"/>
              <w:rPr>
                <w:rFonts w:ascii="Times New Roman" w:eastAsia="Calibri" w:hAnsi="Times New Roman" w:cs="Times New Roman"/>
                <w:sz w:val="18"/>
                <w:szCs w:val="18"/>
                <w:lang w:eastAsia="en-US"/>
              </w:rPr>
            </w:pPr>
            <w:r w:rsidRPr="005F12CC">
              <w:rPr>
                <w:rFonts w:ascii="Times New Roman" w:eastAsia="Calibri" w:hAnsi="Times New Roman" w:cs="Times New Roman"/>
                <w:sz w:val="18"/>
                <w:szCs w:val="18"/>
                <w:lang w:eastAsia="en-US"/>
              </w:rPr>
              <w:t xml:space="preserve">Проведение </w:t>
            </w:r>
            <w:proofErr w:type="gramStart"/>
            <w:r w:rsidRPr="005F12CC">
              <w:rPr>
                <w:rFonts w:ascii="Times New Roman" w:eastAsia="Calibri" w:hAnsi="Times New Roman" w:cs="Times New Roman"/>
                <w:sz w:val="18"/>
                <w:szCs w:val="18"/>
                <w:lang w:eastAsia="en-US"/>
              </w:rPr>
              <w:t>профильных</w:t>
            </w:r>
            <w:proofErr w:type="gramEnd"/>
          </w:p>
          <w:p w:rsidR="005F12CC" w:rsidRPr="005F12CC" w:rsidRDefault="005F12CC" w:rsidP="005F12CC">
            <w:pPr>
              <w:pStyle w:val="ConsPlusNormal"/>
              <w:ind w:firstLine="0"/>
              <w:rPr>
                <w:rFonts w:ascii="Times New Roman" w:eastAsia="Calibri" w:hAnsi="Times New Roman" w:cs="Times New Roman"/>
                <w:sz w:val="18"/>
                <w:szCs w:val="18"/>
                <w:lang w:eastAsia="en-US"/>
              </w:rPr>
            </w:pPr>
            <w:r w:rsidRPr="005F12CC">
              <w:rPr>
                <w:rFonts w:ascii="Times New Roman" w:eastAsia="Calibri" w:hAnsi="Times New Roman" w:cs="Times New Roman"/>
                <w:sz w:val="18"/>
                <w:szCs w:val="18"/>
                <w:lang w:eastAsia="en-US"/>
              </w:rPr>
              <w:t>мероприятий и акций «Внимание дети!»; «Внимание – пешеход!»;</w:t>
            </w:r>
          </w:p>
          <w:p w:rsidR="005F12CC" w:rsidRPr="005F12CC" w:rsidRDefault="005F12CC" w:rsidP="005F12CC">
            <w:pPr>
              <w:pStyle w:val="ConsPlusNormal"/>
              <w:ind w:firstLine="0"/>
              <w:rPr>
                <w:rFonts w:ascii="Times New Roman" w:eastAsia="Calibri" w:hAnsi="Times New Roman" w:cs="Times New Roman"/>
                <w:sz w:val="18"/>
                <w:szCs w:val="18"/>
                <w:lang w:eastAsia="en-US"/>
              </w:rPr>
            </w:pPr>
            <w:r w:rsidRPr="005F12CC">
              <w:rPr>
                <w:rFonts w:ascii="Times New Roman" w:eastAsia="Calibri" w:hAnsi="Times New Roman" w:cs="Times New Roman"/>
                <w:sz w:val="18"/>
                <w:szCs w:val="18"/>
                <w:lang w:eastAsia="en-US"/>
              </w:rPr>
              <w:t>«Вежливый водитель!»;</w:t>
            </w:r>
          </w:p>
          <w:p w:rsidR="005F12CC" w:rsidRPr="005F12CC" w:rsidRDefault="005F12CC" w:rsidP="005F12CC">
            <w:pPr>
              <w:pStyle w:val="ConsPlusNormal"/>
              <w:ind w:firstLine="0"/>
              <w:rPr>
                <w:rFonts w:ascii="Times New Roman" w:eastAsia="Calibri" w:hAnsi="Times New Roman" w:cs="Times New Roman"/>
                <w:sz w:val="18"/>
                <w:szCs w:val="18"/>
                <w:lang w:eastAsia="en-US"/>
              </w:rPr>
            </w:pPr>
            <w:r w:rsidRPr="005F12CC">
              <w:rPr>
                <w:rFonts w:ascii="Times New Roman" w:eastAsia="Calibri" w:hAnsi="Times New Roman" w:cs="Times New Roman"/>
                <w:sz w:val="18"/>
                <w:szCs w:val="18"/>
                <w:lang w:eastAsia="en-US"/>
              </w:rPr>
              <w:t>«Ребенок-главный пассажир!»; и т.д.</w:t>
            </w:r>
          </w:p>
        </w:tc>
        <w:tc>
          <w:tcPr>
            <w:tcW w:w="2010" w:type="dxa"/>
          </w:tcPr>
          <w:p w:rsidR="005F12CC" w:rsidRPr="005F12CC" w:rsidRDefault="005F12CC" w:rsidP="005F12CC">
            <w:pPr>
              <w:pStyle w:val="ConsPlusNormal"/>
              <w:ind w:firstLine="0"/>
              <w:rPr>
                <w:rFonts w:ascii="Times New Roman" w:eastAsia="Calibri" w:hAnsi="Times New Roman" w:cs="Times New Roman"/>
                <w:sz w:val="18"/>
                <w:szCs w:val="18"/>
                <w:lang w:eastAsia="en-US"/>
              </w:rPr>
            </w:pPr>
            <w:r w:rsidRPr="005F12CC">
              <w:rPr>
                <w:rFonts w:ascii="Times New Roman" w:eastAsia="Calibri" w:hAnsi="Times New Roman" w:cs="Times New Roman"/>
                <w:sz w:val="18"/>
                <w:szCs w:val="18"/>
                <w:lang w:eastAsia="en-US"/>
              </w:rPr>
              <w:t>Образовательные</w:t>
            </w:r>
          </w:p>
          <w:p w:rsidR="005F12CC" w:rsidRPr="005F12CC" w:rsidRDefault="005F12CC" w:rsidP="005F12CC">
            <w:pPr>
              <w:pStyle w:val="ConsPlusNormal"/>
              <w:ind w:firstLine="0"/>
              <w:rPr>
                <w:rFonts w:ascii="Times New Roman" w:eastAsia="Calibri" w:hAnsi="Times New Roman" w:cs="Times New Roman"/>
                <w:sz w:val="18"/>
                <w:szCs w:val="18"/>
                <w:lang w:eastAsia="en-US"/>
              </w:rPr>
            </w:pPr>
            <w:r w:rsidRPr="005F12CC">
              <w:rPr>
                <w:rFonts w:ascii="Times New Roman" w:eastAsia="Calibri" w:hAnsi="Times New Roman" w:cs="Times New Roman"/>
                <w:sz w:val="18"/>
                <w:szCs w:val="18"/>
                <w:lang w:eastAsia="en-US"/>
              </w:rPr>
              <w:t>учреждения; учрежд</w:t>
            </w:r>
            <w:r w:rsidRPr="005F12CC">
              <w:rPr>
                <w:rFonts w:ascii="Times New Roman" w:eastAsia="Calibri" w:hAnsi="Times New Roman" w:cs="Times New Roman"/>
                <w:sz w:val="18"/>
                <w:szCs w:val="18"/>
                <w:lang w:eastAsia="en-US"/>
              </w:rPr>
              <w:t>е</w:t>
            </w:r>
            <w:r w:rsidRPr="005F12CC">
              <w:rPr>
                <w:rFonts w:ascii="Times New Roman" w:eastAsia="Calibri" w:hAnsi="Times New Roman" w:cs="Times New Roman"/>
                <w:sz w:val="18"/>
                <w:szCs w:val="18"/>
                <w:lang w:eastAsia="en-US"/>
              </w:rPr>
              <w:t>ния культуры и спо</w:t>
            </w:r>
            <w:r w:rsidRPr="005F12CC">
              <w:rPr>
                <w:rFonts w:ascii="Times New Roman" w:eastAsia="Calibri" w:hAnsi="Times New Roman" w:cs="Times New Roman"/>
                <w:sz w:val="18"/>
                <w:szCs w:val="18"/>
                <w:lang w:eastAsia="en-US"/>
              </w:rPr>
              <w:t>р</w:t>
            </w:r>
            <w:r w:rsidRPr="005F12CC">
              <w:rPr>
                <w:rFonts w:ascii="Times New Roman" w:eastAsia="Calibri" w:hAnsi="Times New Roman" w:cs="Times New Roman"/>
                <w:sz w:val="18"/>
                <w:szCs w:val="18"/>
                <w:lang w:eastAsia="en-US"/>
              </w:rPr>
              <w:t>та,</w:t>
            </w:r>
          </w:p>
          <w:p w:rsidR="005F12CC" w:rsidRPr="005F12CC" w:rsidRDefault="005F12CC" w:rsidP="005F12CC">
            <w:pPr>
              <w:pStyle w:val="ConsPlusNormal"/>
              <w:ind w:firstLine="0"/>
              <w:rPr>
                <w:rFonts w:ascii="Times New Roman" w:eastAsia="Calibri" w:hAnsi="Times New Roman" w:cs="Times New Roman"/>
                <w:sz w:val="18"/>
                <w:szCs w:val="18"/>
                <w:lang w:eastAsia="en-US"/>
              </w:rPr>
            </w:pPr>
            <w:r w:rsidRPr="005F12CC">
              <w:rPr>
                <w:rFonts w:ascii="Times New Roman" w:eastAsia="Calibri" w:hAnsi="Times New Roman" w:cs="Times New Roman"/>
                <w:sz w:val="18"/>
                <w:szCs w:val="18"/>
                <w:lang w:eastAsia="en-US"/>
              </w:rPr>
              <w:t>ОГИБДД ОМВД</w:t>
            </w:r>
          </w:p>
          <w:p w:rsidR="005F12CC" w:rsidRPr="005F12CC" w:rsidRDefault="005F12CC" w:rsidP="005F12CC">
            <w:pPr>
              <w:pStyle w:val="ConsPlusNormal"/>
              <w:ind w:firstLine="0"/>
              <w:rPr>
                <w:rFonts w:ascii="Times New Roman" w:eastAsia="Calibri" w:hAnsi="Times New Roman" w:cs="Times New Roman"/>
                <w:sz w:val="18"/>
                <w:szCs w:val="18"/>
                <w:lang w:eastAsia="en-US"/>
              </w:rPr>
            </w:pPr>
            <w:r w:rsidRPr="005F12CC">
              <w:rPr>
                <w:rFonts w:ascii="Times New Roman" w:eastAsia="Calibri" w:hAnsi="Times New Roman" w:cs="Times New Roman"/>
                <w:sz w:val="18"/>
                <w:szCs w:val="18"/>
                <w:lang w:eastAsia="en-US"/>
              </w:rPr>
              <w:t>России по Пряжи</w:t>
            </w:r>
            <w:r w:rsidRPr="005F12CC">
              <w:rPr>
                <w:rFonts w:ascii="Times New Roman" w:eastAsia="Calibri" w:hAnsi="Times New Roman" w:cs="Times New Roman"/>
                <w:sz w:val="18"/>
                <w:szCs w:val="18"/>
                <w:lang w:eastAsia="en-US"/>
              </w:rPr>
              <w:t>н</w:t>
            </w:r>
            <w:r w:rsidRPr="005F12CC">
              <w:rPr>
                <w:rFonts w:ascii="Times New Roman" w:eastAsia="Calibri" w:hAnsi="Times New Roman" w:cs="Times New Roman"/>
                <w:sz w:val="18"/>
                <w:szCs w:val="18"/>
                <w:lang w:eastAsia="en-US"/>
              </w:rPr>
              <w:t>скому району (по с</w:t>
            </w:r>
            <w:r w:rsidRPr="005F12CC">
              <w:rPr>
                <w:rFonts w:ascii="Times New Roman" w:eastAsia="Calibri" w:hAnsi="Times New Roman" w:cs="Times New Roman"/>
                <w:sz w:val="18"/>
                <w:szCs w:val="18"/>
                <w:lang w:eastAsia="en-US"/>
              </w:rPr>
              <w:t>о</w:t>
            </w:r>
            <w:r w:rsidRPr="005F12CC">
              <w:rPr>
                <w:rFonts w:ascii="Times New Roman" w:eastAsia="Calibri" w:hAnsi="Times New Roman" w:cs="Times New Roman"/>
                <w:sz w:val="18"/>
                <w:szCs w:val="18"/>
                <w:lang w:eastAsia="en-US"/>
              </w:rPr>
              <w:t>гласованию)</w:t>
            </w:r>
          </w:p>
        </w:tc>
        <w:tc>
          <w:tcPr>
            <w:tcW w:w="1190" w:type="dxa"/>
          </w:tcPr>
          <w:p w:rsidR="005F12CC" w:rsidRPr="005F12CC" w:rsidRDefault="005F12CC" w:rsidP="005F12CC">
            <w:pPr>
              <w:pStyle w:val="ConsPlusNormal"/>
              <w:ind w:firstLine="0"/>
              <w:rPr>
                <w:rFonts w:ascii="Times New Roman" w:eastAsia="Calibri" w:hAnsi="Times New Roman" w:cs="Times New Roman"/>
                <w:sz w:val="18"/>
                <w:szCs w:val="18"/>
                <w:lang w:eastAsia="en-US"/>
              </w:rPr>
            </w:pPr>
            <w:r w:rsidRPr="005F12CC">
              <w:rPr>
                <w:rFonts w:ascii="Times New Roman" w:eastAsia="Calibri" w:hAnsi="Times New Roman" w:cs="Times New Roman"/>
                <w:sz w:val="18"/>
                <w:szCs w:val="18"/>
                <w:lang w:eastAsia="en-US"/>
              </w:rPr>
              <w:t>2021</w:t>
            </w:r>
          </w:p>
        </w:tc>
        <w:tc>
          <w:tcPr>
            <w:tcW w:w="0" w:type="auto"/>
          </w:tcPr>
          <w:p w:rsidR="005F12CC" w:rsidRPr="005F12CC" w:rsidRDefault="005F12CC" w:rsidP="005F12CC">
            <w:pPr>
              <w:pStyle w:val="ConsPlusNormal"/>
              <w:ind w:firstLine="0"/>
              <w:jc w:val="center"/>
              <w:rPr>
                <w:rFonts w:ascii="Times New Roman" w:hAnsi="Times New Roman" w:cs="Times New Roman"/>
                <w:sz w:val="18"/>
                <w:szCs w:val="18"/>
              </w:rPr>
            </w:pPr>
            <w:r w:rsidRPr="005F12CC">
              <w:rPr>
                <w:rFonts w:ascii="Times New Roman" w:hAnsi="Times New Roman" w:cs="Times New Roman"/>
                <w:sz w:val="18"/>
                <w:szCs w:val="18"/>
              </w:rPr>
              <w:t>2030</w:t>
            </w:r>
          </w:p>
        </w:tc>
        <w:tc>
          <w:tcPr>
            <w:tcW w:w="0" w:type="auto"/>
          </w:tcPr>
          <w:p w:rsidR="005F12CC" w:rsidRPr="005F12CC" w:rsidRDefault="005F12CC" w:rsidP="005F12CC">
            <w:pPr>
              <w:pStyle w:val="ConsPlusNormal"/>
              <w:ind w:firstLine="0"/>
              <w:jc w:val="center"/>
              <w:rPr>
                <w:rFonts w:ascii="Times New Roman" w:hAnsi="Times New Roman" w:cs="Times New Roman"/>
                <w:sz w:val="18"/>
                <w:szCs w:val="18"/>
              </w:rPr>
            </w:pPr>
            <w:r w:rsidRPr="005F12CC">
              <w:rPr>
                <w:rFonts w:ascii="Times New Roman" w:hAnsi="Times New Roman" w:cs="Times New Roman"/>
                <w:sz w:val="18"/>
                <w:szCs w:val="18"/>
              </w:rPr>
              <w:t>Привлечение внимания учас</w:t>
            </w:r>
            <w:r w:rsidRPr="005F12CC">
              <w:rPr>
                <w:rFonts w:ascii="Times New Roman" w:hAnsi="Times New Roman" w:cs="Times New Roman"/>
                <w:sz w:val="18"/>
                <w:szCs w:val="18"/>
              </w:rPr>
              <w:t>т</w:t>
            </w:r>
            <w:r w:rsidRPr="005F12CC">
              <w:rPr>
                <w:rFonts w:ascii="Times New Roman" w:hAnsi="Times New Roman" w:cs="Times New Roman"/>
                <w:sz w:val="18"/>
                <w:szCs w:val="18"/>
              </w:rPr>
              <w:t>ников дорожного движения к важности и необходимости знаний ПДД.</w:t>
            </w:r>
          </w:p>
        </w:tc>
        <w:tc>
          <w:tcPr>
            <w:tcW w:w="0" w:type="auto"/>
          </w:tcPr>
          <w:p w:rsidR="005F12CC" w:rsidRPr="005F12CC" w:rsidRDefault="005F12CC" w:rsidP="005F12CC">
            <w:pPr>
              <w:pStyle w:val="ConsPlusNormal"/>
              <w:ind w:firstLine="0"/>
              <w:jc w:val="center"/>
              <w:rPr>
                <w:rFonts w:ascii="Times New Roman" w:hAnsi="Times New Roman" w:cs="Times New Roman"/>
                <w:sz w:val="18"/>
                <w:szCs w:val="18"/>
              </w:rPr>
            </w:pPr>
            <w:r w:rsidRPr="005F12CC">
              <w:rPr>
                <w:rFonts w:ascii="Times New Roman" w:hAnsi="Times New Roman" w:cs="Times New Roman"/>
                <w:sz w:val="18"/>
                <w:szCs w:val="18"/>
              </w:rPr>
              <w:t>Отсутствие жел</w:t>
            </w:r>
            <w:r w:rsidRPr="005F12CC">
              <w:rPr>
                <w:rFonts w:ascii="Times New Roman" w:hAnsi="Times New Roman" w:cs="Times New Roman"/>
                <w:sz w:val="18"/>
                <w:szCs w:val="18"/>
              </w:rPr>
              <w:t>а</w:t>
            </w:r>
            <w:r w:rsidRPr="005F12CC">
              <w:rPr>
                <w:rFonts w:ascii="Times New Roman" w:hAnsi="Times New Roman" w:cs="Times New Roman"/>
                <w:sz w:val="18"/>
                <w:szCs w:val="18"/>
              </w:rPr>
              <w:t>ния получать зн</w:t>
            </w:r>
            <w:r w:rsidRPr="005F12CC">
              <w:rPr>
                <w:rFonts w:ascii="Times New Roman" w:hAnsi="Times New Roman" w:cs="Times New Roman"/>
                <w:sz w:val="18"/>
                <w:szCs w:val="18"/>
              </w:rPr>
              <w:t>а</w:t>
            </w:r>
            <w:r w:rsidRPr="005F12CC">
              <w:rPr>
                <w:rFonts w:ascii="Times New Roman" w:hAnsi="Times New Roman" w:cs="Times New Roman"/>
                <w:sz w:val="18"/>
                <w:szCs w:val="18"/>
              </w:rPr>
              <w:t>ния по ПДД, что приведет к созд</w:t>
            </w:r>
            <w:r w:rsidRPr="005F12CC">
              <w:rPr>
                <w:rFonts w:ascii="Times New Roman" w:hAnsi="Times New Roman" w:cs="Times New Roman"/>
                <w:sz w:val="18"/>
                <w:szCs w:val="18"/>
              </w:rPr>
              <w:t>а</w:t>
            </w:r>
            <w:r w:rsidRPr="005F12CC">
              <w:rPr>
                <w:rFonts w:ascii="Times New Roman" w:hAnsi="Times New Roman" w:cs="Times New Roman"/>
                <w:sz w:val="18"/>
                <w:szCs w:val="18"/>
              </w:rPr>
              <w:t>нию аварийных ситуаций на дор</w:t>
            </w:r>
            <w:r w:rsidRPr="005F12CC">
              <w:rPr>
                <w:rFonts w:ascii="Times New Roman" w:hAnsi="Times New Roman" w:cs="Times New Roman"/>
                <w:sz w:val="18"/>
                <w:szCs w:val="18"/>
              </w:rPr>
              <w:t>о</w:t>
            </w:r>
            <w:r w:rsidRPr="005F12CC">
              <w:rPr>
                <w:rFonts w:ascii="Times New Roman" w:hAnsi="Times New Roman" w:cs="Times New Roman"/>
                <w:sz w:val="18"/>
                <w:szCs w:val="18"/>
              </w:rPr>
              <w:t>гах и дорожно-транспортных пр</w:t>
            </w:r>
            <w:r w:rsidRPr="005F12CC">
              <w:rPr>
                <w:rFonts w:ascii="Times New Roman" w:hAnsi="Times New Roman" w:cs="Times New Roman"/>
                <w:sz w:val="18"/>
                <w:szCs w:val="18"/>
              </w:rPr>
              <w:t>о</w:t>
            </w:r>
            <w:r w:rsidRPr="005F12CC">
              <w:rPr>
                <w:rFonts w:ascii="Times New Roman" w:hAnsi="Times New Roman" w:cs="Times New Roman"/>
                <w:sz w:val="18"/>
                <w:szCs w:val="18"/>
              </w:rPr>
              <w:t>исшествий</w:t>
            </w:r>
          </w:p>
        </w:tc>
        <w:tc>
          <w:tcPr>
            <w:tcW w:w="0" w:type="auto"/>
          </w:tcPr>
          <w:p w:rsidR="005F12CC" w:rsidRPr="005F12CC" w:rsidRDefault="005F12CC" w:rsidP="005F12CC">
            <w:pPr>
              <w:pStyle w:val="ConsPlusNormal"/>
              <w:ind w:firstLine="0"/>
              <w:jc w:val="center"/>
              <w:rPr>
                <w:rFonts w:ascii="Times New Roman" w:hAnsi="Times New Roman" w:cs="Times New Roman"/>
                <w:sz w:val="18"/>
                <w:szCs w:val="18"/>
              </w:rPr>
            </w:pPr>
            <w:r w:rsidRPr="005F12CC">
              <w:rPr>
                <w:rFonts w:ascii="Times New Roman" w:hAnsi="Times New Roman" w:cs="Times New Roman"/>
                <w:sz w:val="18"/>
                <w:szCs w:val="18"/>
              </w:rPr>
              <w:t>2,3</w:t>
            </w:r>
          </w:p>
        </w:tc>
      </w:tr>
      <w:tr w:rsidR="005F12CC" w:rsidRPr="005F12CC" w:rsidTr="005F12CC">
        <w:trPr>
          <w:cantSplit/>
          <w:trHeight w:val="299"/>
          <w:tblHeader/>
        </w:trPr>
        <w:tc>
          <w:tcPr>
            <w:tcW w:w="14784" w:type="dxa"/>
            <w:gridSpan w:val="8"/>
          </w:tcPr>
          <w:p w:rsidR="005F12CC" w:rsidRPr="005F12CC" w:rsidRDefault="005F12CC" w:rsidP="005F12CC">
            <w:pPr>
              <w:pStyle w:val="ConsPlusNormal"/>
              <w:ind w:firstLine="0"/>
              <w:jc w:val="center"/>
              <w:rPr>
                <w:rFonts w:ascii="Times New Roman" w:hAnsi="Times New Roman" w:cs="Times New Roman"/>
                <w:sz w:val="18"/>
                <w:szCs w:val="18"/>
              </w:rPr>
            </w:pPr>
            <w:r w:rsidRPr="005F12CC">
              <w:rPr>
                <w:rFonts w:ascii="Times New Roman" w:eastAsia="Calibri" w:hAnsi="Times New Roman" w:cs="Times New Roman"/>
                <w:b/>
                <w:sz w:val="18"/>
                <w:szCs w:val="18"/>
                <w:lang w:eastAsia="en-US"/>
              </w:rPr>
              <w:t>Задача 3.</w:t>
            </w:r>
            <w:r w:rsidRPr="005F12CC">
              <w:rPr>
                <w:rFonts w:ascii="Times New Roman" w:eastAsia="Calibri" w:hAnsi="Times New Roman" w:cs="Times New Roman"/>
                <w:sz w:val="18"/>
                <w:szCs w:val="18"/>
                <w:lang w:eastAsia="en-US"/>
              </w:rPr>
              <w:t xml:space="preserve"> Организация информирования населения о безопасности дорожного движения через СМИ</w:t>
            </w:r>
          </w:p>
        </w:tc>
      </w:tr>
      <w:tr w:rsidR="005F12CC" w:rsidRPr="005F12CC" w:rsidTr="005F12CC">
        <w:trPr>
          <w:cantSplit/>
          <w:trHeight w:val="299"/>
          <w:tblHeader/>
        </w:trPr>
        <w:tc>
          <w:tcPr>
            <w:tcW w:w="0" w:type="auto"/>
          </w:tcPr>
          <w:p w:rsidR="005F12CC" w:rsidRPr="005F12CC" w:rsidRDefault="005F12CC" w:rsidP="005F12CC">
            <w:pPr>
              <w:pStyle w:val="ConsPlusNormal"/>
              <w:ind w:firstLine="0"/>
              <w:jc w:val="center"/>
              <w:rPr>
                <w:rFonts w:ascii="Times New Roman" w:hAnsi="Times New Roman" w:cs="Times New Roman"/>
                <w:sz w:val="18"/>
                <w:szCs w:val="18"/>
              </w:rPr>
            </w:pPr>
            <w:r w:rsidRPr="005F12CC">
              <w:rPr>
                <w:rFonts w:ascii="Times New Roman" w:hAnsi="Times New Roman" w:cs="Times New Roman"/>
                <w:sz w:val="18"/>
                <w:szCs w:val="18"/>
              </w:rPr>
              <w:t>3.1</w:t>
            </w:r>
          </w:p>
        </w:tc>
        <w:tc>
          <w:tcPr>
            <w:tcW w:w="3909" w:type="dxa"/>
          </w:tcPr>
          <w:p w:rsidR="005F12CC" w:rsidRPr="005F12CC" w:rsidRDefault="005F12CC" w:rsidP="005F12CC">
            <w:pPr>
              <w:pStyle w:val="ConsPlusNormal"/>
              <w:ind w:firstLine="0"/>
              <w:rPr>
                <w:rFonts w:ascii="Times New Roman" w:eastAsia="Calibri" w:hAnsi="Times New Roman" w:cs="Times New Roman"/>
                <w:sz w:val="18"/>
                <w:szCs w:val="18"/>
                <w:lang w:eastAsia="en-US"/>
              </w:rPr>
            </w:pPr>
            <w:r w:rsidRPr="005F12CC">
              <w:rPr>
                <w:rFonts w:ascii="Times New Roman" w:hAnsi="Times New Roman" w:cs="Times New Roman"/>
                <w:sz w:val="18"/>
                <w:szCs w:val="18"/>
              </w:rPr>
              <w:t>Организация в печатном издании специальной тематической рубрики для систематического опубликования проблемных вопросов по без</w:t>
            </w:r>
            <w:r w:rsidRPr="005F12CC">
              <w:rPr>
                <w:rFonts w:ascii="Times New Roman" w:hAnsi="Times New Roman" w:cs="Times New Roman"/>
                <w:sz w:val="18"/>
                <w:szCs w:val="18"/>
              </w:rPr>
              <w:t>о</w:t>
            </w:r>
            <w:r w:rsidRPr="005F12CC">
              <w:rPr>
                <w:rFonts w:ascii="Times New Roman" w:hAnsi="Times New Roman" w:cs="Times New Roman"/>
                <w:sz w:val="18"/>
                <w:szCs w:val="18"/>
              </w:rPr>
              <w:t>пасности дорожного движения</w:t>
            </w:r>
          </w:p>
        </w:tc>
        <w:tc>
          <w:tcPr>
            <w:tcW w:w="2010" w:type="dxa"/>
          </w:tcPr>
          <w:p w:rsidR="005F12CC" w:rsidRPr="005F12CC" w:rsidRDefault="005F12CC" w:rsidP="005F12CC">
            <w:pPr>
              <w:pStyle w:val="ConsPlusNormal"/>
              <w:ind w:firstLine="0"/>
              <w:rPr>
                <w:rFonts w:ascii="Times New Roman" w:eastAsia="Calibri" w:hAnsi="Times New Roman" w:cs="Times New Roman"/>
                <w:sz w:val="18"/>
                <w:szCs w:val="18"/>
                <w:lang w:eastAsia="en-US"/>
              </w:rPr>
            </w:pPr>
            <w:r w:rsidRPr="005F12CC">
              <w:rPr>
                <w:rFonts w:ascii="Times New Roman" w:eastAsia="Calibri" w:hAnsi="Times New Roman" w:cs="Times New Roman"/>
                <w:sz w:val="18"/>
                <w:szCs w:val="18"/>
                <w:lang w:eastAsia="en-US"/>
              </w:rPr>
              <w:t>Администрация Пр</w:t>
            </w:r>
            <w:r w:rsidRPr="005F12CC">
              <w:rPr>
                <w:rFonts w:ascii="Times New Roman" w:eastAsia="Calibri" w:hAnsi="Times New Roman" w:cs="Times New Roman"/>
                <w:sz w:val="18"/>
                <w:szCs w:val="18"/>
                <w:lang w:eastAsia="en-US"/>
              </w:rPr>
              <w:t>я</w:t>
            </w:r>
            <w:r w:rsidRPr="005F12CC">
              <w:rPr>
                <w:rFonts w:ascii="Times New Roman" w:eastAsia="Calibri" w:hAnsi="Times New Roman" w:cs="Times New Roman"/>
                <w:sz w:val="18"/>
                <w:szCs w:val="18"/>
                <w:lang w:eastAsia="en-US"/>
              </w:rPr>
              <w:t>жинского национал</w:t>
            </w:r>
            <w:r w:rsidRPr="005F12CC">
              <w:rPr>
                <w:rFonts w:ascii="Times New Roman" w:eastAsia="Calibri" w:hAnsi="Times New Roman" w:cs="Times New Roman"/>
                <w:sz w:val="18"/>
                <w:szCs w:val="18"/>
                <w:lang w:eastAsia="en-US"/>
              </w:rPr>
              <w:t>ь</w:t>
            </w:r>
            <w:r w:rsidRPr="005F12CC">
              <w:rPr>
                <w:rFonts w:ascii="Times New Roman" w:eastAsia="Calibri" w:hAnsi="Times New Roman" w:cs="Times New Roman"/>
                <w:sz w:val="18"/>
                <w:szCs w:val="18"/>
                <w:lang w:eastAsia="en-US"/>
              </w:rPr>
              <w:t>ного муниципального района</w:t>
            </w:r>
          </w:p>
        </w:tc>
        <w:tc>
          <w:tcPr>
            <w:tcW w:w="1190" w:type="dxa"/>
          </w:tcPr>
          <w:p w:rsidR="005F12CC" w:rsidRPr="005F12CC" w:rsidRDefault="005F12CC" w:rsidP="005F12CC">
            <w:pPr>
              <w:pStyle w:val="ConsPlusNormal"/>
              <w:ind w:firstLine="0"/>
              <w:rPr>
                <w:rFonts w:ascii="Times New Roman" w:eastAsia="Calibri" w:hAnsi="Times New Roman" w:cs="Times New Roman"/>
                <w:sz w:val="18"/>
                <w:szCs w:val="18"/>
                <w:lang w:eastAsia="en-US"/>
              </w:rPr>
            </w:pPr>
            <w:r w:rsidRPr="005F12CC">
              <w:rPr>
                <w:rFonts w:ascii="Times New Roman" w:eastAsia="Calibri" w:hAnsi="Times New Roman" w:cs="Times New Roman"/>
                <w:sz w:val="18"/>
                <w:szCs w:val="18"/>
                <w:lang w:eastAsia="en-US"/>
              </w:rPr>
              <w:t>2021</w:t>
            </w:r>
          </w:p>
        </w:tc>
        <w:tc>
          <w:tcPr>
            <w:tcW w:w="0" w:type="auto"/>
          </w:tcPr>
          <w:p w:rsidR="005F12CC" w:rsidRPr="005F12CC" w:rsidRDefault="005F12CC" w:rsidP="005F12CC">
            <w:pPr>
              <w:pStyle w:val="ConsPlusNormal"/>
              <w:ind w:firstLine="0"/>
              <w:jc w:val="center"/>
              <w:rPr>
                <w:rFonts w:ascii="Times New Roman" w:hAnsi="Times New Roman" w:cs="Times New Roman"/>
                <w:sz w:val="18"/>
                <w:szCs w:val="18"/>
              </w:rPr>
            </w:pPr>
            <w:r w:rsidRPr="005F12CC">
              <w:rPr>
                <w:rFonts w:ascii="Times New Roman" w:hAnsi="Times New Roman" w:cs="Times New Roman"/>
                <w:sz w:val="18"/>
                <w:szCs w:val="18"/>
              </w:rPr>
              <w:t>2030</w:t>
            </w:r>
          </w:p>
        </w:tc>
        <w:tc>
          <w:tcPr>
            <w:tcW w:w="0" w:type="auto"/>
          </w:tcPr>
          <w:p w:rsidR="005F12CC" w:rsidRPr="005F12CC" w:rsidRDefault="005F12CC" w:rsidP="005F12CC">
            <w:pPr>
              <w:pStyle w:val="ConsPlusNormal"/>
              <w:ind w:firstLine="0"/>
              <w:jc w:val="center"/>
              <w:rPr>
                <w:rFonts w:ascii="Times New Roman" w:hAnsi="Times New Roman" w:cs="Times New Roman"/>
                <w:sz w:val="18"/>
                <w:szCs w:val="18"/>
              </w:rPr>
            </w:pPr>
            <w:r w:rsidRPr="005F12CC">
              <w:rPr>
                <w:rFonts w:ascii="Times New Roman" w:hAnsi="Times New Roman" w:cs="Times New Roman"/>
                <w:sz w:val="18"/>
                <w:szCs w:val="18"/>
              </w:rPr>
              <w:t>Регулярное информирование населения по вопросам БДД, повышение уровня самосозн</w:t>
            </w:r>
            <w:r w:rsidRPr="005F12CC">
              <w:rPr>
                <w:rFonts w:ascii="Times New Roman" w:hAnsi="Times New Roman" w:cs="Times New Roman"/>
                <w:sz w:val="18"/>
                <w:szCs w:val="18"/>
              </w:rPr>
              <w:t>а</w:t>
            </w:r>
            <w:r w:rsidRPr="005F12CC">
              <w:rPr>
                <w:rFonts w:ascii="Times New Roman" w:hAnsi="Times New Roman" w:cs="Times New Roman"/>
                <w:sz w:val="18"/>
                <w:szCs w:val="18"/>
              </w:rPr>
              <w:t>ния граждан</w:t>
            </w:r>
          </w:p>
        </w:tc>
        <w:tc>
          <w:tcPr>
            <w:tcW w:w="0" w:type="auto"/>
          </w:tcPr>
          <w:p w:rsidR="005F12CC" w:rsidRPr="005F12CC" w:rsidRDefault="005F12CC" w:rsidP="005F12CC">
            <w:pPr>
              <w:pStyle w:val="ConsPlusNormal"/>
              <w:ind w:firstLine="0"/>
              <w:jc w:val="center"/>
              <w:rPr>
                <w:rFonts w:ascii="Times New Roman" w:hAnsi="Times New Roman" w:cs="Times New Roman"/>
                <w:sz w:val="18"/>
                <w:szCs w:val="18"/>
              </w:rPr>
            </w:pPr>
            <w:r w:rsidRPr="005F12CC">
              <w:rPr>
                <w:rFonts w:ascii="Times New Roman" w:hAnsi="Times New Roman" w:cs="Times New Roman"/>
                <w:sz w:val="18"/>
                <w:szCs w:val="18"/>
              </w:rPr>
              <w:t>Отсутствие у нас</w:t>
            </w:r>
            <w:r w:rsidRPr="005F12CC">
              <w:rPr>
                <w:rFonts w:ascii="Times New Roman" w:hAnsi="Times New Roman" w:cs="Times New Roman"/>
                <w:sz w:val="18"/>
                <w:szCs w:val="18"/>
              </w:rPr>
              <w:t>е</w:t>
            </w:r>
            <w:r w:rsidRPr="005F12CC">
              <w:rPr>
                <w:rFonts w:ascii="Times New Roman" w:hAnsi="Times New Roman" w:cs="Times New Roman"/>
                <w:sz w:val="18"/>
                <w:szCs w:val="18"/>
              </w:rPr>
              <w:t>ления информации о текущем состо</w:t>
            </w:r>
            <w:r w:rsidRPr="005F12CC">
              <w:rPr>
                <w:rFonts w:ascii="Times New Roman" w:hAnsi="Times New Roman" w:cs="Times New Roman"/>
                <w:sz w:val="18"/>
                <w:szCs w:val="18"/>
              </w:rPr>
              <w:t>я</w:t>
            </w:r>
            <w:r w:rsidRPr="005F12CC">
              <w:rPr>
                <w:rFonts w:ascii="Times New Roman" w:hAnsi="Times New Roman" w:cs="Times New Roman"/>
                <w:sz w:val="18"/>
                <w:szCs w:val="18"/>
              </w:rPr>
              <w:t>нии работы по БДД, снижение</w:t>
            </w:r>
          </w:p>
        </w:tc>
        <w:tc>
          <w:tcPr>
            <w:tcW w:w="0" w:type="auto"/>
          </w:tcPr>
          <w:p w:rsidR="005F12CC" w:rsidRPr="005F12CC" w:rsidRDefault="005F12CC" w:rsidP="005F12CC">
            <w:pPr>
              <w:pStyle w:val="ConsPlusNormal"/>
              <w:ind w:firstLine="0"/>
              <w:jc w:val="center"/>
              <w:rPr>
                <w:rFonts w:ascii="Times New Roman" w:hAnsi="Times New Roman" w:cs="Times New Roman"/>
                <w:sz w:val="18"/>
                <w:szCs w:val="18"/>
              </w:rPr>
            </w:pPr>
            <w:r w:rsidRPr="005F12CC">
              <w:rPr>
                <w:rFonts w:ascii="Times New Roman" w:hAnsi="Times New Roman" w:cs="Times New Roman"/>
                <w:sz w:val="18"/>
                <w:szCs w:val="18"/>
              </w:rPr>
              <w:t>2,3</w:t>
            </w:r>
          </w:p>
        </w:tc>
      </w:tr>
    </w:tbl>
    <w:p w:rsidR="005F12CC" w:rsidRDefault="005F12CC" w:rsidP="005F12CC"/>
    <w:p w:rsidR="005F12CC" w:rsidRPr="009950E8" w:rsidRDefault="005F12CC" w:rsidP="009950E8">
      <w:pPr>
        <w:suppressAutoHyphens/>
        <w:ind w:firstLine="709"/>
        <w:jc w:val="center"/>
        <w:rPr>
          <w:b/>
          <w:color w:val="000000"/>
          <w:szCs w:val="28"/>
        </w:rPr>
      </w:pPr>
    </w:p>
    <w:sectPr w:rsidR="005F12CC" w:rsidRPr="009950E8" w:rsidSect="00037B13">
      <w:pgSz w:w="16838" w:h="11906" w:orient="landscape"/>
      <w:pgMar w:top="284"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573D" w:rsidRDefault="0084573D" w:rsidP="00AA16AA">
      <w:r>
        <w:separator/>
      </w:r>
    </w:p>
  </w:endnote>
  <w:endnote w:type="continuationSeparator" w:id="0">
    <w:p w:rsidR="0084573D" w:rsidRDefault="0084573D" w:rsidP="00AA16A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573D" w:rsidRDefault="0084573D" w:rsidP="00AA16AA">
      <w:r>
        <w:separator/>
      </w:r>
    </w:p>
  </w:footnote>
  <w:footnote w:type="continuationSeparator" w:id="0">
    <w:p w:rsidR="0084573D" w:rsidRDefault="0084573D" w:rsidP="00AA16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17573"/>
      <w:docPartObj>
        <w:docPartGallery w:val="Page Numbers (Top of Page)"/>
        <w:docPartUnique/>
      </w:docPartObj>
    </w:sdtPr>
    <w:sdtContent>
      <w:p w:rsidR="0086394F" w:rsidRDefault="00CC6FDA">
        <w:pPr>
          <w:pStyle w:val="ab"/>
          <w:jc w:val="center"/>
        </w:pPr>
        <w:fldSimple w:instr=" PAGE   \* MERGEFORMAT ">
          <w:r w:rsidR="00110FD7">
            <w:rPr>
              <w:noProof/>
            </w:rPr>
            <w:t>24</w:t>
          </w:r>
        </w:fldSimple>
      </w:p>
    </w:sdtContent>
  </w:sdt>
  <w:p w:rsidR="0086394F" w:rsidRDefault="0086394F">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75589"/>
    <w:multiLevelType w:val="hybridMultilevel"/>
    <w:tmpl w:val="5F0A95F0"/>
    <w:lvl w:ilvl="0" w:tplc="471EDA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1275A0C"/>
    <w:multiLevelType w:val="hybridMultilevel"/>
    <w:tmpl w:val="83D86030"/>
    <w:lvl w:ilvl="0" w:tplc="5DFC1CE8">
      <w:start w:val="1"/>
      <w:numFmt w:val="bullet"/>
      <w:lvlText w:val="-"/>
      <w:lvlJc w:val="left"/>
      <w:pPr>
        <w:tabs>
          <w:tab w:val="num" w:pos="1440"/>
        </w:tabs>
        <w:ind w:left="144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2471060"/>
    <w:multiLevelType w:val="hybridMultilevel"/>
    <w:tmpl w:val="23B40F06"/>
    <w:lvl w:ilvl="0" w:tplc="2AD81F24">
      <w:start w:val="1"/>
      <w:numFmt w:val="decimal"/>
      <w:lvlText w:val="%1."/>
      <w:lvlJc w:val="left"/>
      <w:pPr>
        <w:tabs>
          <w:tab w:val="num" w:pos="795"/>
        </w:tabs>
        <w:ind w:left="795" w:hanging="360"/>
      </w:pPr>
      <w:rPr>
        <w:rFonts w:hint="default"/>
      </w:r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3">
    <w:nsid w:val="02C72AD3"/>
    <w:multiLevelType w:val="hybridMultilevel"/>
    <w:tmpl w:val="234C94E2"/>
    <w:lvl w:ilvl="0" w:tplc="471EDA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40D2226"/>
    <w:multiLevelType w:val="hybridMultilevel"/>
    <w:tmpl w:val="A2FE81D0"/>
    <w:lvl w:ilvl="0" w:tplc="471EDA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4236C19"/>
    <w:multiLevelType w:val="hybridMultilevel"/>
    <w:tmpl w:val="A5C60E8C"/>
    <w:lvl w:ilvl="0" w:tplc="471EDA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8530BBB"/>
    <w:multiLevelType w:val="hybridMultilevel"/>
    <w:tmpl w:val="840E777A"/>
    <w:lvl w:ilvl="0" w:tplc="471EDA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3597F7D"/>
    <w:multiLevelType w:val="hybridMultilevel"/>
    <w:tmpl w:val="124C5C14"/>
    <w:lvl w:ilvl="0" w:tplc="BD1A0870">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7F00348"/>
    <w:multiLevelType w:val="hybridMultilevel"/>
    <w:tmpl w:val="C4E89786"/>
    <w:lvl w:ilvl="0" w:tplc="9CB68676">
      <w:start w:val="1"/>
      <w:numFmt w:val="decimal"/>
      <w:lvlText w:val="%1."/>
      <w:lvlJc w:val="left"/>
      <w:pPr>
        <w:tabs>
          <w:tab w:val="num" w:pos="1005"/>
        </w:tabs>
        <w:ind w:left="1005" w:hanging="360"/>
      </w:pPr>
      <w:rPr>
        <w:rFonts w:hint="default"/>
      </w:rPr>
    </w:lvl>
    <w:lvl w:ilvl="1" w:tplc="04190019" w:tentative="1">
      <w:start w:val="1"/>
      <w:numFmt w:val="lowerLetter"/>
      <w:lvlText w:val="%2."/>
      <w:lvlJc w:val="left"/>
      <w:pPr>
        <w:tabs>
          <w:tab w:val="num" w:pos="1725"/>
        </w:tabs>
        <w:ind w:left="1725" w:hanging="360"/>
      </w:pPr>
    </w:lvl>
    <w:lvl w:ilvl="2" w:tplc="0419001B" w:tentative="1">
      <w:start w:val="1"/>
      <w:numFmt w:val="lowerRoman"/>
      <w:lvlText w:val="%3."/>
      <w:lvlJc w:val="right"/>
      <w:pPr>
        <w:tabs>
          <w:tab w:val="num" w:pos="2445"/>
        </w:tabs>
        <w:ind w:left="2445" w:hanging="180"/>
      </w:pPr>
    </w:lvl>
    <w:lvl w:ilvl="3" w:tplc="0419000F" w:tentative="1">
      <w:start w:val="1"/>
      <w:numFmt w:val="decimal"/>
      <w:lvlText w:val="%4."/>
      <w:lvlJc w:val="left"/>
      <w:pPr>
        <w:tabs>
          <w:tab w:val="num" w:pos="3165"/>
        </w:tabs>
        <w:ind w:left="3165" w:hanging="360"/>
      </w:pPr>
    </w:lvl>
    <w:lvl w:ilvl="4" w:tplc="04190019" w:tentative="1">
      <w:start w:val="1"/>
      <w:numFmt w:val="lowerLetter"/>
      <w:lvlText w:val="%5."/>
      <w:lvlJc w:val="left"/>
      <w:pPr>
        <w:tabs>
          <w:tab w:val="num" w:pos="3885"/>
        </w:tabs>
        <w:ind w:left="3885" w:hanging="360"/>
      </w:pPr>
    </w:lvl>
    <w:lvl w:ilvl="5" w:tplc="0419001B" w:tentative="1">
      <w:start w:val="1"/>
      <w:numFmt w:val="lowerRoman"/>
      <w:lvlText w:val="%6."/>
      <w:lvlJc w:val="right"/>
      <w:pPr>
        <w:tabs>
          <w:tab w:val="num" w:pos="4605"/>
        </w:tabs>
        <w:ind w:left="4605" w:hanging="180"/>
      </w:pPr>
    </w:lvl>
    <w:lvl w:ilvl="6" w:tplc="0419000F" w:tentative="1">
      <w:start w:val="1"/>
      <w:numFmt w:val="decimal"/>
      <w:lvlText w:val="%7."/>
      <w:lvlJc w:val="left"/>
      <w:pPr>
        <w:tabs>
          <w:tab w:val="num" w:pos="5325"/>
        </w:tabs>
        <w:ind w:left="5325" w:hanging="360"/>
      </w:pPr>
    </w:lvl>
    <w:lvl w:ilvl="7" w:tplc="04190019" w:tentative="1">
      <w:start w:val="1"/>
      <w:numFmt w:val="lowerLetter"/>
      <w:lvlText w:val="%8."/>
      <w:lvlJc w:val="left"/>
      <w:pPr>
        <w:tabs>
          <w:tab w:val="num" w:pos="6045"/>
        </w:tabs>
        <w:ind w:left="6045" w:hanging="360"/>
      </w:pPr>
    </w:lvl>
    <w:lvl w:ilvl="8" w:tplc="0419001B" w:tentative="1">
      <w:start w:val="1"/>
      <w:numFmt w:val="lowerRoman"/>
      <w:lvlText w:val="%9."/>
      <w:lvlJc w:val="right"/>
      <w:pPr>
        <w:tabs>
          <w:tab w:val="num" w:pos="6765"/>
        </w:tabs>
        <w:ind w:left="6765" w:hanging="180"/>
      </w:pPr>
    </w:lvl>
  </w:abstractNum>
  <w:abstractNum w:abstractNumId="9">
    <w:nsid w:val="18E37904"/>
    <w:multiLevelType w:val="hybridMultilevel"/>
    <w:tmpl w:val="A970BC98"/>
    <w:lvl w:ilvl="0" w:tplc="471EDA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96B49D4"/>
    <w:multiLevelType w:val="multilevel"/>
    <w:tmpl w:val="E61437E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
    <w:nsid w:val="1D767DC7"/>
    <w:multiLevelType w:val="multilevel"/>
    <w:tmpl w:val="963ACC4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nsid w:val="1F7B6A91"/>
    <w:multiLevelType w:val="multilevel"/>
    <w:tmpl w:val="4E7426B0"/>
    <w:lvl w:ilvl="0">
      <w:start w:val="1"/>
      <w:numFmt w:val="decimal"/>
      <w:lvlText w:val="%1."/>
      <w:lvlJc w:val="left"/>
      <w:pPr>
        <w:ind w:left="2655" w:hanging="1095"/>
      </w:pPr>
      <w:rPr>
        <w:rFonts w:hint="default"/>
      </w:rPr>
    </w:lvl>
    <w:lvl w:ilvl="1">
      <w:start w:val="4"/>
      <w:numFmt w:val="decimal"/>
      <w:isLgl/>
      <w:lvlText w:val="%1.%2"/>
      <w:lvlJc w:val="left"/>
      <w:pPr>
        <w:ind w:left="1935" w:hanging="375"/>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640" w:hanging="108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3000" w:hanging="144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360" w:hanging="1800"/>
      </w:pPr>
      <w:rPr>
        <w:rFonts w:hint="default"/>
      </w:rPr>
    </w:lvl>
    <w:lvl w:ilvl="8">
      <w:start w:val="1"/>
      <w:numFmt w:val="decimal"/>
      <w:isLgl/>
      <w:lvlText w:val="%1.%2.%3.%4.%5.%6.%7.%8.%9"/>
      <w:lvlJc w:val="left"/>
      <w:pPr>
        <w:ind w:left="3720" w:hanging="2160"/>
      </w:pPr>
      <w:rPr>
        <w:rFonts w:hint="default"/>
      </w:rPr>
    </w:lvl>
  </w:abstractNum>
  <w:abstractNum w:abstractNumId="13">
    <w:nsid w:val="1FC45634"/>
    <w:multiLevelType w:val="hybridMultilevel"/>
    <w:tmpl w:val="AC049C58"/>
    <w:lvl w:ilvl="0" w:tplc="471EDA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0435613"/>
    <w:multiLevelType w:val="hybridMultilevel"/>
    <w:tmpl w:val="C45EFE36"/>
    <w:lvl w:ilvl="0" w:tplc="1D66205E">
      <w:numFmt w:val="bullet"/>
      <w:lvlText w:val="-"/>
      <w:lvlJc w:val="left"/>
      <w:pPr>
        <w:tabs>
          <w:tab w:val="num" w:pos="720"/>
        </w:tabs>
        <w:ind w:left="720" w:hanging="360"/>
      </w:pPr>
      <w:rPr>
        <w:rFonts w:ascii="Times New Roman" w:eastAsia="MS Mincho" w:hAnsi="Times New Roman" w:cs="Times New Roman" w:hint="default"/>
      </w:rPr>
    </w:lvl>
    <w:lvl w:ilvl="1" w:tplc="0419000F">
      <w:start w:val="1"/>
      <w:numFmt w:val="decimal"/>
      <w:lvlText w:val="%2."/>
      <w:lvlJc w:val="left"/>
      <w:pPr>
        <w:tabs>
          <w:tab w:val="num" w:pos="1440"/>
        </w:tabs>
        <w:ind w:left="1440" w:hanging="360"/>
      </w:pPr>
      <w:rPr>
        <w:rFonts w:hint="default"/>
      </w:rPr>
    </w:lvl>
    <w:lvl w:ilvl="2" w:tplc="4DC634C4">
      <w:start w:val="3"/>
      <w:numFmt w:val="decimal"/>
      <w:lvlText w:val="%3"/>
      <w:lvlJc w:val="left"/>
      <w:pPr>
        <w:tabs>
          <w:tab w:val="num" w:pos="2160"/>
        </w:tabs>
        <w:ind w:left="2160" w:hanging="360"/>
      </w:pPr>
      <w:rPr>
        <w:rFont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206E501C"/>
    <w:multiLevelType w:val="hybridMultilevel"/>
    <w:tmpl w:val="30DE0B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14160E6"/>
    <w:multiLevelType w:val="hybridMultilevel"/>
    <w:tmpl w:val="8D08CDDC"/>
    <w:lvl w:ilvl="0" w:tplc="A948C100">
      <w:start w:val="1"/>
      <w:numFmt w:val="upperRoman"/>
      <w:lvlText w:val="%1."/>
      <w:lvlJc w:val="left"/>
      <w:pPr>
        <w:ind w:left="1429" w:hanging="72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22467DA0"/>
    <w:multiLevelType w:val="hybridMultilevel"/>
    <w:tmpl w:val="48F2CF46"/>
    <w:lvl w:ilvl="0" w:tplc="471EDA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9F84DB8"/>
    <w:multiLevelType w:val="hybridMultilevel"/>
    <w:tmpl w:val="B2AAACA6"/>
    <w:lvl w:ilvl="0" w:tplc="471EDA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1FF4165"/>
    <w:multiLevelType w:val="hybridMultilevel"/>
    <w:tmpl w:val="E56E64C6"/>
    <w:lvl w:ilvl="0" w:tplc="471EDA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93D0BE0"/>
    <w:multiLevelType w:val="hybridMultilevel"/>
    <w:tmpl w:val="8F8A4154"/>
    <w:lvl w:ilvl="0" w:tplc="471EDA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AE64FE3"/>
    <w:multiLevelType w:val="hybridMultilevel"/>
    <w:tmpl w:val="1F08D948"/>
    <w:lvl w:ilvl="0" w:tplc="471EDA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B143D98"/>
    <w:multiLevelType w:val="hybridMultilevel"/>
    <w:tmpl w:val="59B4E2F8"/>
    <w:lvl w:ilvl="0" w:tplc="5DFC1CE8">
      <w:start w:val="1"/>
      <w:numFmt w:val="bullet"/>
      <w:lvlText w:val="-"/>
      <w:lvlJc w:val="left"/>
      <w:pPr>
        <w:tabs>
          <w:tab w:val="num" w:pos="1440"/>
        </w:tabs>
        <w:ind w:left="144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40F07A7B"/>
    <w:multiLevelType w:val="hybridMultilevel"/>
    <w:tmpl w:val="32928B9A"/>
    <w:lvl w:ilvl="0" w:tplc="7250DFF4">
      <w:start w:val="1"/>
      <w:numFmt w:val="decimal"/>
      <w:lvlText w:val="%1."/>
      <w:lvlJc w:val="left"/>
      <w:pPr>
        <w:tabs>
          <w:tab w:val="num" w:pos="1020"/>
        </w:tabs>
        <w:ind w:left="1020" w:hanging="375"/>
      </w:pPr>
      <w:rPr>
        <w:rFonts w:hint="default"/>
      </w:rPr>
    </w:lvl>
    <w:lvl w:ilvl="1" w:tplc="04190019" w:tentative="1">
      <w:start w:val="1"/>
      <w:numFmt w:val="lowerLetter"/>
      <w:lvlText w:val="%2."/>
      <w:lvlJc w:val="left"/>
      <w:pPr>
        <w:tabs>
          <w:tab w:val="num" w:pos="1725"/>
        </w:tabs>
        <w:ind w:left="1725" w:hanging="360"/>
      </w:pPr>
    </w:lvl>
    <w:lvl w:ilvl="2" w:tplc="0419001B" w:tentative="1">
      <w:start w:val="1"/>
      <w:numFmt w:val="lowerRoman"/>
      <w:lvlText w:val="%3."/>
      <w:lvlJc w:val="right"/>
      <w:pPr>
        <w:tabs>
          <w:tab w:val="num" w:pos="2445"/>
        </w:tabs>
        <w:ind w:left="2445" w:hanging="180"/>
      </w:pPr>
    </w:lvl>
    <w:lvl w:ilvl="3" w:tplc="0419000F" w:tentative="1">
      <w:start w:val="1"/>
      <w:numFmt w:val="decimal"/>
      <w:lvlText w:val="%4."/>
      <w:lvlJc w:val="left"/>
      <w:pPr>
        <w:tabs>
          <w:tab w:val="num" w:pos="3165"/>
        </w:tabs>
        <w:ind w:left="3165" w:hanging="360"/>
      </w:pPr>
    </w:lvl>
    <w:lvl w:ilvl="4" w:tplc="04190019" w:tentative="1">
      <w:start w:val="1"/>
      <w:numFmt w:val="lowerLetter"/>
      <w:lvlText w:val="%5."/>
      <w:lvlJc w:val="left"/>
      <w:pPr>
        <w:tabs>
          <w:tab w:val="num" w:pos="3885"/>
        </w:tabs>
        <w:ind w:left="3885" w:hanging="360"/>
      </w:pPr>
    </w:lvl>
    <w:lvl w:ilvl="5" w:tplc="0419001B" w:tentative="1">
      <w:start w:val="1"/>
      <w:numFmt w:val="lowerRoman"/>
      <w:lvlText w:val="%6."/>
      <w:lvlJc w:val="right"/>
      <w:pPr>
        <w:tabs>
          <w:tab w:val="num" w:pos="4605"/>
        </w:tabs>
        <w:ind w:left="4605" w:hanging="180"/>
      </w:pPr>
    </w:lvl>
    <w:lvl w:ilvl="6" w:tplc="0419000F" w:tentative="1">
      <w:start w:val="1"/>
      <w:numFmt w:val="decimal"/>
      <w:lvlText w:val="%7."/>
      <w:lvlJc w:val="left"/>
      <w:pPr>
        <w:tabs>
          <w:tab w:val="num" w:pos="5325"/>
        </w:tabs>
        <w:ind w:left="5325" w:hanging="360"/>
      </w:pPr>
    </w:lvl>
    <w:lvl w:ilvl="7" w:tplc="04190019" w:tentative="1">
      <w:start w:val="1"/>
      <w:numFmt w:val="lowerLetter"/>
      <w:lvlText w:val="%8."/>
      <w:lvlJc w:val="left"/>
      <w:pPr>
        <w:tabs>
          <w:tab w:val="num" w:pos="6045"/>
        </w:tabs>
        <w:ind w:left="6045" w:hanging="360"/>
      </w:pPr>
    </w:lvl>
    <w:lvl w:ilvl="8" w:tplc="0419001B" w:tentative="1">
      <w:start w:val="1"/>
      <w:numFmt w:val="lowerRoman"/>
      <w:lvlText w:val="%9."/>
      <w:lvlJc w:val="right"/>
      <w:pPr>
        <w:tabs>
          <w:tab w:val="num" w:pos="6765"/>
        </w:tabs>
        <w:ind w:left="6765" w:hanging="180"/>
      </w:pPr>
    </w:lvl>
  </w:abstractNum>
  <w:abstractNum w:abstractNumId="24">
    <w:nsid w:val="42516060"/>
    <w:multiLevelType w:val="hybridMultilevel"/>
    <w:tmpl w:val="8A542384"/>
    <w:lvl w:ilvl="0" w:tplc="79369CB8">
      <w:start w:val="1"/>
      <w:numFmt w:val="decimal"/>
      <w:lvlText w:val="%1."/>
      <w:lvlJc w:val="left"/>
      <w:pPr>
        <w:tabs>
          <w:tab w:val="num" w:pos="0"/>
        </w:tabs>
        <w:ind w:left="0" w:firstLine="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42933735"/>
    <w:multiLevelType w:val="hybridMultilevel"/>
    <w:tmpl w:val="394476D0"/>
    <w:lvl w:ilvl="0" w:tplc="471EDA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4A24431"/>
    <w:multiLevelType w:val="hybridMultilevel"/>
    <w:tmpl w:val="A3FC9A50"/>
    <w:lvl w:ilvl="0" w:tplc="471EDA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56030A5"/>
    <w:multiLevelType w:val="hybridMultilevel"/>
    <w:tmpl w:val="789A2822"/>
    <w:lvl w:ilvl="0" w:tplc="1DE8A7EE">
      <w:start w:val="1"/>
      <w:numFmt w:val="decimal"/>
      <w:lvlText w:val="%1."/>
      <w:lvlJc w:val="left"/>
      <w:pPr>
        <w:tabs>
          <w:tab w:val="num" w:pos="360"/>
        </w:tabs>
        <w:ind w:left="360" w:hanging="360"/>
      </w:pPr>
      <w:rPr>
        <w:rFonts w:ascii="Times New Roman" w:eastAsia="Times New Roman" w:hAnsi="Times New Roman" w:cs="Times New Roman"/>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28">
    <w:nsid w:val="459D6776"/>
    <w:multiLevelType w:val="hybridMultilevel"/>
    <w:tmpl w:val="A116366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49E641A3"/>
    <w:multiLevelType w:val="hybridMultilevel"/>
    <w:tmpl w:val="A066E018"/>
    <w:lvl w:ilvl="0" w:tplc="471EDA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17D733E"/>
    <w:multiLevelType w:val="hybridMultilevel"/>
    <w:tmpl w:val="B59A50BA"/>
    <w:lvl w:ilvl="0" w:tplc="471EDAE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537A41F3"/>
    <w:multiLevelType w:val="hybridMultilevel"/>
    <w:tmpl w:val="A6F6C658"/>
    <w:lvl w:ilvl="0" w:tplc="471EDA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44052D5"/>
    <w:multiLevelType w:val="hybridMultilevel"/>
    <w:tmpl w:val="2BBADBEE"/>
    <w:lvl w:ilvl="0" w:tplc="EAB6DBBA">
      <w:start w:val="1"/>
      <w:numFmt w:val="decimal"/>
      <w:lvlText w:val="%1."/>
      <w:lvlJc w:val="left"/>
      <w:pPr>
        <w:tabs>
          <w:tab w:val="num" w:pos="645"/>
        </w:tabs>
        <w:ind w:left="645" w:hanging="360"/>
      </w:pPr>
      <w:rPr>
        <w:rFonts w:hint="default"/>
      </w:rPr>
    </w:lvl>
    <w:lvl w:ilvl="1" w:tplc="04190019" w:tentative="1">
      <w:start w:val="1"/>
      <w:numFmt w:val="lowerLetter"/>
      <w:lvlText w:val="%2."/>
      <w:lvlJc w:val="left"/>
      <w:pPr>
        <w:tabs>
          <w:tab w:val="num" w:pos="1365"/>
        </w:tabs>
        <w:ind w:left="1365" w:hanging="360"/>
      </w:pPr>
    </w:lvl>
    <w:lvl w:ilvl="2" w:tplc="0419001B" w:tentative="1">
      <w:start w:val="1"/>
      <w:numFmt w:val="lowerRoman"/>
      <w:lvlText w:val="%3."/>
      <w:lvlJc w:val="right"/>
      <w:pPr>
        <w:tabs>
          <w:tab w:val="num" w:pos="2085"/>
        </w:tabs>
        <w:ind w:left="2085" w:hanging="180"/>
      </w:pPr>
    </w:lvl>
    <w:lvl w:ilvl="3" w:tplc="0419000F" w:tentative="1">
      <w:start w:val="1"/>
      <w:numFmt w:val="decimal"/>
      <w:lvlText w:val="%4."/>
      <w:lvlJc w:val="left"/>
      <w:pPr>
        <w:tabs>
          <w:tab w:val="num" w:pos="2805"/>
        </w:tabs>
        <w:ind w:left="2805" w:hanging="360"/>
      </w:pPr>
    </w:lvl>
    <w:lvl w:ilvl="4" w:tplc="04190019" w:tentative="1">
      <w:start w:val="1"/>
      <w:numFmt w:val="lowerLetter"/>
      <w:lvlText w:val="%5."/>
      <w:lvlJc w:val="left"/>
      <w:pPr>
        <w:tabs>
          <w:tab w:val="num" w:pos="3525"/>
        </w:tabs>
        <w:ind w:left="3525" w:hanging="360"/>
      </w:pPr>
    </w:lvl>
    <w:lvl w:ilvl="5" w:tplc="0419001B" w:tentative="1">
      <w:start w:val="1"/>
      <w:numFmt w:val="lowerRoman"/>
      <w:lvlText w:val="%6."/>
      <w:lvlJc w:val="right"/>
      <w:pPr>
        <w:tabs>
          <w:tab w:val="num" w:pos="4245"/>
        </w:tabs>
        <w:ind w:left="4245" w:hanging="180"/>
      </w:pPr>
    </w:lvl>
    <w:lvl w:ilvl="6" w:tplc="0419000F" w:tentative="1">
      <w:start w:val="1"/>
      <w:numFmt w:val="decimal"/>
      <w:lvlText w:val="%7."/>
      <w:lvlJc w:val="left"/>
      <w:pPr>
        <w:tabs>
          <w:tab w:val="num" w:pos="4965"/>
        </w:tabs>
        <w:ind w:left="4965" w:hanging="360"/>
      </w:pPr>
    </w:lvl>
    <w:lvl w:ilvl="7" w:tplc="04190019" w:tentative="1">
      <w:start w:val="1"/>
      <w:numFmt w:val="lowerLetter"/>
      <w:lvlText w:val="%8."/>
      <w:lvlJc w:val="left"/>
      <w:pPr>
        <w:tabs>
          <w:tab w:val="num" w:pos="5685"/>
        </w:tabs>
        <w:ind w:left="5685" w:hanging="360"/>
      </w:pPr>
    </w:lvl>
    <w:lvl w:ilvl="8" w:tplc="0419001B" w:tentative="1">
      <w:start w:val="1"/>
      <w:numFmt w:val="lowerRoman"/>
      <w:lvlText w:val="%9."/>
      <w:lvlJc w:val="right"/>
      <w:pPr>
        <w:tabs>
          <w:tab w:val="num" w:pos="6405"/>
        </w:tabs>
        <w:ind w:left="6405" w:hanging="180"/>
      </w:pPr>
    </w:lvl>
  </w:abstractNum>
  <w:abstractNum w:abstractNumId="33">
    <w:nsid w:val="580F10F4"/>
    <w:multiLevelType w:val="hybridMultilevel"/>
    <w:tmpl w:val="A0B48992"/>
    <w:lvl w:ilvl="0" w:tplc="3F700BE0">
      <w:start w:val="1"/>
      <w:numFmt w:val="decimal"/>
      <w:lvlText w:val="%1"/>
      <w:lvlJc w:val="left"/>
      <w:pPr>
        <w:tabs>
          <w:tab w:val="num" w:pos="435"/>
        </w:tabs>
        <w:ind w:left="435" w:hanging="360"/>
      </w:pPr>
      <w:rPr>
        <w:rFonts w:hint="default"/>
      </w:rPr>
    </w:lvl>
    <w:lvl w:ilvl="1" w:tplc="477E3168">
      <w:start w:val="1"/>
      <w:numFmt w:val="decimal"/>
      <w:lvlText w:val="%2."/>
      <w:lvlJc w:val="left"/>
      <w:pPr>
        <w:tabs>
          <w:tab w:val="num" w:pos="1155"/>
        </w:tabs>
        <w:ind w:left="1155" w:hanging="360"/>
      </w:pPr>
      <w:rPr>
        <w:rFonts w:hint="default"/>
      </w:r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34">
    <w:nsid w:val="58DA6D1A"/>
    <w:multiLevelType w:val="hybridMultilevel"/>
    <w:tmpl w:val="A628C28E"/>
    <w:lvl w:ilvl="0" w:tplc="E6D06AE0">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A7F1392"/>
    <w:multiLevelType w:val="hybridMultilevel"/>
    <w:tmpl w:val="E94C8F76"/>
    <w:lvl w:ilvl="0" w:tplc="471EDA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BF20D10"/>
    <w:multiLevelType w:val="hybridMultilevel"/>
    <w:tmpl w:val="BC98C222"/>
    <w:lvl w:ilvl="0" w:tplc="471EDA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03769E6"/>
    <w:multiLevelType w:val="hybridMultilevel"/>
    <w:tmpl w:val="1B84024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0E4530C"/>
    <w:multiLevelType w:val="hybridMultilevel"/>
    <w:tmpl w:val="99E46844"/>
    <w:lvl w:ilvl="0" w:tplc="471EDA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3E50312"/>
    <w:multiLevelType w:val="multilevel"/>
    <w:tmpl w:val="2D127792"/>
    <w:lvl w:ilvl="0">
      <w:start w:val="1"/>
      <w:numFmt w:val="decimal"/>
      <w:lvlText w:val="%1."/>
      <w:lvlJc w:val="left"/>
      <w:pPr>
        <w:tabs>
          <w:tab w:val="num" w:pos="720"/>
        </w:tabs>
        <w:ind w:left="72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40">
    <w:nsid w:val="6C98599F"/>
    <w:multiLevelType w:val="hybridMultilevel"/>
    <w:tmpl w:val="C9C64528"/>
    <w:lvl w:ilvl="0" w:tplc="471EDA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D593C1E"/>
    <w:multiLevelType w:val="hybridMultilevel"/>
    <w:tmpl w:val="24205BC0"/>
    <w:lvl w:ilvl="0" w:tplc="6BECA928">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6DFF31AD"/>
    <w:multiLevelType w:val="multilevel"/>
    <w:tmpl w:val="3DE25D34"/>
    <w:lvl w:ilvl="0">
      <w:start w:val="1"/>
      <w:numFmt w:val="decimal"/>
      <w:lvlText w:val="%1."/>
      <w:lvlJc w:val="left"/>
      <w:pPr>
        <w:ind w:left="394" w:hanging="360"/>
      </w:pPr>
      <w:rPr>
        <w:rFonts w:eastAsia="Calibri" w:hint="default"/>
      </w:rPr>
    </w:lvl>
    <w:lvl w:ilvl="1">
      <w:start w:val="6"/>
      <w:numFmt w:val="decimal"/>
      <w:isLgl/>
      <w:lvlText w:val="%1.%2."/>
      <w:lvlJc w:val="left"/>
      <w:pPr>
        <w:ind w:left="754" w:hanging="720"/>
      </w:pPr>
      <w:rPr>
        <w:rFonts w:hint="default"/>
        <w:b w:val="0"/>
      </w:rPr>
    </w:lvl>
    <w:lvl w:ilvl="2">
      <w:start w:val="1"/>
      <w:numFmt w:val="decimal"/>
      <w:isLgl/>
      <w:lvlText w:val="%1.%2.%3."/>
      <w:lvlJc w:val="left"/>
      <w:pPr>
        <w:ind w:left="754" w:hanging="720"/>
      </w:pPr>
      <w:rPr>
        <w:rFonts w:hint="default"/>
        <w:b w:val="0"/>
      </w:rPr>
    </w:lvl>
    <w:lvl w:ilvl="3">
      <w:start w:val="1"/>
      <w:numFmt w:val="decimal"/>
      <w:isLgl/>
      <w:lvlText w:val="%1.%2.%3.%4."/>
      <w:lvlJc w:val="left"/>
      <w:pPr>
        <w:ind w:left="1114" w:hanging="1080"/>
      </w:pPr>
      <w:rPr>
        <w:rFonts w:hint="default"/>
        <w:b w:val="0"/>
      </w:rPr>
    </w:lvl>
    <w:lvl w:ilvl="4">
      <w:start w:val="1"/>
      <w:numFmt w:val="decimal"/>
      <w:isLgl/>
      <w:lvlText w:val="%1.%2.%3.%4.%5."/>
      <w:lvlJc w:val="left"/>
      <w:pPr>
        <w:ind w:left="1114" w:hanging="1080"/>
      </w:pPr>
      <w:rPr>
        <w:rFonts w:hint="default"/>
        <w:b w:val="0"/>
      </w:rPr>
    </w:lvl>
    <w:lvl w:ilvl="5">
      <w:start w:val="1"/>
      <w:numFmt w:val="decimal"/>
      <w:isLgl/>
      <w:lvlText w:val="%1.%2.%3.%4.%5.%6."/>
      <w:lvlJc w:val="left"/>
      <w:pPr>
        <w:ind w:left="1474" w:hanging="1440"/>
      </w:pPr>
      <w:rPr>
        <w:rFonts w:hint="default"/>
        <w:b w:val="0"/>
      </w:rPr>
    </w:lvl>
    <w:lvl w:ilvl="6">
      <w:start w:val="1"/>
      <w:numFmt w:val="decimal"/>
      <w:isLgl/>
      <w:lvlText w:val="%1.%2.%3.%4.%5.%6.%7."/>
      <w:lvlJc w:val="left"/>
      <w:pPr>
        <w:ind w:left="1834" w:hanging="1800"/>
      </w:pPr>
      <w:rPr>
        <w:rFonts w:hint="default"/>
        <w:b w:val="0"/>
      </w:rPr>
    </w:lvl>
    <w:lvl w:ilvl="7">
      <w:start w:val="1"/>
      <w:numFmt w:val="decimal"/>
      <w:isLgl/>
      <w:lvlText w:val="%1.%2.%3.%4.%5.%6.%7.%8."/>
      <w:lvlJc w:val="left"/>
      <w:pPr>
        <w:ind w:left="1834" w:hanging="1800"/>
      </w:pPr>
      <w:rPr>
        <w:rFonts w:hint="default"/>
        <w:b w:val="0"/>
      </w:rPr>
    </w:lvl>
    <w:lvl w:ilvl="8">
      <w:start w:val="1"/>
      <w:numFmt w:val="decimal"/>
      <w:isLgl/>
      <w:lvlText w:val="%1.%2.%3.%4.%5.%6.%7.%8.%9."/>
      <w:lvlJc w:val="left"/>
      <w:pPr>
        <w:ind w:left="2194" w:hanging="2160"/>
      </w:pPr>
      <w:rPr>
        <w:rFonts w:hint="default"/>
        <w:b w:val="0"/>
      </w:rPr>
    </w:lvl>
  </w:abstractNum>
  <w:abstractNum w:abstractNumId="43">
    <w:nsid w:val="70507034"/>
    <w:multiLevelType w:val="hybridMultilevel"/>
    <w:tmpl w:val="4F8ABD48"/>
    <w:lvl w:ilvl="0" w:tplc="C4325E70">
      <w:start w:val="1"/>
      <w:numFmt w:val="decimal"/>
      <w:lvlText w:val="%1."/>
      <w:lvlJc w:val="left"/>
      <w:pPr>
        <w:tabs>
          <w:tab w:val="num" w:pos="435"/>
        </w:tabs>
        <w:ind w:left="435" w:hanging="360"/>
      </w:pPr>
      <w:rPr>
        <w:rFonts w:hint="default"/>
        <w:b w:val="0"/>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44">
    <w:nsid w:val="711927D6"/>
    <w:multiLevelType w:val="hybridMultilevel"/>
    <w:tmpl w:val="0FAA4E3C"/>
    <w:lvl w:ilvl="0" w:tplc="5DFC1CE8">
      <w:start w:val="1"/>
      <w:numFmt w:val="bullet"/>
      <w:lvlText w:val="-"/>
      <w:lvlJc w:val="left"/>
      <w:pPr>
        <w:tabs>
          <w:tab w:val="num" w:pos="1440"/>
        </w:tabs>
        <w:ind w:left="144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7B6E0499"/>
    <w:multiLevelType w:val="hybridMultilevel"/>
    <w:tmpl w:val="2A0424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CD71F18"/>
    <w:multiLevelType w:val="hybridMultilevel"/>
    <w:tmpl w:val="36082502"/>
    <w:lvl w:ilvl="0" w:tplc="471EDA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1"/>
  </w:num>
  <w:num w:numId="2">
    <w:abstractNumId w:val="8"/>
  </w:num>
  <w:num w:numId="3">
    <w:abstractNumId w:val="23"/>
  </w:num>
  <w:num w:numId="4">
    <w:abstractNumId w:val="43"/>
  </w:num>
  <w:num w:numId="5">
    <w:abstractNumId w:val="37"/>
  </w:num>
  <w:num w:numId="6">
    <w:abstractNumId w:val="2"/>
  </w:num>
  <w:num w:numId="7">
    <w:abstractNumId w:val="32"/>
  </w:num>
  <w:num w:numId="8">
    <w:abstractNumId w:val="28"/>
  </w:num>
  <w:num w:numId="9">
    <w:abstractNumId w:val="14"/>
  </w:num>
  <w:num w:numId="10">
    <w:abstractNumId w:val="1"/>
  </w:num>
  <w:num w:numId="11">
    <w:abstractNumId w:val="22"/>
  </w:num>
  <w:num w:numId="12">
    <w:abstractNumId w:val="44"/>
  </w:num>
  <w:num w:numId="13">
    <w:abstractNumId w:val="33"/>
  </w:num>
  <w:num w:numId="14">
    <w:abstractNumId w:val="27"/>
  </w:num>
  <w:num w:numId="15">
    <w:abstractNumId w:val="42"/>
  </w:num>
  <w:num w:numId="16">
    <w:abstractNumId w:val="12"/>
  </w:num>
  <w:num w:numId="17">
    <w:abstractNumId w:val="24"/>
  </w:num>
  <w:num w:numId="18">
    <w:abstractNumId w:val="39"/>
  </w:num>
  <w:num w:numId="19">
    <w:abstractNumId w:val="10"/>
  </w:num>
  <w:num w:numId="20">
    <w:abstractNumId w:val="40"/>
  </w:num>
  <w:num w:numId="21">
    <w:abstractNumId w:val="18"/>
  </w:num>
  <w:num w:numId="22">
    <w:abstractNumId w:val="3"/>
  </w:num>
  <w:num w:numId="23">
    <w:abstractNumId w:val="11"/>
  </w:num>
  <w:num w:numId="24">
    <w:abstractNumId w:val="46"/>
  </w:num>
  <w:num w:numId="25">
    <w:abstractNumId w:val="31"/>
  </w:num>
  <w:num w:numId="26">
    <w:abstractNumId w:val="9"/>
  </w:num>
  <w:num w:numId="27">
    <w:abstractNumId w:val="6"/>
  </w:num>
  <w:num w:numId="28">
    <w:abstractNumId w:val="35"/>
  </w:num>
  <w:num w:numId="29">
    <w:abstractNumId w:val="0"/>
  </w:num>
  <w:num w:numId="30">
    <w:abstractNumId w:val="21"/>
  </w:num>
  <w:num w:numId="31">
    <w:abstractNumId w:val="25"/>
  </w:num>
  <w:num w:numId="32">
    <w:abstractNumId w:val="26"/>
  </w:num>
  <w:num w:numId="33">
    <w:abstractNumId w:val="20"/>
  </w:num>
  <w:num w:numId="34">
    <w:abstractNumId w:val="34"/>
  </w:num>
  <w:num w:numId="35">
    <w:abstractNumId w:val="36"/>
  </w:num>
  <w:num w:numId="36">
    <w:abstractNumId w:val="16"/>
  </w:num>
  <w:num w:numId="37">
    <w:abstractNumId w:val="7"/>
  </w:num>
  <w:num w:numId="38">
    <w:abstractNumId w:val="15"/>
  </w:num>
  <w:num w:numId="39">
    <w:abstractNumId w:val="5"/>
  </w:num>
  <w:num w:numId="40">
    <w:abstractNumId w:val="4"/>
  </w:num>
  <w:num w:numId="41">
    <w:abstractNumId w:val="13"/>
  </w:num>
  <w:num w:numId="42">
    <w:abstractNumId w:val="17"/>
  </w:num>
  <w:num w:numId="43">
    <w:abstractNumId w:val="30"/>
  </w:num>
  <w:num w:numId="44">
    <w:abstractNumId w:val="29"/>
  </w:num>
  <w:num w:numId="45">
    <w:abstractNumId w:val="19"/>
  </w:num>
  <w:num w:numId="46">
    <w:abstractNumId w:val="45"/>
  </w:num>
  <w:num w:numId="47">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08"/>
  <w:autoHyphenation/>
  <w:hyphenationZone w:val="357"/>
  <w:drawingGridHorizontalSpacing w:val="140"/>
  <w:displayHorizontalDrawingGridEvery w:val="2"/>
  <w:noPunctuationKerning/>
  <w:characterSpacingControl w:val="doNotCompress"/>
  <w:footnotePr>
    <w:footnote w:id="-1"/>
    <w:footnote w:id="0"/>
  </w:footnotePr>
  <w:endnotePr>
    <w:endnote w:id="-1"/>
    <w:endnote w:id="0"/>
  </w:endnotePr>
  <w:compat/>
  <w:rsids>
    <w:rsidRoot w:val="00945305"/>
    <w:rsid w:val="0000033E"/>
    <w:rsid w:val="00000B40"/>
    <w:rsid w:val="0000299D"/>
    <w:rsid w:val="00005887"/>
    <w:rsid w:val="0000726F"/>
    <w:rsid w:val="00021123"/>
    <w:rsid w:val="000273B3"/>
    <w:rsid w:val="00037B13"/>
    <w:rsid w:val="000536E8"/>
    <w:rsid w:val="00054339"/>
    <w:rsid w:val="00054C8E"/>
    <w:rsid w:val="00060EF4"/>
    <w:rsid w:val="000640CF"/>
    <w:rsid w:val="00073E93"/>
    <w:rsid w:val="00084515"/>
    <w:rsid w:val="00087913"/>
    <w:rsid w:val="00092C05"/>
    <w:rsid w:val="0009593F"/>
    <w:rsid w:val="0009648F"/>
    <w:rsid w:val="000A0E50"/>
    <w:rsid w:val="000A6C60"/>
    <w:rsid w:val="000B4B3C"/>
    <w:rsid w:val="000C3F5B"/>
    <w:rsid w:val="000C4D6D"/>
    <w:rsid w:val="000C79D0"/>
    <w:rsid w:val="000D61F8"/>
    <w:rsid w:val="000D78C0"/>
    <w:rsid w:val="000E2D80"/>
    <w:rsid w:val="000E4F86"/>
    <w:rsid w:val="0010241F"/>
    <w:rsid w:val="00103BBE"/>
    <w:rsid w:val="00105768"/>
    <w:rsid w:val="00105866"/>
    <w:rsid w:val="001071E3"/>
    <w:rsid w:val="00107922"/>
    <w:rsid w:val="00110FD7"/>
    <w:rsid w:val="00112214"/>
    <w:rsid w:val="00112948"/>
    <w:rsid w:val="00121A50"/>
    <w:rsid w:val="0012637C"/>
    <w:rsid w:val="001267B3"/>
    <w:rsid w:val="00137030"/>
    <w:rsid w:val="00137C90"/>
    <w:rsid w:val="00143233"/>
    <w:rsid w:val="00151254"/>
    <w:rsid w:val="001556EF"/>
    <w:rsid w:val="00157B96"/>
    <w:rsid w:val="00170B55"/>
    <w:rsid w:val="001756EA"/>
    <w:rsid w:val="00180A98"/>
    <w:rsid w:val="00182FE4"/>
    <w:rsid w:val="00184BA4"/>
    <w:rsid w:val="00190BC1"/>
    <w:rsid w:val="001929CC"/>
    <w:rsid w:val="001A79A3"/>
    <w:rsid w:val="001C184B"/>
    <w:rsid w:val="001C4EFA"/>
    <w:rsid w:val="001C72DF"/>
    <w:rsid w:val="001D0CAE"/>
    <w:rsid w:val="001D0E37"/>
    <w:rsid w:val="001D16DA"/>
    <w:rsid w:val="001E5688"/>
    <w:rsid w:val="001E6398"/>
    <w:rsid w:val="001E7826"/>
    <w:rsid w:val="001F41A4"/>
    <w:rsid w:val="001F6F0E"/>
    <w:rsid w:val="00210470"/>
    <w:rsid w:val="002142E0"/>
    <w:rsid w:val="00215C5E"/>
    <w:rsid w:val="002229B1"/>
    <w:rsid w:val="002268AA"/>
    <w:rsid w:val="00227664"/>
    <w:rsid w:val="00230601"/>
    <w:rsid w:val="00240177"/>
    <w:rsid w:val="00252431"/>
    <w:rsid w:val="00253769"/>
    <w:rsid w:val="00253CCB"/>
    <w:rsid w:val="002644B2"/>
    <w:rsid w:val="00264CC3"/>
    <w:rsid w:val="002809D0"/>
    <w:rsid w:val="002831A7"/>
    <w:rsid w:val="00291995"/>
    <w:rsid w:val="002A6ACB"/>
    <w:rsid w:val="002B5C8D"/>
    <w:rsid w:val="002C2040"/>
    <w:rsid w:val="002C2707"/>
    <w:rsid w:val="002C5B52"/>
    <w:rsid w:val="002C63A6"/>
    <w:rsid w:val="002C6C7A"/>
    <w:rsid w:val="002D05DD"/>
    <w:rsid w:val="002E414B"/>
    <w:rsid w:val="002E63CB"/>
    <w:rsid w:val="00306349"/>
    <w:rsid w:val="0032273D"/>
    <w:rsid w:val="00326C50"/>
    <w:rsid w:val="00331053"/>
    <w:rsid w:val="00333023"/>
    <w:rsid w:val="003361F8"/>
    <w:rsid w:val="00337999"/>
    <w:rsid w:val="00342AAF"/>
    <w:rsid w:val="00344CA0"/>
    <w:rsid w:val="003561CB"/>
    <w:rsid w:val="00377C23"/>
    <w:rsid w:val="00385992"/>
    <w:rsid w:val="00397CD3"/>
    <w:rsid w:val="003B6543"/>
    <w:rsid w:val="003B72CC"/>
    <w:rsid w:val="003C380B"/>
    <w:rsid w:val="003D3F37"/>
    <w:rsid w:val="003D5BBB"/>
    <w:rsid w:val="003D639B"/>
    <w:rsid w:val="003E18B0"/>
    <w:rsid w:val="003E2307"/>
    <w:rsid w:val="003E5BAC"/>
    <w:rsid w:val="003E6839"/>
    <w:rsid w:val="003E7C33"/>
    <w:rsid w:val="003F41EC"/>
    <w:rsid w:val="003F61E4"/>
    <w:rsid w:val="00403FB7"/>
    <w:rsid w:val="004160AF"/>
    <w:rsid w:val="00416AFE"/>
    <w:rsid w:val="00421BD7"/>
    <w:rsid w:val="00423170"/>
    <w:rsid w:val="00423D53"/>
    <w:rsid w:val="0043226D"/>
    <w:rsid w:val="00433203"/>
    <w:rsid w:val="00440555"/>
    <w:rsid w:val="00445723"/>
    <w:rsid w:val="00450D08"/>
    <w:rsid w:val="00452E61"/>
    <w:rsid w:val="00477232"/>
    <w:rsid w:val="00486A3D"/>
    <w:rsid w:val="00487396"/>
    <w:rsid w:val="004A0B22"/>
    <w:rsid w:val="004A3D0C"/>
    <w:rsid w:val="004A5830"/>
    <w:rsid w:val="004A5FFA"/>
    <w:rsid w:val="004A7BC4"/>
    <w:rsid w:val="004C03EF"/>
    <w:rsid w:val="004C3298"/>
    <w:rsid w:val="004C32A9"/>
    <w:rsid w:val="004D1E54"/>
    <w:rsid w:val="004D4A54"/>
    <w:rsid w:val="004D4BC8"/>
    <w:rsid w:val="004E2D00"/>
    <w:rsid w:val="004E53E9"/>
    <w:rsid w:val="004F2F90"/>
    <w:rsid w:val="00506F9C"/>
    <w:rsid w:val="005112E9"/>
    <w:rsid w:val="00511C4A"/>
    <w:rsid w:val="00514A49"/>
    <w:rsid w:val="0051505C"/>
    <w:rsid w:val="00515F9F"/>
    <w:rsid w:val="005172CA"/>
    <w:rsid w:val="00533B3A"/>
    <w:rsid w:val="00540C2E"/>
    <w:rsid w:val="0055355E"/>
    <w:rsid w:val="005553EA"/>
    <w:rsid w:val="005817DB"/>
    <w:rsid w:val="0058288E"/>
    <w:rsid w:val="00585B43"/>
    <w:rsid w:val="005B26F6"/>
    <w:rsid w:val="005B5C66"/>
    <w:rsid w:val="005D688C"/>
    <w:rsid w:val="005E0067"/>
    <w:rsid w:val="005F12CC"/>
    <w:rsid w:val="005F3DEC"/>
    <w:rsid w:val="00600056"/>
    <w:rsid w:val="0060701A"/>
    <w:rsid w:val="00620A92"/>
    <w:rsid w:val="00623E44"/>
    <w:rsid w:val="006351A1"/>
    <w:rsid w:val="00641ECF"/>
    <w:rsid w:val="00642F49"/>
    <w:rsid w:val="00651E99"/>
    <w:rsid w:val="00662A29"/>
    <w:rsid w:val="00662DCF"/>
    <w:rsid w:val="00665985"/>
    <w:rsid w:val="006820A1"/>
    <w:rsid w:val="006869F9"/>
    <w:rsid w:val="00686F8F"/>
    <w:rsid w:val="00693778"/>
    <w:rsid w:val="006A1DA7"/>
    <w:rsid w:val="006A7C97"/>
    <w:rsid w:val="006B1F07"/>
    <w:rsid w:val="006B53B8"/>
    <w:rsid w:val="006B6A93"/>
    <w:rsid w:val="006C3FB7"/>
    <w:rsid w:val="006E4312"/>
    <w:rsid w:val="006E6984"/>
    <w:rsid w:val="00703EB4"/>
    <w:rsid w:val="00712EEF"/>
    <w:rsid w:val="00726829"/>
    <w:rsid w:val="0073030C"/>
    <w:rsid w:val="00736691"/>
    <w:rsid w:val="007425DF"/>
    <w:rsid w:val="00756C08"/>
    <w:rsid w:val="00761D64"/>
    <w:rsid w:val="00770D60"/>
    <w:rsid w:val="00781BFF"/>
    <w:rsid w:val="00783928"/>
    <w:rsid w:val="007856F3"/>
    <w:rsid w:val="00786AD4"/>
    <w:rsid w:val="007944D7"/>
    <w:rsid w:val="007959B1"/>
    <w:rsid w:val="007A79B5"/>
    <w:rsid w:val="007B4DB8"/>
    <w:rsid w:val="007C05FE"/>
    <w:rsid w:val="007C3873"/>
    <w:rsid w:val="007C585A"/>
    <w:rsid w:val="007C72ED"/>
    <w:rsid w:val="007D43D0"/>
    <w:rsid w:val="007D6291"/>
    <w:rsid w:val="007E48FC"/>
    <w:rsid w:val="00800B81"/>
    <w:rsid w:val="00804D40"/>
    <w:rsid w:val="00805949"/>
    <w:rsid w:val="008125DA"/>
    <w:rsid w:val="00814AB2"/>
    <w:rsid w:val="008323F6"/>
    <w:rsid w:val="008447BE"/>
    <w:rsid w:val="0084573D"/>
    <w:rsid w:val="008503D6"/>
    <w:rsid w:val="00861C5B"/>
    <w:rsid w:val="0086394F"/>
    <w:rsid w:val="00892DEF"/>
    <w:rsid w:val="008961CE"/>
    <w:rsid w:val="008A0A2F"/>
    <w:rsid w:val="008A5113"/>
    <w:rsid w:val="008B0BD1"/>
    <w:rsid w:val="008B0EAD"/>
    <w:rsid w:val="008D0046"/>
    <w:rsid w:val="008D60A7"/>
    <w:rsid w:val="008E72C7"/>
    <w:rsid w:val="008F0BCE"/>
    <w:rsid w:val="008F38B4"/>
    <w:rsid w:val="008F745E"/>
    <w:rsid w:val="008F7944"/>
    <w:rsid w:val="0090017E"/>
    <w:rsid w:val="009008D0"/>
    <w:rsid w:val="00910DB4"/>
    <w:rsid w:val="00920EE9"/>
    <w:rsid w:val="00921715"/>
    <w:rsid w:val="00924887"/>
    <w:rsid w:val="0092506A"/>
    <w:rsid w:val="009267EF"/>
    <w:rsid w:val="0093183A"/>
    <w:rsid w:val="009334D8"/>
    <w:rsid w:val="009337A3"/>
    <w:rsid w:val="0093753F"/>
    <w:rsid w:val="00945305"/>
    <w:rsid w:val="00946639"/>
    <w:rsid w:val="009466EC"/>
    <w:rsid w:val="00950144"/>
    <w:rsid w:val="00956EA1"/>
    <w:rsid w:val="00964983"/>
    <w:rsid w:val="00967BED"/>
    <w:rsid w:val="00977FEA"/>
    <w:rsid w:val="00982499"/>
    <w:rsid w:val="009904A0"/>
    <w:rsid w:val="0099373D"/>
    <w:rsid w:val="009950E8"/>
    <w:rsid w:val="00995251"/>
    <w:rsid w:val="009A200C"/>
    <w:rsid w:val="009A4C7D"/>
    <w:rsid w:val="009A7AA4"/>
    <w:rsid w:val="009C1284"/>
    <w:rsid w:val="009C44C4"/>
    <w:rsid w:val="009D6507"/>
    <w:rsid w:val="009D6B71"/>
    <w:rsid w:val="009F25BC"/>
    <w:rsid w:val="00A0036C"/>
    <w:rsid w:val="00A00806"/>
    <w:rsid w:val="00A01D1F"/>
    <w:rsid w:val="00A05242"/>
    <w:rsid w:val="00A077C1"/>
    <w:rsid w:val="00A07C1E"/>
    <w:rsid w:val="00A07E74"/>
    <w:rsid w:val="00A1371E"/>
    <w:rsid w:val="00A17CB8"/>
    <w:rsid w:val="00A32ED3"/>
    <w:rsid w:val="00A351CB"/>
    <w:rsid w:val="00A369AF"/>
    <w:rsid w:val="00A41813"/>
    <w:rsid w:val="00A44948"/>
    <w:rsid w:val="00A47267"/>
    <w:rsid w:val="00A5738C"/>
    <w:rsid w:val="00A66485"/>
    <w:rsid w:val="00A710E4"/>
    <w:rsid w:val="00A7187F"/>
    <w:rsid w:val="00A72DDA"/>
    <w:rsid w:val="00A820FA"/>
    <w:rsid w:val="00A82338"/>
    <w:rsid w:val="00A827E7"/>
    <w:rsid w:val="00A918BE"/>
    <w:rsid w:val="00AA16AA"/>
    <w:rsid w:val="00AA5174"/>
    <w:rsid w:val="00AA7500"/>
    <w:rsid w:val="00AB3403"/>
    <w:rsid w:val="00AC2839"/>
    <w:rsid w:val="00AC342A"/>
    <w:rsid w:val="00AC5FD0"/>
    <w:rsid w:val="00AC71DF"/>
    <w:rsid w:val="00AE5F89"/>
    <w:rsid w:val="00AF08B5"/>
    <w:rsid w:val="00B0084D"/>
    <w:rsid w:val="00B12641"/>
    <w:rsid w:val="00B130FD"/>
    <w:rsid w:val="00B15B25"/>
    <w:rsid w:val="00B16181"/>
    <w:rsid w:val="00B24090"/>
    <w:rsid w:val="00B31FF6"/>
    <w:rsid w:val="00B35EFB"/>
    <w:rsid w:val="00B3679F"/>
    <w:rsid w:val="00B44152"/>
    <w:rsid w:val="00B46FED"/>
    <w:rsid w:val="00B824BF"/>
    <w:rsid w:val="00B84633"/>
    <w:rsid w:val="00BA607C"/>
    <w:rsid w:val="00BB3EE6"/>
    <w:rsid w:val="00BD0AB5"/>
    <w:rsid w:val="00BD1D55"/>
    <w:rsid w:val="00BE0A97"/>
    <w:rsid w:val="00BF5BE1"/>
    <w:rsid w:val="00C00FD3"/>
    <w:rsid w:val="00C2348C"/>
    <w:rsid w:val="00C36CBB"/>
    <w:rsid w:val="00C51338"/>
    <w:rsid w:val="00C63B4C"/>
    <w:rsid w:val="00C64687"/>
    <w:rsid w:val="00C65F7D"/>
    <w:rsid w:val="00C90FA8"/>
    <w:rsid w:val="00C91010"/>
    <w:rsid w:val="00CA1E21"/>
    <w:rsid w:val="00CA29C1"/>
    <w:rsid w:val="00CA2B7B"/>
    <w:rsid w:val="00CA5A4A"/>
    <w:rsid w:val="00CB00C1"/>
    <w:rsid w:val="00CB6213"/>
    <w:rsid w:val="00CB73C9"/>
    <w:rsid w:val="00CC5C5B"/>
    <w:rsid w:val="00CC6FDA"/>
    <w:rsid w:val="00CD492A"/>
    <w:rsid w:val="00CD6DF7"/>
    <w:rsid w:val="00CE0B14"/>
    <w:rsid w:val="00CE2675"/>
    <w:rsid w:val="00CF5F5B"/>
    <w:rsid w:val="00CF7335"/>
    <w:rsid w:val="00D0304A"/>
    <w:rsid w:val="00D03C52"/>
    <w:rsid w:val="00D05AEE"/>
    <w:rsid w:val="00D1085A"/>
    <w:rsid w:val="00D129C9"/>
    <w:rsid w:val="00D417B0"/>
    <w:rsid w:val="00D4382A"/>
    <w:rsid w:val="00D43881"/>
    <w:rsid w:val="00D47309"/>
    <w:rsid w:val="00D47B36"/>
    <w:rsid w:val="00D6293C"/>
    <w:rsid w:val="00D6461E"/>
    <w:rsid w:val="00D81841"/>
    <w:rsid w:val="00D9378E"/>
    <w:rsid w:val="00DA182C"/>
    <w:rsid w:val="00DC1268"/>
    <w:rsid w:val="00DD6DA7"/>
    <w:rsid w:val="00DE792C"/>
    <w:rsid w:val="00E01159"/>
    <w:rsid w:val="00E017F5"/>
    <w:rsid w:val="00E04C65"/>
    <w:rsid w:val="00E13A23"/>
    <w:rsid w:val="00E20804"/>
    <w:rsid w:val="00E21843"/>
    <w:rsid w:val="00E23DF7"/>
    <w:rsid w:val="00E316DD"/>
    <w:rsid w:val="00E32CD2"/>
    <w:rsid w:val="00E37996"/>
    <w:rsid w:val="00E4624E"/>
    <w:rsid w:val="00E50438"/>
    <w:rsid w:val="00E5178A"/>
    <w:rsid w:val="00E545E1"/>
    <w:rsid w:val="00E6209C"/>
    <w:rsid w:val="00E62714"/>
    <w:rsid w:val="00E645FA"/>
    <w:rsid w:val="00E64E6C"/>
    <w:rsid w:val="00E66105"/>
    <w:rsid w:val="00E85975"/>
    <w:rsid w:val="00EB0E6A"/>
    <w:rsid w:val="00EB1CE4"/>
    <w:rsid w:val="00EB49CB"/>
    <w:rsid w:val="00EB51F2"/>
    <w:rsid w:val="00EC18BC"/>
    <w:rsid w:val="00EC6E5A"/>
    <w:rsid w:val="00ED794A"/>
    <w:rsid w:val="00EE02F0"/>
    <w:rsid w:val="00EE1126"/>
    <w:rsid w:val="00EE4363"/>
    <w:rsid w:val="00EE7D22"/>
    <w:rsid w:val="00EF2D51"/>
    <w:rsid w:val="00F10211"/>
    <w:rsid w:val="00F12450"/>
    <w:rsid w:val="00F125A4"/>
    <w:rsid w:val="00F15DE2"/>
    <w:rsid w:val="00F17CC8"/>
    <w:rsid w:val="00F24D2A"/>
    <w:rsid w:val="00F400DC"/>
    <w:rsid w:val="00F40B5C"/>
    <w:rsid w:val="00F41A22"/>
    <w:rsid w:val="00F46340"/>
    <w:rsid w:val="00F464C9"/>
    <w:rsid w:val="00F52D0E"/>
    <w:rsid w:val="00F672A1"/>
    <w:rsid w:val="00F731FE"/>
    <w:rsid w:val="00F73ECD"/>
    <w:rsid w:val="00F74CD0"/>
    <w:rsid w:val="00F826E4"/>
    <w:rsid w:val="00F83FF5"/>
    <w:rsid w:val="00F84FB6"/>
    <w:rsid w:val="00F94A2E"/>
    <w:rsid w:val="00F96E91"/>
    <w:rsid w:val="00FA35CD"/>
    <w:rsid w:val="00FA58E5"/>
    <w:rsid w:val="00FB01D1"/>
    <w:rsid w:val="00FB47A4"/>
    <w:rsid w:val="00FB5752"/>
    <w:rsid w:val="00FC4D6D"/>
    <w:rsid w:val="00FD04AE"/>
    <w:rsid w:val="00FD679B"/>
    <w:rsid w:val="00FD7914"/>
    <w:rsid w:val="00FE0A09"/>
    <w:rsid w:val="00FE52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464C9"/>
    <w:rPr>
      <w:sz w:val="28"/>
    </w:rPr>
  </w:style>
  <w:style w:type="paragraph" w:styleId="1">
    <w:name w:val="heading 1"/>
    <w:basedOn w:val="a"/>
    <w:next w:val="a"/>
    <w:qFormat/>
    <w:rsid w:val="00377C23"/>
    <w:pPr>
      <w:keepNext/>
      <w:jc w:val="center"/>
      <w:outlineLvl w:val="0"/>
    </w:pPr>
    <w:rPr>
      <w:b/>
      <w:sz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D61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Title">
    <w:name w:val="ConsTitle"/>
    <w:rsid w:val="00EB49CB"/>
    <w:pPr>
      <w:widowControl w:val="0"/>
      <w:autoSpaceDE w:val="0"/>
      <w:autoSpaceDN w:val="0"/>
    </w:pPr>
    <w:rPr>
      <w:rFonts w:ascii="Arial" w:eastAsia="MS Mincho" w:hAnsi="Arial"/>
      <w:b/>
      <w:bCs/>
      <w:sz w:val="16"/>
      <w:szCs w:val="16"/>
    </w:rPr>
  </w:style>
  <w:style w:type="paragraph" w:customStyle="1" w:styleId="ConsNonformat">
    <w:name w:val="ConsNonformat"/>
    <w:rsid w:val="008503D6"/>
    <w:pPr>
      <w:widowControl w:val="0"/>
      <w:autoSpaceDE w:val="0"/>
      <w:autoSpaceDN w:val="0"/>
    </w:pPr>
    <w:rPr>
      <w:rFonts w:ascii="Courier New" w:eastAsia="MS Mincho" w:hAnsi="Courier New"/>
    </w:rPr>
  </w:style>
  <w:style w:type="paragraph" w:customStyle="1" w:styleId="ConsNormal">
    <w:name w:val="ConsNormal"/>
    <w:rsid w:val="008503D6"/>
    <w:pPr>
      <w:widowControl w:val="0"/>
      <w:autoSpaceDE w:val="0"/>
      <w:autoSpaceDN w:val="0"/>
      <w:ind w:firstLine="720"/>
    </w:pPr>
    <w:rPr>
      <w:rFonts w:ascii="Arial" w:eastAsia="MS Mincho" w:hAnsi="Arial"/>
    </w:rPr>
  </w:style>
  <w:style w:type="paragraph" w:styleId="a4">
    <w:name w:val="Normal (Web)"/>
    <w:basedOn w:val="a"/>
    <w:rsid w:val="00C91010"/>
    <w:pPr>
      <w:spacing w:before="100" w:beforeAutospacing="1" w:after="100" w:afterAutospacing="1"/>
    </w:pPr>
    <w:rPr>
      <w:sz w:val="24"/>
      <w:szCs w:val="24"/>
    </w:rPr>
  </w:style>
  <w:style w:type="character" w:styleId="a5">
    <w:name w:val="Hyperlink"/>
    <w:basedOn w:val="a0"/>
    <w:rsid w:val="00C91010"/>
    <w:rPr>
      <w:color w:val="0000FF"/>
      <w:u w:val="single"/>
    </w:rPr>
  </w:style>
  <w:style w:type="paragraph" w:styleId="HTML">
    <w:name w:val="HTML Preformatted"/>
    <w:basedOn w:val="a"/>
    <w:rsid w:val="000058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customStyle="1" w:styleId="normalsbsleft">
    <w:name w:val="normalsbsleft"/>
    <w:basedOn w:val="a"/>
    <w:rsid w:val="00005887"/>
    <w:pPr>
      <w:spacing w:before="100" w:beforeAutospacing="1" w:after="100" w:afterAutospacing="1"/>
    </w:pPr>
    <w:rPr>
      <w:sz w:val="24"/>
      <w:szCs w:val="24"/>
    </w:rPr>
  </w:style>
  <w:style w:type="paragraph" w:customStyle="1" w:styleId="ConsPlusTitle">
    <w:name w:val="ConsPlusTitle"/>
    <w:rsid w:val="00416AFE"/>
    <w:pPr>
      <w:widowControl w:val="0"/>
      <w:autoSpaceDE w:val="0"/>
      <w:autoSpaceDN w:val="0"/>
      <w:adjustRightInd w:val="0"/>
    </w:pPr>
    <w:rPr>
      <w:rFonts w:ascii="Arial" w:hAnsi="Arial" w:cs="Arial"/>
      <w:b/>
      <w:bCs/>
    </w:rPr>
  </w:style>
  <w:style w:type="paragraph" w:customStyle="1" w:styleId="ConsPlusCell">
    <w:name w:val="ConsPlusCell"/>
    <w:uiPriority w:val="99"/>
    <w:rsid w:val="00A827E7"/>
    <w:pPr>
      <w:autoSpaceDE w:val="0"/>
      <w:autoSpaceDN w:val="0"/>
      <w:adjustRightInd w:val="0"/>
    </w:pPr>
    <w:rPr>
      <w:rFonts w:ascii="Arial" w:hAnsi="Arial" w:cs="Arial"/>
    </w:rPr>
  </w:style>
  <w:style w:type="paragraph" w:customStyle="1" w:styleId="ConsPlusNormal">
    <w:name w:val="ConsPlusNormal"/>
    <w:link w:val="ConsPlusNormal0"/>
    <w:rsid w:val="00D4382A"/>
    <w:pPr>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D4382A"/>
    <w:rPr>
      <w:rFonts w:ascii="Arial" w:hAnsi="Arial" w:cs="Arial"/>
    </w:rPr>
  </w:style>
  <w:style w:type="character" w:customStyle="1" w:styleId="apple-style-span">
    <w:name w:val="apple-style-span"/>
    <w:basedOn w:val="a0"/>
    <w:rsid w:val="001556EF"/>
  </w:style>
  <w:style w:type="paragraph" w:styleId="a6">
    <w:name w:val="Body Text Indent"/>
    <w:basedOn w:val="a"/>
    <w:link w:val="a7"/>
    <w:rsid w:val="00665985"/>
    <w:pPr>
      <w:overflowPunct w:val="0"/>
      <w:jc w:val="center"/>
    </w:pPr>
    <w:rPr>
      <w:b/>
      <w:sz w:val="24"/>
    </w:rPr>
  </w:style>
  <w:style w:type="character" w:customStyle="1" w:styleId="a7">
    <w:name w:val="Основной текст с отступом Знак"/>
    <w:basedOn w:val="a0"/>
    <w:link w:val="a6"/>
    <w:rsid w:val="00665985"/>
    <w:rPr>
      <w:b/>
      <w:sz w:val="24"/>
    </w:rPr>
  </w:style>
  <w:style w:type="paragraph" w:styleId="a8">
    <w:name w:val="List Paragraph"/>
    <w:basedOn w:val="a"/>
    <w:uiPriority w:val="34"/>
    <w:qFormat/>
    <w:rsid w:val="006B1F07"/>
    <w:pPr>
      <w:ind w:left="720"/>
      <w:contextualSpacing/>
    </w:pPr>
  </w:style>
  <w:style w:type="paragraph" w:styleId="a9">
    <w:name w:val="Body Text"/>
    <w:basedOn w:val="a"/>
    <w:link w:val="aa"/>
    <w:rsid w:val="006B1F07"/>
    <w:pPr>
      <w:spacing w:after="120"/>
    </w:pPr>
  </w:style>
  <w:style w:type="character" w:customStyle="1" w:styleId="aa">
    <w:name w:val="Основной текст Знак"/>
    <w:basedOn w:val="a0"/>
    <w:link w:val="a9"/>
    <w:rsid w:val="006B1F07"/>
    <w:rPr>
      <w:sz w:val="28"/>
    </w:rPr>
  </w:style>
  <w:style w:type="paragraph" w:styleId="ab">
    <w:name w:val="header"/>
    <w:basedOn w:val="a"/>
    <w:link w:val="ac"/>
    <w:uiPriority w:val="99"/>
    <w:rsid w:val="00AA16AA"/>
    <w:pPr>
      <w:tabs>
        <w:tab w:val="center" w:pos="4677"/>
        <w:tab w:val="right" w:pos="9355"/>
      </w:tabs>
    </w:pPr>
  </w:style>
  <w:style w:type="character" w:customStyle="1" w:styleId="ac">
    <w:name w:val="Верхний колонтитул Знак"/>
    <w:basedOn w:val="a0"/>
    <w:link w:val="ab"/>
    <w:uiPriority w:val="99"/>
    <w:rsid w:val="00AA16AA"/>
    <w:rPr>
      <w:sz w:val="28"/>
    </w:rPr>
  </w:style>
  <w:style w:type="paragraph" w:styleId="ad">
    <w:name w:val="footer"/>
    <w:basedOn w:val="a"/>
    <w:link w:val="ae"/>
    <w:rsid w:val="00AA16AA"/>
    <w:pPr>
      <w:tabs>
        <w:tab w:val="center" w:pos="4677"/>
        <w:tab w:val="right" w:pos="9355"/>
      </w:tabs>
    </w:pPr>
  </w:style>
  <w:style w:type="character" w:customStyle="1" w:styleId="ae">
    <w:name w:val="Нижний колонтитул Знак"/>
    <w:basedOn w:val="a0"/>
    <w:link w:val="ad"/>
    <w:rsid w:val="00AA16AA"/>
    <w:rPr>
      <w:sz w:val="28"/>
    </w:rPr>
  </w:style>
  <w:style w:type="paragraph" w:styleId="af">
    <w:name w:val="Title"/>
    <w:basedOn w:val="a"/>
    <w:link w:val="af0"/>
    <w:qFormat/>
    <w:rsid w:val="00FE0A09"/>
    <w:pPr>
      <w:jc w:val="center"/>
    </w:pPr>
    <w:rPr>
      <w:b/>
    </w:rPr>
  </w:style>
  <w:style w:type="character" w:customStyle="1" w:styleId="af0">
    <w:name w:val="Название Знак"/>
    <w:basedOn w:val="a0"/>
    <w:link w:val="af"/>
    <w:rsid w:val="00FE0A09"/>
    <w:rPr>
      <w:b/>
      <w:sz w:val="28"/>
    </w:rPr>
  </w:style>
</w:styles>
</file>

<file path=word/webSettings.xml><?xml version="1.0" encoding="utf-8"?>
<w:webSettings xmlns:r="http://schemas.openxmlformats.org/officeDocument/2006/relationships" xmlns:w="http://schemas.openxmlformats.org/wordprocessingml/2006/main">
  <w:divs>
    <w:div w:id="1354334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F05126-4BA8-4A5E-A41D-3C863998E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37</Pages>
  <Words>9224</Words>
  <Characters>52583</Characters>
  <Application>Microsoft Office Word</Application>
  <DocSecurity>0</DocSecurity>
  <Lines>438</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Linkey</Company>
  <LinksUpToDate>false</LinksUpToDate>
  <CharactersWithSpaces>61684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dc:creator>
  <cp:lastModifiedBy>т</cp:lastModifiedBy>
  <cp:revision>38</cp:revision>
  <cp:lastPrinted>2020-12-11T13:48:00Z</cp:lastPrinted>
  <dcterms:created xsi:type="dcterms:W3CDTF">2020-10-27T13:30:00Z</dcterms:created>
  <dcterms:modified xsi:type="dcterms:W3CDTF">2020-12-11T13:49:00Z</dcterms:modified>
</cp:coreProperties>
</file>