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FD2" w:rsidRDefault="00856706" w:rsidP="00D40FD2">
      <w:pPr>
        <w:jc w:val="center"/>
      </w:pPr>
      <w:r w:rsidRPr="00856706">
        <w:rPr>
          <w:rFonts w:ascii="Times New Roman" w:hAnsi="Times New Roman" w:cs="Times New Roman"/>
          <w:i/>
          <w:iCs/>
          <w:color w:val="000000"/>
          <w:sz w:val="16"/>
          <w:szCs w:val="16"/>
        </w:rPr>
        <w:t>\</w:t>
      </w:r>
      <w:r w:rsidR="00D40FD2">
        <w:rPr>
          <w:noProof/>
          <w:sz w:val="28"/>
          <w:lang w:eastAsia="ru-RU"/>
        </w:rPr>
        <w:drawing>
          <wp:inline distT="0" distB="0" distL="0" distR="0">
            <wp:extent cx="485140" cy="6362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FD2" w:rsidRPr="00D40FD2" w:rsidRDefault="00D40FD2" w:rsidP="00D40FD2">
      <w:pPr>
        <w:tabs>
          <w:tab w:val="left" w:pos="76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40FD2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D40FD2" w:rsidRPr="00D40FD2" w:rsidRDefault="00D40FD2" w:rsidP="00D40FD2">
      <w:pPr>
        <w:tabs>
          <w:tab w:val="left" w:pos="76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40FD2">
        <w:rPr>
          <w:rFonts w:ascii="Times New Roman" w:hAnsi="Times New Roman" w:cs="Times New Roman"/>
          <w:sz w:val="28"/>
          <w:szCs w:val="28"/>
          <w:lang w:val="en-US"/>
        </w:rPr>
        <w:t>Karjalan</w:t>
      </w:r>
      <w:proofErr w:type="spellEnd"/>
      <w:r w:rsidRPr="00D40F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40FD2">
        <w:rPr>
          <w:rFonts w:ascii="Times New Roman" w:hAnsi="Times New Roman" w:cs="Times New Roman"/>
          <w:sz w:val="28"/>
          <w:szCs w:val="28"/>
          <w:lang w:val="en-US"/>
        </w:rPr>
        <w:t>Tazavaldu</w:t>
      </w:r>
      <w:proofErr w:type="spellEnd"/>
    </w:p>
    <w:p w:rsidR="00D40FD2" w:rsidRPr="00D40FD2" w:rsidRDefault="00D40FD2" w:rsidP="00D40F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fi-FI"/>
        </w:rPr>
      </w:pPr>
      <w:r w:rsidRPr="00D40FD2">
        <w:rPr>
          <w:rFonts w:ascii="Times New Roman" w:hAnsi="Times New Roman" w:cs="Times New Roman"/>
          <w:sz w:val="28"/>
          <w:szCs w:val="28"/>
        </w:rPr>
        <w:t xml:space="preserve"> Администрация Пряжинского национального муниципального района</w:t>
      </w:r>
    </w:p>
    <w:p w:rsidR="00D40FD2" w:rsidRPr="00467557" w:rsidRDefault="00D40FD2" w:rsidP="00D40FD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fi-FI"/>
        </w:rPr>
      </w:pPr>
      <w:r w:rsidRPr="00D40FD2">
        <w:rPr>
          <w:rFonts w:ascii="Times New Roman" w:hAnsi="Times New Roman" w:cs="Times New Roman"/>
          <w:sz w:val="28"/>
          <w:szCs w:val="28"/>
          <w:lang w:val="fi-FI"/>
        </w:rPr>
        <w:t>Priäžän kanzallizen piirin hallindo</w:t>
      </w:r>
    </w:p>
    <w:p w:rsidR="00FA5D93" w:rsidRPr="00467557" w:rsidRDefault="00FA5D93" w:rsidP="00FA5D93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fi-FI"/>
        </w:rPr>
      </w:pPr>
    </w:p>
    <w:p w:rsidR="00FA5D93" w:rsidRPr="00467557" w:rsidRDefault="00FA5D93" w:rsidP="00FA5D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</w:t>
      </w:r>
    </w:p>
    <w:p w:rsidR="00FA5D93" w:rsidRPr="007B6300" w:rsidRDefault="00FA5D93" w:rsidP="00FA5D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7557">
        <w:rPr>
          <w:rFonts w:ascii="Times New Roman" w:eastAsia="Times New Roman" w:hAnsi="Times New Roman" w:cs="Times New Roman"/>
          <w:color w:val="000000"/>
          <w:sz w:val="28"/>
          <w:szCs w:val="28"/>
          <w:lang w:val="fi-FI"/>
        </w:rPr>
        <w:t xml:space="preserve">« </w:t>
      </w:r>
      <w:r w:rsidR="00D6656A" w:rsidRPr="00D6656A">
        <w:rPr>
          <w:rFonts w:ascii="Times New Roman" w:eastAsia="Times New Roman" w:hAnsi="Times New Roman" w:cs="Times New Roman"/>
          <w:color w:val="000000"/>
          <w:sz w:val="28"/>
          <w:szCs w:val="28"/>
          <w:lang w:val="fi-FI"/>
        </w:rPr>
        <w:t>2</w:t>
      </w:r>
      <w:r w:rsidR="00D6656A" w:rsidRPr="00B35615">
        <w:rPr>
          <w:rFonts w:ascii="Times New Roman" w:eastAsia="Times New Roman" w:hAnsi="Times New Roman" w:cs="Times New Roman"/>
          <w:color w:val="000000"/>
          <w:sz w:val="28"/>
          <w:szCs w:val="28"/>
          <w:lang w:val="fi-FI"/>
        </w:rPr>
        <w:t>1</w:t>
      </w:r>
      <w:r w:rsidRPr="00467557">
        <w:rPr>
          <w:rFonts w:ascii="Times New Roman" w:eastAsia="Times New Roman" w:hAnsi="Times New Roman" w:cs="Times New Roman"/>
          <w:color w:val="000000"/>
          <w:sz w:val="28"/>
          <w:szCs w:val="28"/>
          <w:lang w:val="fi-FI"/>
        </w:rPr>
        <w:t xml:space="preserve">» </w:t>
      </w:r>
      <w:r w:rsidR="00D6656A">
        <w:rPr>
          <w:rFonts w:ascii="Times New Roman" w:eastAsia="Times New Roman" w:hAnsi="Times New Roman" w:cs="Times New Roman"/>
          <w:color w:val="000000"/>
          <w:sz w:val="28"/>
          <w:szCs w:val="28"/>
        </w:rPr>
        <w:t>дек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6656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467557">
        <w:rPr>
          <w:rFonts w:ascii="Times New Roman" w:eastAsia="Times New Roman" w:hAnsi="Times New Roman" w:cs="Times New Roman"/>
          <w:color w:val="000000"/>
          <w:sz w:val="28"/>
          <w:szCs w:val="28"/>
          <w:lang w:val="fi-FI"/>
        </w:rPr>
        <w:t xml:space="preserve"> 2021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467557">
        <w:rPr>
          <w:rFonts w:ascii="Times New Roman" w:eastAsia="Times New Roman" w:hAnsi="Times New Roman" w:cs="Times New Roman"/>
          <w:color w:val="000000"/>
          <w:sz w:val="28"/>
          <w:szCs w:val="28"/>
          <w:lang w:val="fi-FI"/>
        </w:rPr>
        <w:t>.</w:t>
      </w:r>
      <w:r w:rsidRPr="00467557">
        <w:rPr>
          <w:rFonts w:ascii="Arial" w:eastAsia="Times New Roman" w:hAnsi="Times New Roman" w:cs="Arial"/>
          <w:color w:val="000000"/>
          <w:sz w:val="28"/>
          <w:szCs w:val="28"/>
          <w:lang w:val="fi-FI"/>
        </w:rPr>
        <w:t xml:space="preserve">                                                                    </w:t>
      </w:r>
      <w:r w:rsidRPr="00D6656A">
        <w:rPr>
          <w:rFonts w:ascii="Times New Roman" w:eastAsia="Times New Roman" w:hAnsi="Times New Roman" w:cs="Times New Roman"/>
          <w:color w:val="000000"/>
          <w:sz w:val="28"/>
          <w:szCs w:val="28"/>
          <w:lang w:val="fi-FI"/>
        </w:rPr>
        <w:t xml:space="preserve">№ </w:t>
      </w:r>
      <w:r w:rsidR="007B6300">
        <w:rPr>
          <w:rFonts w:ascii="Times New Roman" w:eastAsia="Times New Roman" w:hAnsi="Times New Roman" w:cs="Times New Roman"/>
          <w:color w:val="000000"/>
          <w:sz w:val="28"/>
          <w:szCs w:val="28"/>
        </w:rPr>
        <w:t>703</w:t>
      </w:r>
    </w:p>
    <w:p w:rsidR="00FA5D93" w:rsidRPr="00D6656A" w:rsidRDefault="00FA5D93" w:rsidP="00FA5D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fi-FI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пгт</w:t>
      </w:r>
      <w:proofErr w:type="spellEnd"/>
      <w:r w:rsidRPr="00D6656A">
        <w:rPr>
          <w:rFonts w:ascii="Times New Roman" w:eastAsia="Times New Roman" w:hAnsi="Times New Roman" w:cs="Times New Roman"/>
          <w:color w:val="000000"/>
          <w:sz w:val="28"/>
          <w:szCs w:val="28"/>
          <w:lang w:val="fi-F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Пряжа</w:t>
      </w:r>
    </w:p>
    <w:p w:rsidR="00FA5D93" w:rsidRDefault="00FA5D93" w:rsidP="00FA5D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Priazan</w:t>
      </w:r>
      <w:proofErr w:type="spellEnd"/>
      <w:r w:rsidRPr="00FA5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kyla</w:t>
      </w:r>
      <w:proofErr w:type="spellEnd"/>
    </w:p>
    <w:p w:rsidR="00FA5D93" w:rsidRPr="00FA5D93" w:rsidRDefault="00FA5D93" w:rsidP="00FA5D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5D93" w:rsidRDefault="00FA5D93" w:rsidP="00FA5D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администрации Пряжинского национального муниципального района от </w:t>
      </w:r>
      <w:r w:rsidR="000658B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декабря 20</w:t>
      </w:r>
      <w:r w:rsidR="000658B9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№ </w:t>
      </w:r>
      <w:r w:rsidR="000658B9">
        <w:rPr>
          <w:rFonts w:ascii="Times New Roman" w:eastAsia="Times New Roman" w:hAnsi="Times New Roman" w:cs="Times New Roman"/>
          <w:color w:val="000000"/>
          <w:sz w:val="28"/>
          <w:szCs w:val="28"/>
        </w:rPr>
        <w:t>736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A5D93" w:rsidRDefault="00FA5D93" w:rsidP="00FA5D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«Об утверждении состава комиссии по предупреждению и ликвидации чрезвычайных ситуаций и обеспечению пожарной безопасности»</w:t>
      </w:r>
    </w:p>
    <w:p w:rsidR="00FA5D93" w:rsidRDefault="00FA5D93" w:rsidP="00FA5D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5D93" w:rsidRDefault="00FA5D93" w:rsidP="00FA5D9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5D93" w:rsidRDefault="00FA5D93" w:rsidP="00FA5D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целях предупреждения возникновения и ликвидации последствий чрезвычайных ситуаций на территории Пряжинского национального муниципального района и в связи с вновь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введенным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 2.1. ст. 4.1 Федерального закона № 68-ФЗ «О защите населения и территорий от чрезвычайных ситуаций природного и техногенного характера»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Пряжинского национального муниципального района</w:t>
      </w:r>
    </w:p>
    <w:p w:rsidR="00FA5D93" w:rsidRDefault="00FA5D93" w:rsidP="00FA5D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5D93" w:rsidRDefault="00FA5D93" w:rsidP="00FA5D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D93" w:rsidRDefault="00FA5D93" w:rsidP="00FA5D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</w:pPr>
      <w:proofErr w:type="gramStart"/>
      <w:r w:rsidRPr="00FA5D93"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 xml:space="preserve"> </w:t>
      </w:r>
      <w:r w:rsidRPr="00FA5D93"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 xml:space="preserve"> </w:t>
      </w:r>
      <w:r w:rsidRPr="00FA5D93"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 xml:space="preserve"> </w:t>
      </w:r>
      <w:r w:rsidRPr="00FA5D93"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 xml:space="preserve"> </w:t>
      </w:r>
      <w:r w:rsidRPr="00FA5D93"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 xml:space="preserve"> </w:t>
      </w:r>
      <w:r w:rsidRPr="00FA5D93"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 xml:space="preserve"> </w:t>
      </w:r>
      <w:r w:rsidRPr="00FA5D93"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 xml:space="preserve"> </w:t>
      </w:r>
      <w:r w:rsidRPr="00FA5D93"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 xml:space="preserve"> </w:t>
      </w:r>
      <w:r w:rsidRPr="00FA5D93"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Л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 xml:space="preserve"> </w:t>
      </w:r>
      <w:r w:rsidRPr="00FA5D93"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 xml:space="preserve"> </w:t>
      </w:r>
      <w:r w:rsidRPr="00FA5D93"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 xml:space="preserve"> </w:t>
      </w:r>
      <w:r w:rsidRPr="00FA5D93"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  <w:t>Т:</w:t>
      </w:r>
    </w:p>
    <w:p w:rsidR="00FA5D93" w:rsidRDefault="00FA5D93" w:rsidP="00FA5D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</w:rPr>
      </w:pPr>
    </w:p>
    <w:p w:rsidR="00FA5D93" w:rsidRPr="00FA5D93" w:rsidRDefault="00FA5D93" w:rsidP="00FA5D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5D93" w:rsidRDefault="00FA5D93" w:rsidP="00FA5D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изменение в приложение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FA5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постановления администрации Пряжинского национального муниципального района от 16 декабря 2019 года № 736 «Об утверждении состава комиссии по предупреждению и ликвидации чрезвычайных ситуаций и обеспечению пожарной безопасности», изложив в следующей редакции:</w:t>
      </w:r>
    </w:p>
    <w:p w:rsidR="00FA5D93" w:rsidRDefault="00FA5D93" w:rsidP="00FA5D9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 1</w:t>
      </w:r>
    </w:p>
    <w:p w:rsidR="00FA5D93" w:rsidRDefault="00FA5D93" w:rsidP="00FA5D93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Утверждено постановлением </w:t>
      </w:r>
      <w:r w:rsidR="00065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</w:t>
      </w:r>
    </w:p>
    <w:p w:rsidR="00FA5D93" w:rsidRDefault="00FA5D93" w:rsidP="00FA5D93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 «16» декабря 2019 года</w:t>
      </w:r>
      <w:r w:rsidR="00065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736,</w:t>
      </w:r>
    </w:p>
    <w:p w:rsidR="00FA5D93" w:rsidRDefault="00FA5D93" w:rsidP="00FA5D93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Внесено изменение постановлением</w:t>
      </w:r>
    </w:p>
    <w:p w:rsidR="00856706" w:rsidRPr="00B35615" w:rsidRDefault="00FA5D93" w:rsidP="00B35615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«2</w:t>
      </w:r>
      <w:r w:rsidR="00D6656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D6656A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ря 2021 года № </w:t>
      </w:r>
      <w:r w:rsidR="0033310D">
        <w:rPr>
          <w:rFonts w:ascii="Times New Roman" w:eastAsia="Times New Roman" w:hAnsi="Times New Roman" w:cs="Times New Roman"/>
          <w:color w:val="000000"/>
          <w:sz w:val="28"/>
          <w:szCs w:val="28"/>
        </w:rPr>
        <w:t>703</w:t>
      </w:r>
    </w:p>
    <w:p w:rsidR="00B35615" w:rsidRDefault="00B35615" w:rsidP="00B356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5615" w:rsidRDefault="00B35615" w:rsidP="00B356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35615" w:rsidRPr="00B35615" w:rsidRDefault="00FA5D93" w:rsidP="00B356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35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Состав комиссии</w:t>
      </w:r>
    </w:p>
    <w:p w:rsidR="00E96F7F" w:rsidRPr="00B35615" w:rsidRDefault="00E96F7F" w:rsidP="00E96F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FA5D93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Пряжинского национального муниципального района по предупреждению и ликвидации чрезвычайных ситуаций и обеспечению пожарной безопасности (далее -</w:t>
      </w:r>
      <w:r w:rsid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A5D93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КЧС и ОПБ):</w:t>
      </w:r>
    </w:p>
    <w:p w:rsidR="00E96F7F" w:rsidRPr="00B35615" w:rsidRDefault="00E96F7F" w:rsidP="00E96F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6F7F" w:rsidRPr="00B35615" w:rsidRDefault="00FA5D93" w:rsidP="00B35615">
      <w:pPr>
        <w:shd w:val="clear" w:color="auto" w:fill="FFFFFF"/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Председатель КЧС и ОПБ - </w:t>
      </w:r>
      <w:proofErr w:type="spellStart"/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Гаврош</w:t>
      </w:r>
      <w:proofErr w:type="spellEnd"/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Оксана Михайловна, Глава администрации</w:t>
      </w:r>
      <w:r w:rsidR="00B35615">
        <w:rPr>
          <w:rFonts w:ascii="Times New Roman" w:hAnsi="Times New Roman" w:cs="Times New Roman"/>
          <w:sz w:val="28"/>
          <w:szCs w:val="28"/>
        </w:rPr>
        <w:t xml:space="preserve"> 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Пряжинского национального муниципального района; </w:t>
      </w:r>
    </w:p>
    <w:p w:rsidR="00FA5D93" w:rsidRPr="00B35615" w:rsidRDefault="00E96F7F" w:rsidP="00E96F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председателя КЧС и ОПБ - Тарасов Александр А</w:t>
      </w:r>
      <w:r w:rsidR="00FA5D93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натольевич,</w:t>
      </w:r>
    </w:p>
    <w:p w:rsidR="00E96F7F" w:rsidRPr="00B35615" w:rsidRDefault="00FA5D93" w:rsidP="00B35615">
      <w:pPr>
        <w:shd w:val="clear" w:color="auto" w:fill="FFFFFF"/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заместитель </w:t>
      </w:r>
      <w:r w:rsid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лавы администрации Пряжинского национального</w:t>
      </w:r>
      <w:r w:rsidR="00B35615">
        <w:rPr>
          <w:rFonts w:ascii="Times New Roman" w:hAnsi="Times New Roman" w:cs="Times New Roman"/>
          <w:sz w:val="28"/>
          <w:szCs w:val="28"/>
        </w:rPr>
        <w:t xml:space="preserve"> 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района; </w:t>
      </w:r>
    </w:p>
    <w:p w:rsidR="00FA5D93" w:rsidRPr="00B35615" w:rsidRDefault="00E96F7F" w:rsidP="00E96F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КЧС и ОПБ </w:t>
      </w:r>
      <w:r w:rsidR="00FA5D93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Волк Олег Яковлевич, </w:t>
      </w:r>
      <w:r w:rsidR="00D6656A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ачальник отдела </w:t>
      </w:r>
      <w:proofErr w:type="gramStart"/>
      <w:r w:rsidR="00FA5D93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FA5D93" w:rsidRPr="00B35615" w:rsidRDefault="00FA5D93" w:rsidP="00B35615">
      <w:pPr>
        <w:shd w:val="clear" w:color="auto" w:fill="FFFFFF"/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мобилизационной работе, ГО и ЧС </w:t>
      </w:r>
      <w:r w:rsidR="00E96F7F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дминистрации Пряжинского</w:t>
      </w:r>
      <w:r w:rsidR="00B35615">
        <w:rPr>
          <w:rFonts w:ascii="Times New Roman" w:hAnsi="Times New Roman" w:cs="Times New Roman"/>
          <w:sz w:val="28"/>
          <w:szCs w:val="28"/>
        </w:rPr>
        <w:t xml:space="preserve"> 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национального муниципального района</w:t>
      </w:r>
      <w:r w:rsidR="00E96F7F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96F7F" w:rsidRPr="00B35615" w:rsidRDefault="00E96F7F" w:rsidP="00E96F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8"/>
          <w:szCs w:val="28"/>
        </w:rPr>
      </w:pPr>
    </w:p>
    <w:p w:rsidR="00FA5D93" w:rsidRPr="00B35615" w:rsidRDefault="00FA5D93" w:rsidP="00E96F7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5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Члены комиссии:</w:t>
      </w:r>
    </w:p>
    <w:p w:rsidR="00B35615" w:rsidRPr="00B35615" w:rsidRDefault="00B35615" w:rsidP="00B35615">
      <w:pPr>
        <w:shd w:val="clear" w:color="auto" w:fill="FFFFFF"/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Брюнеткин</w:t>
      </w:r>
      <w:proofErr w:type="spellEnd"/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Дмитрий Геннадьевич - глава Чалнинского сельского поселения; </w:t>
      </w:r>
    </w:p>
    <w:p w:rsidR="00E96F7F" w:rsidRPr="00B35615" w:rsidRDefault="00FA5D93" w:rsidP="009B3EC7">
      <w:pPr>
        <w:shd w:val="clear" w:color="auto" w:fill="FFFFFF"/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Воронин Роман Андреевич</w:t>
      </w:r>
      <w:r w:rsidR="00E96F7F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- директор МУП «Пряжи</w:t>
      </w:r>
      <w:r w:rsidR="009B3EC7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ское КУМИ»</w:t>
      </w:r>
      <w:r w:rsidR="00E96F7F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согласованию)</w:t>
      </w:r>
      <w:r w:rsidR="009B3EC7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B3561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9B3EC7" w:rsidRPr="00B35615" w:rsidRDefault="00FA5D93" w:rsidP="009B3EC7">
      <w:pPr>
        <w:shd w:val="clear" w:color="auto" w:fill="FFFFFF"/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Гарнин</w:t>
      </w:r>
      <w:proofErr w:type="spellEnd"/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Валентин Леонидович</w:t>
      </w:r>
      <w:r w:rsidR="00E96F7F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глава Пряжинского городского поселения; </w:t>
      </w:r>
    </w:p>
    <w:p w:rsidR="009B3EC7" w:rsidRPr="00B35615" w:rsidRDefault="00FA5D93" w:rsidP="009B3EC7">
      <w:pPr>
        <w:shd w:val="clear" w:color="auto" w:fill="FFFFFF"/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Денисенко Игорь Иванович - директор МКУ «ЕДДС» Пряжинского района</w:t>
      </w:r>
      <w:r w:rsidR="009B3EC7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согласованию)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B35615" w:rsidRPr="00B35615" w:rsidRDefault="00B35615" w:rsidP="00B35615">
      <w:pPr>
        <w:shd w:val="clear" w:color="auto" w:fill="FFFFFF"/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Дудник Александр Иванович - специалист по ГО и ЧС ГБУЗ «Пряжинская ЦРБ»</w:t>
      </w:r>
      <w:r w:rsidRPr="00B35615">
        <w:rPr>
          <w:rFonts w:ascii="Times New Roman" w:hAnsi="Times New Roman" w:cs="Times New Roman"/>
          <w:sz w:val="28"/>
          <w:szCs w:val="28"/>
        </w:rPr>
        <w:t xml:space="preserve"> </w:t>
      </w:r>
      <w:r w:rsidRPr="00B3561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согласованию); </w:t>
      </w:r>
    </w:p>
    <w:p w:rsidR="00FA5D93" w:rsidRPr="00B35615" w:rsidRDefault="00FA5D93" w:rsidP="009B3EC7">
      <w:pPr>
        <w:shd w:val="clear" w:color="auto" w:fill="FFFFFF"/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Иванов Анатолий Иванович - начальник ГУ РК «ОПС по Пряжинскому району»</w:t>
      </w:r>
      <w:r w:rsidR="009B3EC7" w:rsidRPr="00B35615">
        <w:rPr>
          <w:rFonts w:ascii="Times New Roman" w:hAnsi="Times New Roman" w:cs="Times New Roman"/>
          <w:sz w:val="28"/>
          <w:szCs w:val="28"/>
        </w:rPr>
        <w:t xml:space="preserve"> </w:t>
      </w:r>
      <w:r w:rsidRPr="00B3561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согласованию);</w:t>
      </w:r>
    </w:p>
    <w:p w:rsidR="009B3EC7" w:rsidRPr="00B35615" w:rsidRDefault="00FA5D93" w:rsidP="009B3EC7">
      <w:pPr>
        <w:shd w:val="clear" w:color="auto" w:fill="FFFFFF"/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Коренной Олег Владимирович - глава Матросского сельского поселения</w:t>
      </w:r>
      <w:r w:rsidR="009B3EC7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3EC7" w:rsidRPr="00B35615" w:rsidRDefault="00FA5D93" w:rsidP="009B3EC7">
      <w:pPr>
        <w:shd w:val="clear" w:color="auto" w:fill="FFFFFF"/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Кузнецов Валерий Александрович - глава </w:t>
      </w:r>
      <w:proofErr w:type="spellStart"/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Святозерского</w:t>
      </w:r>
      <w:proofErr w:type="spellEnd"/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9B3EC7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3EC7" w:rsidRPr="00B35615" w:rsidRDefault="00FA5D93" w:rsidP="009B3EC7">
      <w:pPr>
        <w:shd w:val="clear" w:color="auto" w:fill="FFFFFF"/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Круглов Роман Валерьевич</w:t>
      </w:r>
      <w:r w:rsidR="009B3EC7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- начальник дежурной части ОМВД России</w:t>
      </w:r>
      <w:r w:rsidR="009B3EC7" w:rsidRPr="00B35615">
        <w:rPr>
          <w:rFonts w:ascii="Times New Roman" w:hAnsi="Times New Roman" w:cs="Times New Roman"/>
          <w:sz w:val="28"/>
          <w:szCs w:val="28"/>
        </w:rPr>
        <w:t xml:space="preserve"> 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Пряжинскому району (по согласованию); </w:t>
      </w:r>
    </w:p>
    <w:p w:rsidR="009B3EC7" w:rsidRPr="00B35615" w:rsidRDefault="009B3EC7" w:rsidP="009B3EC7">
      <w:pPr>
        <w:shd w:val="clear" w:color="auto" w:fill="FFFFFF"/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Нестеров Вадим Анатольевич </w:t>
      </w:r>
      <w:r w:rsidR="00FA5D93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- старший государственный инспектор Центра ГИМС</w:t>
      </w:r>
      <w:r w:rsidRPr="00B35615">
        <w:rPr>
          <w:rFonts w:ascii="Times New Roman" w:hAnsi="Times New Roman" w:cs="Times New Roman"/>
          <w:sz w:val="28"/>
          <w:szCs w:val="28"/>
        </w:rPr>
        <w:t xml:space="preserve"> </w:t>
      </w:r>
      <w:r w:rsidR="00FA5D93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Пряжинскому району (по согласованию); </w:t>
      </w:r>
    </w:p>
    <w:p w:rsidR="00B35615" w:rsidRPr="00B35615" w:rsidRDefault="00B35615" w:rsidP="009B3EC7">
      <w:pPr>
        <w:shd w:val="clear" w:color="auto" w:fill="FFFFFF"/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Никифорова Вера Леонидовна – главный специалист отдела по мобилизационной работе, ГО и ЧС;</w:t>
      </w:r>
    </w:p>
    <w:p w:rsidR="00FA5D93" w:rsidRPr="00B35615" w:rsidRDefault="00FA5D93" w:rsidP="009B3EC7">
      <w:pPr>
        <w:shd w:val="clear" w:color="auto" w:fill="FFFFFF"/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Ореханов</w:t>
      </w:r>
      <w:proofErr w:type="spellEnd"/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Андрей Иванович - глава Эссойльского сельского поселения </w:t>
      </w:r>
      <w:r w:rsidR="009B3EC7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глава</w:t>
      </w:r>
      <w:r w:rsidR="009B3EC7" w:rsidRPr="00B35615">
        <w:rPr>
          <w:rFonts w:ascii="Times New Roman" w:hAnsi="Times New Roman" w:cs="Times New Roman"/>
          <w:sz w:val="28"/>
          <w:szCs w:val="28"/>
        </w:rPr>
        <w:t xml:space="preserve"> 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Пряжинского национального муниципального</w:t>
      </w:r>
      <w:r w:rsidR="009B3EC7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</w:t>
      </w:r>
      <w:r w:rsidR="009B3EC7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B3EC7" w:rsidRPr="00B35615" w:rsidRDefault="00FA5D93" w:rsidP="00C20D43">
      <w:pPr>
        <w:shd w:val="clear" w:color="auto" w:fill="FFFFFF"/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Пономарева Любовь Николаевна - глава Кро</w:t>
      </w:r>
      <w:r w:rsidR="009B3EC7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озерского сельского поселения</w:t>
      </w:r>
      <w:r w:rsidR="009B3EC7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B3EC7" w:rsidRPr="00B35615" w:rsidRDefault="00FA5D93" w:rsidP="00C20D43">
      <w:pPr>
        <w:shd w:val="clear" w:color="auto" w:fill="FFFFFF"/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Павлов Сергей Юрьевич - начальник отдела НД и </w:t>
      </w:r>
      <w:proofErr w:type="gramStart"/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gramEnd"/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Пряжинскому и</w:t>
      </w:r>
      <w:r w:rsidR="009B3EC7" w:rsidRPr="00B35615">
        <w:rPr>
          <w:rFonts w:ascii="Times New Roman" w:hAnsi="Times New Roman" w:cs="Times New Roman"/>
          <w:sz w:val="28"/>
          <w:szCs w:val="28"/>
        </w:rPr>
        <w:t xml:space="preserve"> 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Суоярвскому районам (по согласованию); </w:t>
      </w:r>
    </w:p>
    <w:p w:rsidR="009B3EC7" w:rsidRPr="00B35615" w:rsidRDefault="00FA5D93" w:rsidP="00C20D43">
      <w:pPr>
        <w:shd w:val="clear" w:color="auto" w:fill="FFFFFF"/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sz w:val="28"/>
          <w:szCs w:val="28"/>
        </w:rPr>
      </w:pP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Плеханов Алексей Юрьевич - директор ГКУ РК «Пряжинское центральное</w:t>
      </w:r>
      <w:r w:rsidR="00C20D43" w:rsidRPr="00B35615">
        <w:rPr>
          <w:rFonts w:ascii="Times New Roman" w:hAnsi="Times New Roman" w:cs="Times New Roman"/>
          <w:sz w:val="28"/>
          <w:szCs w:val="28"/>
        </w:rPr>
        <w:t xml:space="preserve"> 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лесничество» (по согласованию); </w:t>
      </w:r>
    </w:p>
    <w:p w:rsidR="00E96F7F" w:rsidRPr="00B35615" w:rsidRDefault="00FA5D93" w:rsidP="00C20D43">
      <w:pPr>
        <w:shd w:val="clear" w:color="auto" w:fill="FFFFFF"/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Чугай</w:t>
      </w:r>
      <w:proofErr w:type="spellEnd"/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Александр Георгиевич</w:t>
      </w:r>
      <w:r w:rsidR="009B3EC7"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глава </w:t>
      </w:r>
      <w:proofErr w:type="spellStart"/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Ведлозерского</w:t>
      </w:r>
      <w:proofErr w:type="spellEnd"/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96F7F" w:rsidRPr="00B35615" w:rsidRDefault="00E96F7F" w:rsidP="00E96F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p w:rsidR="00FA5D93" w:rsidRPr="00B35615" w:rsidRDefault="00FA5D93" w:rsidP="00E96F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администрации</w:t>
      </w:r>
      <w:r w:rsidRPr="00B35615"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</w:t>
      </w:r>
      <w:r w:rsidR="00E96F7F" w:rsidRPr="00B35615"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 </w:t>
      </w:r>
      <w:r w:rsidRPr="00B35615">
        <w:rPr>
          <w:rFonts w:ascii="Arial" w:eastAsia="Times New Roman" w:hAnsi="Arial" w:cs="Arial"/>
          <w:color w:val="000000"/>
          <w:sz w:val="28"/>
          <w:szCs w:val="28"/>
        </w:rPr>
        <w:t xml:space="preserve">     </w:t>
      </w:r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О.М. </w:t>
      </w:r>
      <w:proofErr w:type="spellStart"/>
      <w:r w:rsidRPr="00B35615">
        <w:rPr>
          <w:rFonts w:ascii="Times New Roman" w:eastAsia="Times New Roman" w:hAnsi="Times New Roman" w:cs="Times New Roman"/>
          <w:color w:val="000000"/>
          <w:sz w:val="28"/>
          <w:szCs w:val="28"/>
        </w:rPr>
        <w:t>Гаврош</w:t>
      </w:r>
      <w:proofErr w:type="spellEnd"/>
    </w:p>
    <w:sectPr w:rsidR="00FA5D93" w:rsidRPr="00B35615" w:rsidSect="00B3561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60AC8"/>
    <w:multiLevelType w:val="hybridMultilevel"/>
    <w:tmpl w:val="9AD202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6706"/>
    <w:rsid w:val="000658B9"/>
    <w:rsid w:val="0033310D"/>
    <w:rsid w:val="0038419C"/>
    <w:rsid w:val="00410A08"/>
    <w:rsid w:val="00430C55"/>
    <w:rsid w:val="00467557"/>
    <w:rsid w:val="004F4094"/>
    <w:rsid w:val="00527FE6"/>
    <w:rsid w:val="006A4073"/>
    <w:rsid w:val="00737535"/>
    <w:rsid w:val="007B6300"/>
    <w:rsid w:val="007F1276"/>
    <w:rsid w:val="00807C89"/>
    <w:rsid w:val="00834794"/>
    <w:rsid w:val="00856706"/>
    <w:rsid w:val="00997EAF"/>
    <w:rsid w:val="009B3EC7"/>
    <w:rsid w:val="00A8586B"/>
    <w:rsid w:val="00B35615"/>
    <w:rsid w:val="00B93177"/>
    <w:rsid w:val="00C20D43"/>
    <w:rsid w:val="00CB7233"/>
    <w:rsid w:val="00D40FD2"/>
    <w:rsid w:val="00D6656A"/>
    <w:rsid w:val="00D83CE6"/>
    <w:rsid w:val="00DF45E8"/>
    <w:rsid w:val="00E96F7F"/>
    <w:rsid w:val="00F13C93"/>
    <w:rsid w:val="00F9512B"/>
    <w:rsid w:val="00FA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GO</cp:lastModifiedBy>
  <cp:revision>14</cp:revision>
  <cp:lastPrinted>2021-12-21T06:27:00Z</cp:lastPrinted>
  <dcterms:created xsi:type="dcterms:W3CDTF">2020-11-09T11:00:00Z</dcterms:created>
  <dcterms:modified xsi:type="dcterms:W3CDTF">2022-02-18T07:08:00Z</dcterms:modified>
</cp:coreProperties>
</file>